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BE64" w14:textId="77777777" w:rsidR="00FE6F4D" w:rsidRPr="007D313A" w:rsidRDefault="007736DE" w:rsidP="005521D3">
      <w:pPr>
        <w:jc w:val="center"/>
        <w:rPr>
          <w:rFonts w:eastAsia="Calibri"/>
          <w:b/>
          <w:bCs/>
          <w:color w:val="000000"/>
        </w:rPr>
      </w:pPr>
      <w:r w:rsidRPr="007D313A">
        <w:rPr>
          <w:rFonts w:eastAsia="Calibri"/>
          <w:b/>
          <w:bCs/>
          <w:color w:val="000000"/>
        </w:rPr>
        <w:t>ПОЛЬЗОВАТЕЛЬСКОЕ СОГЛАШЕНИЕ</w:t>
      </w:r>
      <w:r w:rsidRPr="007D313A">
        <w:rPr>
          <w:rFonts w:eastAsia="Calibri"/>
          <w:b/>
          <w:bCs/>
          <w:color w:val="000000"/>
        </w:rPr>
        <w:br/>
        <w:t>ДЛЯ ПАРТНЕРОВ ЮРИДИЧЕСКИХ ЛИЦ И ИНДИВИДУАЛЬНЫХ ПРЕДПРИНИМАТЕЛЕЙ.</w:t>
      </w:r>
    </w:p>
    <w:p w14:paraId="1CAFB79B" w14:textId="77777777" w:rsidR="000B7DE6" w:rsidRPr="000B7DE6" w:rsidRDefault="000B7DE6" w:rsidP="002A0163">
      <w:pPr>
        <w:jc w:val="both"/>
        <w:rPr>
          <w:rFonts w:eastAsia="Calibri"/>
          <w:color w:val="000000"/>
          <w:sz w:val="20"/>
          <w:szCs w:val="20"/>
        </w:rPr>
      </w:pPr>
    </w:p>
    <w:p w14:paraId="1C236E68" w14:textId="7123300F" w:rsidR="00690DC1" w:rsidRDefault="00D62D37"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Настоящее пользовательское соглашение для партнеров юридических лиц и индивидуальных предпринимателей (далее </w:t>
      </w:r>
      <w:r w:rsidR="00A161E4">
        <w:rPr>
          <w:rFonts w:eastAsia="Calibri"/>
          <w:color w:val="000000"/>
          <w:sz w:val="20"/>
          <w:szCs w:val="20"/>
        </w:rPr>
        <w:t xml:space="preserve">– </w:t>
      </w:r>
      <w:r w:rsidRPr="00CD49DD">
        <w:rPr>
          <w:rFonts w:eastAsia="Calibri"/>
          <w:color w:val="000000"/>
          <w:sz w:val="20"/>
          <w:szCs w:val="20"/>
        </w:rPr>
        <w:t>Соглашение) определяет порядок</w:t>
      </w:r>
      <w:r w:rsidR="009B1B6B">
        <w:rPr>
          <w:rFonts w:eastAsia="Calibri"/>
          <w:color w:val="000000"/>
          <w:sz w:val="20"/>
          <w:szCs w:val="20"/>
        </w:rPr>
        <w:t xml:space="preserve"> пользования платформой «</w:t>
      </w:r>
      <w:proofErr w:type="spellStart"/>
      <w:r w:rsidR="009B1B6B">
        <w:rPr>
          <w:rFonts w:eastAsia="Calibri"/>
          <w:color w:val="000000"/>
          <w:sz w:val="20"/>
          <w:szCs w:val="20"/>
        </w:rPr>
        <w:t>ЛиК</w:t>
      </w:r>
      <w:r w:rsidR="001E0698">
        <w:rPr>
          <w:rFonts w:eastAsia="Calibri"/>
          <w:color w:val="000000"/>
          <w:sz w:val="20"/>
          <w:szCs w:val="20"/>
        </w:rPr>
        <w:t>А</w:t>
      </w:r>
      <w:proofErr w:type="spellEnd"/>
      <w:r w:rsidR="009B1B6B">
        <w:rPr>
          <w:rFonts w:eastAsia="Calibri"/>
          <w:color w:val="000000"/>
          <w:sz w:val="20"/>
          <w:szCs w:val="20"/>
        </w:rPr>
        <w:t xml:space="preserve"> 2.0», которая является продуктом собственной разработки Общества с ограниченной ответственностью «РКО ГРУПП» и</w:t>
      </w:r>
      <w:r w:rsidRPr="00CD49DD">
        <w:rPr>
          <w:rFonts w:eastAsia="Calibri"/>
          <w:color w:val="000000"/>
          <w:sz w:val="20"/>
          <w:szCs w:val="20"/>
        </w:rPr>
        <w:t xml:space="preserve"> оказания услуг со </w:t>
      </w:r>
      <w:r w:rsidR="00A161E4">
        <w:rPr>
          <w:rFonts w:eastAsia="Calibri"/>
          <w:color w:val="000000"/>
          <w:sz w:val="20"/>
          <w:szCs w:val="20"/>
        </w:rPr>
        <w:t>«Стороны»</w:t>
      </w:r>
      <w:r w:rsidRPr="00CD49DD">
        <w:rPr>
          <w:rFonts w:eastAsia="Calibri"/>
          <w:color w:val="000000"/>
          <w:sz w:val="20"/>
          <w:szCs w:val="20"/>
        </w:rPr>
        <w:t xml:space="preserve"> юридического лица или индивидуального предпринимателя</w:t>
      </w:r>
      <w:r w:rsidR="00E725A0" w:rsidRPr="00CD49DD">
        <w:rPr>
          <w:rFonts w:eastAsia="Calibri"/>
          <w:color w:val="000000"/>
          <w:sz w:val="20"/>
          <w:szCs w:val="20"/>
        </w:rPr>
        <w:t>,</w:t>
      </w:r>
      <w:r w:rsidRPr="00CD49DD">
        <w:rPr>
          <w:rFonts w:eastAsia="Calibri"/>
          <w:color w:val="000000"/>
          <w:sz w:val="20"/>
          <w:szCs w:val="20"/>
        </w:rPr>
        <w:t xml:space="preserve"> присоединившегося к настоящему Соглашению в целом, именуемого в дальнейшем «Пользователь» или «Субагент», с одной </w:t>
      </w:r>
      <w:r w:rsidR="00A161E4">
        <w:rPr>
          <w:rFonts w:eastAsia="Calibri"/>
          <w:color w:val="000000"/>
          <w:sz w:val="20"/>
          <w:szCs w:val="20"/>
        </w:rPr>
        <w:t>«Стороны»</w:t>
      </w:r>
      <w:r w:rsidRPr="00CD49DD">
        <w:rPr>
          <w:rFonts w:eastAsia="Calibri"/>
          <w:color w:val="000000"/>
          <w:sz w:val="20"/>
          <w:szCs w:val="20"/>
        </w:rPr>
        <w:t xml:space="preserve"> и Обществ</w:t>
      </w:r>
      <w:r w:rsidR="00E01CE7">
        <w:rPr>
          <w:rFonts w:eastAsia="Calibri"/>
          <w:color w:val="000000"/>
          <w:sz w:val="20"/>
          <w:szCs w:val="20"/>
        </w:rPr>
        <w:t>а</w:t>
      </w:r>
      <w:r w:rsidRPr="00CD49DD">
        <w:rPr>
          <w:rFonts w:eastAsia="Calibri"/>
          <w:color w:val="000000"/>
          <w:sz w:val="20"/>
          <w:szCs w:val="20"/>
        </w:rPr>
        <w:t xml:space="preserve"> с ограниченной ответственностью «РКО ГРУПП» (ИНН 5018208873)</w:t>
      </w:r>
      <w:r w:rsidR="00D173A9">
        <w:rPr>
          <w:rFonts w:eastAsia="Calibri"/>
          <w:color w:val="000000"/>
          <w:sz w:val="20"/>
          <w:szCs w:val="20"/>
        </w:rPr>
        <w:t xml:space="preserve">, </w:t>
      </w:r>
      <w:r w:rsidR="00D173A9" w:rsidRPr="00D173A9">
        <w:rPr>
          <w:rFonts w:eastAsia="Calibri"/>
          <w:color w:val="000000"/>
          <w:sz w:val="20"/>
          <w:szCs w:val="20"/>
        </w:rPr>
        <w:t>явля</w:t>
      </w:r>
      <w:r w:rsidR="00D173A9">
        <w:rPr>
          <w:rFonts w:eastAsia="Calibri"/>
          <w:color w:val="000000"/>
          <w:sz w:val="20"/>
          <w:szCs w:val="20"/>
        </w:rPr>
        <w:t>ющегося</w:t>
      </w:r>
      <w:r w:rsidR="00D173A9" w:rsidRPr="00D173A9">
        <w:rPr>
          <w:rFonts w:eastAsia="Calibri"/>
          <w:color w:val="000000"/>
          <w:sz w:val="20"/>
          <w:szCs w:val="20"/>
        </w:rPr>
        <w:t xml:space="preserve"> участником проекта Сколково и действу</w:t>
      </w:r>
      <w:r w:rsidR="00D173A9">
        <w:rPr>
          <w:rFonts w:eastAsia="Calibri"/>
          <w:color w:val="000000"/>
          <w:sz w:val="20"/>
          <w:szCs w:val="20"/>
        </w:rPr>
        <w:t>ющего</w:t>
      </w:r>
      <w:r w:rsidR="00D173A9" w:rsidRPr="00D173A9">
        <w:rPr>
          <w:rFonts w:eastAsia="Calibri"/>
          <w:color w:val="000000"/>
          <w:sz w:val="20"/>
          <w:szCs w:val="20"/>
        </w:rPr>
        <w:t xml:space="preserve"> в рамках коммерциализации результатов своих исследований и разработок по направлению «научные исследования и разработки в области естественных и технических наук»</w:t>
      </w:r>
      <w:r w:rsidR="00D173A9">
        <w:rPr>
          <w:rFonts w:eastAsia="Calibri"/>
          <w:color w:val="000000"/>
          <w:sz w:val="20"/>
          <w:szCs w:val="20"/>
        </w:rPr>
        <w:t>,</w:t>
      </w:r>
      <w:r w:rsidR="00045957" w:rsidRPr="00CD49DD">
        <w:rPr>
          <w:rFonts w:eastAsia="Calibri"/>
          <w:color w:val="000000"/>
          <w:sz w:val="20"/>
          <w:szCs w:val="20"/>
        </w:rPr>
        <w:t xml:space="preserve"> именуемого в дальнейшем </w:t>
      </w:r>
      <w:r w:rsidR="00A161E4">
        <w:rPr>
          <w:rFonts w:eastAsia="Calibri"/>
          <w:color w:val="000000"/>
          <w:sz w:val="20"/>
          <w:szCs w:val="20"/>
        </w:rPr>
        <w:t>«Агент»</w:t>
      </w:r>
      <w:r w:rsidR="00045957" w:rsidRPr="00CD49DD">
        <w:rPr>
          <w:rFonts w:eastAsia="Calibri"/>
          <w:color w:val="000000"/>
          <w:sz w:val="20"/>
          <w:szCs w:val="20"/>
        </w:rPr>
        <w:t xml:space="preserve">, с другой </w:t>
      </w:r>
      <w:r w:rsidR="00A161E4">
        <w:rPr>
          <w:rFonts w:eastAsia="Calibri"/>
          <w:color w:val="000000"/>
          <w:sz w:val="20"/>
          <w:szCs w:val="20"/>
        </w:rPr>
        <w:t>«Стороны»</w:t>
      </w:r>
      <w:r w:rsidR="00045957" w:rsidRPr="00CD49DD">
        <w:rPr>
          <w:rFonts w:eastAsia="Calibri"/>
          <w:color w:val="000000"/>
          <w:sz w:val="20"/>
          <w:szCs w:val="20"/>
        </w:rPr>
        <w:t xml:space="preserve">, далее совместно именуемые </w:t>
      </w:r>
      <w:r w:rsidR="00A161E4">
        <w:rPr>
          <w:rFonts w:eastAsia="Calibri"/>
          <w:color w:val="000000"/>
          <w:sz w:val="20"/>
          <w:szCs w:val="20"/>
        </w:rPr>
        <w:t>«Стороны»</w:t>
      </w:r>
      <w:r w:rsidR="00045957" w:rsidRPr="00CD49DD">
        <w:rPr>
          <w:rFonts w:eastAsia="Calibri"/>
          <w:color w:val="000000"/>
          <w:sz w:val="20"/>
          <w:szCs w:val="20"/>
        </w:rPr>
        <w:t xml:space="preserve">, а по отдельности </w:t>
      </w:r>
      <w:r w:rsidR="00A161E4">
        <w:rPr>
          <w:rFonts w:eastAsia="Calibri"/>
          <w:color w:val="000000"/>
          <w:sz w:val="20"/>
          <w:szCs w:val="20"/>
        </w:rPr>
        <w:t>«Сторона»</w:t>
      </w:r>
      <w:r w:rsidR="00BF2AC8" w:rsidRPr="00CD49DD">
        <w:rPr>
          <w:rFonts w:eastAsia="Calibri"/>
          <w:color w:val="000000"/>
          <w:sz w:val="20"/>
          <w:szCs w:val="20"/>
        </w:rPr>
        <w:t>.</w:t>
      </w:r>
    </w:p>
    <w:p w14:paraId="7B963D7D" w14:textId="1DA3E54C" w:rsidR="00045957" w:rsidRPr="00CD49DD" w:rsidRDefault="00A161E4" w:rsidP="00CD49DD">
      <w:pPr>
        <w:pStyle w:val="a4"/>
        <w:spacing w:before="0" w:beforeAutospacing="0" w:after="0" w:afterAutospacing="0"/>
        <w:jc w:val="both"/>
        <w:rPr>
          <w:rFonts w:eastAsia="Calibri"/>
          <w:color w:val="000000"/>
          <w:sz w:val="20"/>
          <w:szCs w:val="20"/>
        </w:rPr>
      </w:pPr>
      <w:r>
        <w:rPr>
          <w:rFonts w:eastAsia="Calibri"/>
          <w:color w:val="000000"/>
          <w:sz w:val="20"/>
          <w:szCs w:val="20"/>
        </w:rPr>
        <w:t>«Стороны»</w:t>
      </w:r>
      <w:r w:rsidR="00045957" w:rsidRPr="00CD49DD">
        <w:rPr>
          <w:rFonts w:eastAsia="Calibri"/>
          <w:color w:val="000000"/>
          <w:sz w:val="20"/>
          <w:szCs w:val="20"/>
        </w:rPr>
        <w:t xml:space="preserve"> заключили настоящее Соглашение присоединения на возмездное оказание услуг</w:t>
      </w:r>
      <w:r w:rsidR="00013998">
        <w:rPr>
          <w:rFonts w:eastAsia="Calibri"/>
          <w:color w:val="000000"/>
          <w:sz w:val="20"/>
          <w:szCs w:val="20"/>
        </w:rPr>
        <w:t xml:space="preserve"> </w:t>
      </w:r>
      <w:r w:rsidR="00013998" w:rsidRPr="00013998">
        <w:rPr>
          <w:rFonts w:eastAsia="Calibri"/>
          <w:color w:val="000000"/>
          <w:sz w:val="20"/>
          <w:szCs w:val="20"/>
        </w:rPr>
        <w:t>в рамках деятельности по разработке</w:t>
      </w:r>
      <w:r w:rsidR="00013998">
        <w:rPr>
          <w:rFonts w:eastAsia="Calibri"/>
          <w:color w:val="000000"/>
          <w:sz w:val="20"/>
          <w:szCs w:val="20"/>
        </w:rPr>
        <w:t xml:space="preserve"> </w:t>
      </w:r>
      <w:r w:rsidR="00013998" w:rsidRPr="00D173A9">
        <w:rPr>
          <w:rFonts w:eastAsia="Calibri"/>
          <w:color w:val="000000"/>
          <w:sz w:val="20"/>
          <w:szCs w:val="20"/>
        </w:rPr>
        <w:t>по направлению «научные исследования и разработки в области естественных и технических наук»</w:t>
      </w:r>
      <w:r w:rsidR="00045957" w:rsidRPr="00CD49DD">
        <w:rPr>
          <w:rFonts w:eastAsia="Calibri"/>
          <w:color w:val="000000"/>
          <w:sz w:val="20"/>
          <w:szCs w:val="20"/>
        </w:rPr>
        <w:t xml:space="preserve"> о нижеследующем.</w:t>
      </w:r>
    </w:p>
    <w:p w14:paraId="4DC1CEBC" w14:textId="77777777" w:rsidR="00045957" w:rsidRPr="00CD49DD" w:rsidRDefault="00045957" w:rsidP="00CD49DD">
      <w:pPr>
        <w:pStyle w:val="a4"/>
        <w:spacing w:before="0" w:beforeAutospacing="0" w:after="0" w:afterAutospacing="0"/>
        <w:jc w:val="both"/>
        <w:rPr>
          <w:rFonts w:eastAsia="Calibri"/>
          <w:color w:val="000000"/>
          <w:sz w:val="20"/>
          <w:szCs w:val="20"/>
        </w:rPr>
      </w:pPr>
    </w:p>
    <w:p w14:paraId="1F24D28C" w14:textId="77777777" w:rsidR="00045957" w:rsidRPr="00CD49DD" w:rsidRDefault="00045957" w:rsidP="00CD49DD">
      <w:pPr>
        <w:pStyle w:val="a4"/>
        <w:spacing w:before="0" w:beforeAutospacing="0" w:after="0" w:afterAutospacing="0"/>
        <w:jc w:val="both"/>
        <w:rPr>
          <w:rFonts w:eastAsia="Calibri"/>
          <w:b/>
          <w:bCs/>
          <w:color w:val="000000"/>
          <w:sz w:val="20"/>
          <w:szCs w:val="20"/>
        </w:rPr>
      </w:pPr>
      <w:r w:rsidRPr="00CD49DD">
        <w:rPr>
          <w:rFonts w:eastAsia="Calibri"/>
          <w:b/>
          <w:bCs/>
          <w:color w:val="000000"/>
          <w:sz w:val="20"/>
          <w:szCs w:val="20"/>
        </w:rPr>
        <w:t>ПРЕАМБУЛА</w:t>
      </w:r>
    </w:p>
    <w:p w14:paraId="62AE0CF0" w14:textId="77777777" w:rsidR="00045957" w:rsidRPr="00CD49DD" w:rsidRDefault="00045957"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Настоящее </w:t>
      </w:r>
      <w:r w:rsidR="00E725A0" w:rsidRPr="00CD49DD">
        <w:rPr>
          <w:rFonts w:eastAsia="Calibri"/>
          <w:color w:val="000000"/>
          <w:sz w:val="20"/>
          <w:szCs w:val="20"/>
        </w:rPr>
        <w:t>Соглашение</w:t>
      </w:r>
      <w:r w:rsidRPr="00CD49DD">
        <w:rPr>
          <w:rFonts w:eastAsia="Calibri"/>
          <w:color w:val="000000"/>
          <w:sz w:val="20"/>
          <w:szCs w:val="20"/>
        </w:rPr>
        <w:t xml:space="preserve"> не является публичной офертой. В соответствии со ст. 421 Гражданского кодекса </w:t>
      </w:r>
      <w:r w:rsidR="002C3683">
        <w:rPr>
          <w:rFonts w:eastAsia="Calibri"/>
          <w:color w:val="000000"/>
          <w:sz w:val="20"/>
          <w:szCs w:val="20"/>
        </w:rPr>
        <w:t>РФ</w:t>
      </w:r>
      <w:r w:rsidRPr="00CD49DD">
        <w:rPr>
          <w:rFonts w:eastAsia="Calibri"/>
          <w:color w:val="000000"/>
          <w:sz w:val="20"/>
          <w:szCs w:val="20"/>
        </w:rPr>
        <w:t xml:space="preserve"> </w:t>
      </w:r>
      <w:r w:rsidR="00896090" w:rsidRPr="00CD49DD">
        <w:rPr>
          <w:rFonts w:eastAsia="Calibri"/>
          <w:color w:val="000000"/>
          <w:sz w:val="20"/>
          <w:szCs w:val="20"/>
        </w:rPr>
        <w:t>«Пользователь» или «Субагент»</w:t>
      </w:r>
      <w:r w:rsidRPr="00CD49DD">
        <w:rPr>
          <w:rFonts w:eastAsia="Calibri"/>
          <w:color w:val="000000"/>
          <w:sz w:val="20"/>
          <w:szCs w:val="20"/>
        </w:rPr>
        <w:t xml:space="preserve"> свободен в заключении Соглашения.  </w:t>
      </w:r>
      <w:r w:rsidR="00896090" w:rsidRPr="00CD49DD">
        <w:rPr>
          <w:rFonts w:eastAsia="Calibri"/>
          <w:color w:val="000000"/>
          <w:sz w:val="20"/>
          <w:szCs w:val="20"/>
        </w:rPr>
        <w:t>«</w:t>
      </w:r>
      <w:r w:rsidRPr="00CD49DD">
        <w:rPr>
          <w:rFonts w:eastAsia="Calibri"/>
          <w:color w:val="000000"/>
          <w:sz w:val="20"/>
          <w:szCs w:val="20"/>
        </w:rPr>
        <w:t>Пользователь</w:t>
      </w:r>
      <w:r w:rsidR="00896090" w:rsidRPr="00CD49DD">
        <w:rPr>
          <w:rFonts w:eastAsia="Calibri"/>
          <w:color w:val="000000"/>
          <w:sz w:val="20"/>
          <w:szCs w:val="20"/>
        </w:rPr>
        <w:t>»</w:t>
      </w:r>
      <w:r w:rsidRPr="00CD49DD">
        <w:rPr>
          <w:rFonts w:eastAsia="Calibri"/>
          <w:color w:val="000000"/>
          <w:sz w:val="20"/>
          <w:szCs w:val="20"/>
        </w:rPr>
        <w:t xml:space="preserve"> или </w:t>
      </w:r>
      <w:r w:rsidR="00896090" w:rsidRPr="00CD49DD">
        <w:rPr>
          <w:rFonts w:eastAsia="Calibri"/>
          <w:color w:val="000000"/>
          <w:sz w:val="20"/>
          <w:szCs w:val="20"/>
        </w:rPr>
        <w:t>«</w:t>
      </w:r>
      <w:r w:rsidRPr="00CD49DD">
        <w:rPr>
          <w:rFonts w:eastAsia="Calibri"/>
          <w:color w:val="000000"/>
          <w:sz w:val="20"/>
          <w:szCs w:val="20"/>
        </w:rPr>
        <w:t>Субагент</w:t>
      </w:r>
      <w:r w:rsidR="00896090" w:rsidRPr="00CD49DD">
        <w:rPr>
          <w:rFonts w:eastAsia="Calibri"/>
          <w:color w:val="000000"/>
          <w:sz w:val="20"/>
          <w:szCs w:val="20"/>
        </w:rPr>
        <w:t>»</w:t>
      </w:r>
      <w:r w:rsidRPr="00CD49DD">
        <w:rPr>
          <w:rFonts w:eastAsia="Calibri"/>
          <w:color w:val="000000"/>
          <w:sz w:val="20"/>
          <w:szCs w:val="20"/>
        </w:rPr>
        <w:t>, в случае присоединения к настоящему соглашению</w:t>
      </w:r>
      <w:r w:rsidR="00E725A0" w:rsidRPr="00CD49DD">
        <w:rPr>
          <w:rFonts w:eastAsia="Calibri"/>
          <w:color w:val="000000"/>
          <w:sz w:val="20"/>
          <w:szCs w:val="20"/>
        </w:rPr>
        <w:t>,</w:t>
      </w:r>
      <w:r w:rsidRPr="00CD49DD">
        <w:rPr>
          <w:rFonts w:eastAsia="Calibri"/>
          <w:color w:val="000000"/>
          <w:sz w:val="20"/>
          <w:szCs w:val="20"/>
        </w:rPr>
        <w:t xml:space="preserve"> однозначно определил и оценил свою возможность и необходимость заключения настоящего Соглашения (присоединения к нему)</w:t>
      </w:r>
      <w:r w:rsidR="006C5A4F" w:rsidRPr="00CD49DD">
        <w:rPr>
          <w:rFonts w:eastAsia="Calibri"/>
          <w:color w:val="000000"/>
          <w:sz w:val="20"/>
          <w:szCs w:val="20"/>
        </w:rPr>
        <w:t>, подтверждает факт ознакомления и выражает согласие на условия оказания услуг, изложенных в нём</w:t>
      </w:r>
      <w:r w:rsidRPr="00CD49DD">
        <w:rPr>
          <w:rFonts w:eastAsia="Calibri"/>
          <w:color w:val="000000"/>
          <w:sz w:val="20"/>
          <w:szCs w:val="20"/>
        </w:rPr>
        <w:t xml:space="preserve">. Настоящее Соглашение </w:t>
      </w:r>
      <w:r w:rsidR="00E20671" w:rsidRPr="00CD49DD">
        <w:rPr>
          <w:rFonts w:eastAsia="Calibri"/>
          <w:color w:val="000000"/>
          <w:sz w:val="20"/>
          <w:szCs w:val="20"/>
        </w:rPr>
        <w:t xml:space="preserve">является договором присоединения постольку, поскольку его условия определены Приказом Генерального директора </w:t>
      </w:r>
      <w:r w:rsidR="00A161E4">
        <w:rPr>
          <w:rFonts w:eastAsia="Calibri"/>
          <w:color w:val="000000"/>
          <w:sz w:val="20"/>
          <w:szCs w:val="20"/>
        </w:rPr>
        <w:t>«Агента»</w:t>
      </w:r>
      <w:r w:rsidR="00E20671" w:rsidRPr="00CD49DD">
        <w:rPr>
          <w:rFonts w:eastAsia="Calibri"/>
          <w:color w:val="000000"/>
          <w:sz w:val="20"/>
          <w:szCs w:val="20"/>
        </w:rPr>
        <w:t xml:space="preserve"> и принимаются </w:t>
      </w:r>
      <w:r w:rsidR="00896090" w:rsidRPr="00CD49DD">
        <w:rPr>
          <w:rFonts w:eastAsia="Calibri"/>
          <w:color w:val="000000"/>
          <w:sz w:val="20"/>
          <w:szCs w:val="20"/>
        </w:rPr>
        <w:t>«</w:t>
      </w:r>
      <w:r w:rsidR="00E20671" w:rsidRPr="00CD49DD">
        <w:rPr>
          <w:rFonts w:eastAsia="Calibri"/>
          <w:color w:val="000000"/>
          <w:sz w:val="20"/>
          <w:szCs w:val="20"/>
        </w:rPr>
        <w:t>Пользователем</w:t>
      </w:r>
      <w:r w:rsidR="00896090" w:rsidRPr="00CD49DD">
        <w:rPr>
          <w:rFonts w:eastAsia="Calibri"/>
          <w:color w:val="000000"/>
          <w:sz w:val="20"/>
          <w:szCs w:val="20"/>
        </w:rPr>
        <w:t>»</w:t>
      </w:r>
      <w:r w:rsidR="00E20671" w:rsidRPr="00CD49DD">
        <w:rPr>
          <w:rFonts w:eastAsia="Calibri"/>
          <w:color w:val="000000"/>
          <w:sz w:val="20"/>
          <w:szCs w:val="20"/>
        </w:rPr>
        <w:t xml:space="preserve"> или </w:t>
      </w:r>
      <w:r w:rsidR="00896090" w:rsidRPr="00CD49DD">
        <w:rPr>
          <w:rFonts w:eastAsia="Calibri"/>
          <w:color w:val="000000"/>
          <w:sz w:val="20"/>
          <w:szCs w:val="20"/>
        </w:rPr>
        <w:t>«</w:t>
      </w:r>
      <w:r w:rsidR="00E20671" w:rsidRPr="00CD49DD">
        <w:rPr>
          <w:rFonts w:eastAsia="Calibri"/>
          <w:color w:val="000000"/>
          <w:sz w:val="20"/>
          <w:szCs w:val="20"/>
        </w:rPr>
        <w:t>Субагентом</w:t>
      </w:r>
      <w:r w:rsidR="00896090" w:rsidRPr="00CD49DD">
        <w:rPr>
          <w:rFonts w:eastAsia="Calibri"/>
          <w:color w:val="000000"/>
          <w:sz w:val="20"/>
          <w:szCs w:val="20"/>
        </w:rPr>
        <w:t>»</w:t>
      </w:r>
      <w:r w:rsidR="00E20671" w:rsidRPr="00CD49DD">
        <w:rPr>
          <w:rFonts w:eastAsia="Calibri"/>
          <w:color w:val="000000"/>
          <w:sz w:val="20"/>
          <w:szCs w:val="20"/>
        </w:rPr>
        <w:t xml:space="preserve"> только посредствам присоединения к Договору в целом (ст. 428 Гражданского кодекса </w:t>
      </w:r>
      <w:r w:rsidR="00D52375">
        <w:rPr>
          <w:rFonts w:eastAsia="Calibri"/>
          <w:color w:val="000000"/>
          <w:sz w:val="20"/>
          <w:szCs w:val="20"/>
        </w:rPr>
        <w:t>РФ</w:t>
      </w:r>
      <w:r w:rsidR="00E20671" w:rsidRPr="00CD49DD">
        <w:rPr>
          <w:rFonts w:eastAsia="Calibri"/>
          <w:color w:val="000000"/>
          <w:sz w:val="20"/>
          <w:szCs w:val="20"/>
        </w:rPr>
        <w:t>).</w:t>
      </w:r>
    </w:p>
    <w:p w14:paraId="43F9A2A6" w14:textId="23EF0F3B" w:rsidR="00593BB6" w:rsidRPr="00593BB6" w:rsidRDefault="00593BB6" w:rsidP="00AB2D1C">
      <w:pPr>
        <w:jc w:val="both"/>
        <w:rPr>
          <w:sz w:val="20"/>
          <w:szCs w:val="20"/>
        </w:rPr>
      </w:pPr>
      <w:r w:rsidRPr="00593BB6">
        <w:rPr>
          <w:sz w:val="20"/>
          <w:szCs w:val="20"/>
        </w:rPr>
        <w:t>Деятельность</w:t>
      </w:r>
      <w:r>
        <w:rPr>
          <w:sz w:val="20"/>
          <w:szCs w:val="20"/>
        </w:rPr>
        <w:t xml:space="preserve"> «Агента»</w:t>
      </w:r>
      <w:r w:rsidRPr="00593BB6">
        <w:rPr>
          <w:sz w:val="20"/>
          <w:szCs w:val="20"/>
        </w:rPr>
        <w:t xml:space="preserve"> осуществляется с использованием налоговых льгот и иных мер поддержки, предоставляемых Фондом «Сколково» в соответствии с Федеральным законом № 244-ФЗ от 28.09.2010 г.</w:t>
      </w:r>
    </w:p>
    <w:p w14:paraId="2C91C655" w14:textId="77777777" w:rsidR="00690DC1" w:rsidRPr="00CD49DD" w:rsidRDefault="00690DC1" w:rsidP="00CD49DD">
      <w:pPr>
        <w:pStyle w:val="a4"/>
        <w:spacing w:before="0" w:beforeAutospacing="0" w:after="0" w:afterAutospacing="0"/>
        <w:rPr>
          <w:rFonts w:eastAsia="Calibri"/>
          <w:b/>
          <w:bCs/>
          <w:color w:val="000000"/>
          <w:sz w:val="20"/>
          <w:szCs w:val="20"/>
        </w:rPr>
      </w:pPr>
    </w:p>
    <w:p w14:paraId="6F726D0A" w14:textId="77777777" w:rsidR="00FE6F4D" w:rsidRPr="00CD49DD" w:rsidRDefault="00FE6F4D" w:rsidP="00CD49DD">
      <w:pPr>
        <w:pStyle w:val="a4"/>
        <w:spacing w:before="0" w:beforeAutospacing="0" w:after="0" w:afterAutospacing="0"/>
        <w:rPr>
          <w:rFonts w:eastAsia="Calibri"/>
          <w:color w:val="000000"/>
          <w:sz w:val="20"/>
          <w:szCs w:val="20"/>
        </w:rPr>
      </w:pPr>
      <w:r w:rsidRPr="00CD49DD">
        <w:rPr>
          <w:rFonts w:eastAsia="Calibri"/>
          <w:b/>
          <w:bCs/>
          <w:color w:val="000000"/>
          <w:sz w:val="20"/>
          <w:szCs w:val="20"/>
        </w:rPr>
        <w:t>1.ТЕРМИНЫ И ОПРЕДЕЛЕНИЯ</w:t>
      </w:r>
    </w:p>
    <w:p w14:paraId="13CE0163" w14:textId="4DE19C0A" w:rsidR="00FE6F4D" w:rsidRDefault="00FE6F4D" w:rsidP="001145F5">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1.1</w:t>
      </w:r>
      <w:r w:rsidRPr="00CD49DD">
        <w:rPr>
          <w:rFonts w:eastAsia="Calibri"/>
          <w:b/>
          <w:bCs/>
          <w:color w:val="000000"/>
          <w:sz w:val="20"/>
          <w:szCs w:val="20"/>
        </w:rPr>
        <w:t> </w:t>
      </w:r>
      <w:r w:rsidR="00D173A9">
        <w:rPr>
          <w:rFonts w:eastAsia="Calibri"/>
          <w:b/>
          <w:bCs/>
          <w:color w:val="000000"/>
          <w:sz w:val="20"/>
          <w:szCs w:val="20"/>
        </w:rPr>
        <w:t>Платформа</w:t>
      </w:r>
      <w:r w:rsidRPr="00CD49DD">
        <w:rPr>
          <w:rFonts w:eastAsia="Calibri"/>
          <w:color w:val="000000"/>
          <w:sz w:val="20"/>
          <w:szCs w:val="20"/>
        </w:rPr>
        <w:t> –</w:t>
      </w:r>
      <w:r w:rsidR="00CA3DC4">
        <w:rPr>
          <w:rFonts w:eastAsia="Calibri"/>
          <w:color w:val="000000"/>
          <w:sz w:val="20"/>
          <w:szCs w:val="20"/>
        </w:rPr>
        <w:t xml:space="preserve"> </w:t>
      </w:r>
      <w:r w:rsidR="001145F5">
        <w:rPr>
          <w:rFonts w:eastAsia="Calibri"/>
          <w:color w:val="000000"/>
          <w:sz w:val="20"/>
          <w:szCs w:val="20"/>
        </w:rPr>
        <w:t>разработанный «Агентом»</w:t>
      </w:r>
      <w:r w:rsidR="00CA3DC4">
        <w:rPr>
          <w:rFonts w:eastAsia="Calibri"/>
          <w:color w:val="000000"/>
          <w:sz w:val="20"/>
          <w:szCs w:val="20"/>
        </w:rPr>
        <w:t xml:space="preserve"> </w:t>
      </w:r>
      <w:r w:rsidR="001145F5">
        <w:rPr>
          <w:rFonts w:eastAsia="Calibri"/>
          <w:color w:val="000000"/>
          <w:sz w:val="20"/>
          <w:szCs w:val="20"/>
        </w:rPr>
        <w:t xml:space="preserve">программный комплекс, </w:t>
      </w:r>
      <w:r w:rsidR="001145F5" w:rsidRPr="001145F5">
        <w:rPr>
          <w:rFonts w:eastAsia="Calibri"/>
          <w:color w:val="000000"/>
          <w:sz w:val="20"/>
          <w:szCs w:val="20"/>
        </w:rPr>
        <w:t>обеспечивающ</w:t>
      </w:r>
      <w:r w:rsidR="001145F5">
        <w:rPr>
          <w:rFonts w:eastAsia="Calibri"/>
          <w:color w:val="000000"/>
          <w:sz w:val="20"/>
          <w:szCs w:val="20"/>
        </w:rPr>
        <w:t>ий</w:t>
      </w:r>
      <w:r w:rsidR="001145F5" w:rsidRPr="001145F5">
        <w:rPr>
          <w:rFonts w:eastAsia="Calibri"/>
          <w:color w:val="000000"/>
          <w:sz w:val="20"/>
          <w:szCs w:val="20"/>
        </w:rPr>
        <w:t xml:space="preserve"> поиск и привлечение клиентов</w:t>
      </w:r>
      <w:r w:rsidR="001145F5">
        <w:rPr>
          <w:rFonts w:eastAsia="Calibri"/>
          <w:color w:val="000000"/>
          <w:sz w:val="20"/>
          <w:szCs w:val="20"/>
        </w:rPr>
        <w:t xml:space="preserve"> посредством функционала платформы «</w:t>
      </w:r>
      <w:proofErr w:type="spellStart"/>
      <w:r w:rsidR="001145F5">
        <w:rPr>
          <w:rFonts w:eastAsia="Calibri"/>
          <w:color w:val="000000"/>
          <w:sz w:val="20"/>
          <w:szCs w:val="20"/>
        </w:rPr>
        <w:t>ЛиК</w:t>
      </w:r>
      <w:r w:rsidR="001E0698">
        <w:rPr>
          <w:rFonts w:eastAsia="Calibri"/>
          <w:color w:val="000000"/>
          <w:sz w:val="20"/>
          <w:szCs w:val="20"/>
        </w:rPr>
        <w:t>А</w:t>
      </w:r>
      <w:proofErr w:type="spellEnd"/>
      <w:r w:rsidR="001145F5">
        <w:rPr>
          <w:rFonts w:eastAsia="Calibri"/>
          <w:color w:val="000000"/>
          <w:sz w:val="20"/>
          <w:szCs w:val="20"/>
        </w:rPr>
        <w:t xml:space="preserve"> 2.0»</w:t>
      </w:r>
      <w:r w:rsidRPr="00CD49DD">
        <w:rPr>
          <w:rFonts w:eastAsia="Calibri"/>
          <w:color w:val="000000"/>
          <w:sz w:val="20"/>
          <w:szCs w:val="20"/>
        </w:rPr>
        <w:t>, расположенн</w:t>
      </w:r>
      <w:r w:rsidR="001145F5">
        <w:rPr>
          <w:rFonts w:eastAsia="Calibri"/>
          <w:color w:val="000000"/>
          <w:sz w:val="20"/>
          <w:szCs w:val="20"/>
        </w:rPr>
        <w:t>ый</w:t>
      </w:r>
      <w:r w:rsidRPr="00CD49DD">
        <w:rPr>
          <w:rFonts w:eastAsia="Calibri"/>
          <w:color w:val="000000"/>
          <w:sz w:val="20"/>
          <w:szCs w:val="20"/>
        </w:rPr>
        <w:t xml:space="preserve"> в сети Интернет по адресу:  </w:t>
      </w:r>
      <w:hyperlink r:id="rId6" w:history="1">
        <w:r w:rsidR="00C656F1" w:rsidRPr="00CD49DD">
          <w:rPr>
            <w:color w:val="000000"/>
            <w:sz w:val="20"/>
            <w:szCs w:val="20"/>
          </w:rPr>
          <w:t>https://rko-group.ru</w:t>
        </w:r>
      </w:hyperlink>
      <w:r w:rsidR="00C071E8" w:rsidRPr="00CD49DD">
        <w:rPr>
          <w:color w:val="000000"/>
          <w:sz w:val="20"/>
          <w:szCs w:val="20"/>
        </w:rPr>
        <w:t xml:space="preserve"> (далее </w:t>
      </w:r>
      <w:r w:rsidR="00A161E4">
        <w:rPr>
          <w:color w:val="000000"/>
          <w:sz w:val="20"/>
          <w:szCs w:val="20"/>
        </w:rPr>
        <w:t xml:space="preserve">– </w:t>
      </w:r>
      <w:r w:rsidR="00C071E8" w:rsidRPr="00CD49DD">
        <w:rPr>
          <w:color w:val="000000"/>
          <w:sz w:val="20"/>
          <w:szCs w:val="20"/>
        </w:rPr>
        <w:t>Сайт)</w:t>
      </w:r>
      <w:r w:rsidRPr="00CD49DD">
        <w:rPr>
          <w:rFonts w:eastAsia="Calibri"/>
          <w:color w:val="000000"/>
          <w:sz w:val="20"/>
          <w:szCs w:val="20"/>
        </w:rPr>
        <w:t>, на которо</w:t>
      </w:r>
      <w:r w:rsidR="001145F5">
        <w:rPr>
          <w:rFonts w:eastAsia="Calibri"/>
          <w:color w:val="000000"/>
          <w:sz w:val="20"/>
          <w:szCs w:val="20"/>
        </w:rPr>
        <w:t>м</w:t>
      </w:r>
      <w:r w:rsidRPr="00CD49DD">
        <w:rPr>
          <w:rFonts w:eastAsia="Calibri"/>
          <w:color w:val="000000"/>
          <w:sz w:val="20"/>
          <w:szCs w:val="20"/>
        </w:rPr>
        <w:t xml:space="preserve"> располагается информация о продуктах</w:t>
      </w:r>
      <w:r w:rsidR="005110FF" w:rsidRPr="00CD49DD">
        <w:rPr>
          <w:rFonts w:eastAsia="Calibri"/>
          <w:color w:val="000000"/>
          <w:sz w:val="20"/>
          <w:szCs w:val="20"/>
        </w:rPr>
        <w:t>/услугах</w:t>
      </w:r>
      <w:r w:rsidR="00E20671" w:rsidRPr="00CD49DD">
        <w:rPr>
          <w:rFonts w:eastAsia="Calibri"/>
          <w:color w:val="000000"/>
          <w:sz w:val="20"/>
          <w:szCs w:val="20"/>
        </w:rPr>
        <w:t xml:space="preserve"> </w:t>
      </w:r>
      <w:r w:rsidRPr="00CD49DD">
        <w:rPr>
          <w:rFonts w:eastAsia="Calibri"/>
          <w:color w:val="000000"/>
          <w:sz w:val="20"/>
          <w:szCs w:val="20"/>
        </w:rPr>
        <w:t xml:space="preserve">Банков и Партнеров </w:t>
      </w:r>
      <w:r w:rsidR="001145F5">
        <w:rPr>
          <w:rFonts w:eastAsia="Calibri"/>
          <w:color w:val="000000"/>
          <w:sz w:val="20"/>
          <w:szCs w:val="20"/>
        </w:rPr>
        <w:t>Платформы</w:t>
      </w:r>
      <w:r w:rsidR="00C071E8" w:rsidRPr="00CD49DD">
        <w:rPr>
          <w:rFonts w:eastAsia="Calibri"/>
          <w:color w:val="000000"/>
          <w:sz w:val="20"/>
          <w:szCs w:val="20"/>
        </w:rPr>
        <w:t xml:space="preserve"> (</w:t>
      </w:r>
      <w:r w:rsidR="00A161E4">
        <w:rPr>
          <w:rFonts w:eastAsia="Calibri"/>
          <w:color w:val="000000"/>
          <w:sz w:val="20"/>
          <w:szCs w:val="20"/>
        </w:rPr>
        <w:t>д</w:t>
      </w:r>
      <w:r w:rsidR="00C071E8" w:rsidRPr="00CD49DD">
        <w:rPr>
          <w:rFonts w:eastAsia="Calibri"/>
          <w:color w:val="000000"/>
          <w:sz w:val="20"/>
          <w:szCs w:val="20"/>
        </w:rPr>
        <w:t>алее</w:t>
      </w:r>
      <w:r w:rsidR="00A161E4">
        <w:rPr>
          <w:rFonts w:eastAsia="Calibri"/>
          <w:color w:val="000000"/>
          <w:sz w:val="20"/>
          <w:szCs w:val="20"/>
        </w:rPr>
        <w:t xml:space="preserve"> – </w:t>
      </w:r>
      <w:r w:rsidR="00C071E8" w:rsidRPr="00CD49DD">
        <w:rPr>
          <w:rFonts w:eastAsia="Calibri"/>
          <w:color w:val="000000"/>
          <w:sz w:val="20"/>
          <w:szCs w:val="20"/>
        </w:rPr>
        <w:t>Принципал</w:t>
      </w:r>
      <w:r w:rsidR="00DC5304" w:rsidRPr="00CD49DD">
        <w:rPr>
          <w:rFonts w:eastAsia="Calibri"/>
          <w:color w:val="000000"/>
          <w:sz w:val="20"/>
          <w:szCs w:val="20"/>
        </w:rPr>
        <w:t>(ы)</w:t>
      </w:r>
      <w:r w:rsidR="00C071E8" w:rsidRPr="00CD49DD">
        <w:rPr>
          <w:rFonts w:eastAsia="Calibri"/>
          <w:color w:val="000000"/>
          <w:sz w:val="20"/>
          <w:szCs w:val="20"/>
        </w:rPr>
        <w:t>)</w:t>
      </w:r>
      <w:r w:rsidRPr="00CD49DD">
        <w:rPr>
          <w:rFonts w:eastAsia="Calibri"/>
          <w:color w:val="000000"/>
          <w:sz w:val="20"/>
          <w:szCs w:val="20"/>
        </w:rPr>
        <w:t>, позволяющая его посетителю</w:t>
      </w:r>
      <w:r w:rsidR="00E20671" w:rsidRPr="00CD49DD">
        <w:rPr>
          <w:rFonts w:eastAsia="Calibri"/>
          <w:color w:val="000000"/>
          <w:sz w:val="20"/>
          <w:szCs w:val="20"/>
        </w:rPr>
        <w:t>/пользователю/субагенту</w:t>
      </w:r>
      <w:r w:rsidR="00896090" w:rsidRPr="00CD49DD">
        <w:rPr>
          <w:rFonts w:eastAsia="Calibri"/>
          <w:color w:val="000000"/>
          <w:sz w:val="20"/>
          <w:szCs w:val="20"/>
        </w:rPr>
        <w:t xml:space="preserve"> </w:t>
      </w:r>
      <w:r w:rsidRPr="00CD49DD">
        <w:rPr>
          <w:rFonts w:eastAsia="Calibri"/>
          <w:color w:val="000000"/>
          <w:sz w:val="20"/>
          <w:szCs w:val="20"/>
        </w:rPr>
        <w:t xml:space="preserve">заполнить заявку </w:t>
      </w:r>
      <w:r w:rsidR="00E20671" w:rsidRPr="00CD49DD">
        <w:rPr>
          <w:rFonts w:eastAsia="Calibri"/>
          <w:color w:val="000000"/>
          <w:sz w:val="20"/>
          <w:szCs w:val="20"/>
        </w:rPr>
        <w:t xml:space="preserve">от имени Потенциального Покупателя </w:t>
      </w:r>
      <w:r w:rsidRPr="00CD49DD">
        <w:rPr>
          <w:rFonts w:eastAsia="Calibri"/>
          <w:color w:val="000000"/>
          <w:sz w:val="20"/>
          <w:szCs w:val="20"/>
        </w:rPr>
        <w:t>на приобретение Продуктов Банка</w:t>
      </w:r>
      <w:r w:rsidR="00E20671" w:rsidRPr="00CD49DD">
        <w:rPr>
          <w:rFonts w:eastAsia="Calibri"/>
          <w:color w:val="000000"/>
          <w:sz w:val="20"/>
          <w:szCs w:val="20"/>
        </w:rPr>
        <w:t>/ резидентов</w:t>
      </w:r>
      <w:r w:rsidRPr="00CD49DD">
        <w:rPr>
          <w:rFonts w:eastAsia="Calibri"/>
          <w:color w:val="000000"/>
          <w:sz w:val="20"/>
          <w:szCs w:val="20"/>
        </w:rPr>
        <w:t xml:space="preserve"> Пл</w:t>
      </w:r>
      <w:r w:rsidR="009B1B6B">
        <w:rPr>
          <w:rFonts w:eastAsia="Calibri"/>
          <w:color w:val="000000"/>
          <w:sz w:val="20"/>
          <w:szCs w:val="20"/>
        </w:rPr>
        <w:t>атформы</w:t>
      </w:r>
      <w:r w:rsidRPr="00CD49DD">
        <w:rPr>
          <w:rFonts w:eastAsia="Calibri"/>
          <w:color w:val="000000"/>
          <w:sz w:val="20"/>
          <w:szCs w:val="20"/>
        </w:rPr>
        <w:t>, а также других продуктов или услуг</w:t>
      </w:r>
      <w:r w:rsidR="0004616A" w:rsidRPr="00CD49DD">
        <w:rPr>
          <w:rFonts w:eastAsia="Calibri"/>
          <w:color w:val="000000"/>
          <w:sz w:val="20"/>
          <w:szCs w:val="20"/>
        </w:rPr>
        <w:t>,</w:t>
      </w:r>
      <w:r w:rsidRPr="00CD49DD">
        <w:rPr>
          <w:rFonts w:eastAsia="Calibri"/>
          <w:color w:val="000000"/>
          <w:sz w:val="20"/>
          <w:szCs w:val="20"/>
        </w:rPr>
        <w:t xml:space="preserve"> оказыва</w:t>
      </w:r>
      <w:r w:rsidR="00E20671" w:rsidRPr="00CD49DD">
        <w:rPr>
          <w:rFonts w:eastAsia="Calibri"/>
          <w:color w:val="000000"/>
          <w:sz w:val="20"/>
          <w:szCs w:val="20"/>
        </w:rPr>
        <w:t>емых</w:t>
      </w:r>
      <w:r w:rsidRPr="00CD49DD">
        <w:rPr>
          <w:rFonts w:eastAsia="Calibri"/>
          <w:color w:val="000000"/>
          <w:sz w:val="20"/>
          <w:szCs w:val="20"/>
        </w:rPr>
        <w:t xml:space="preserve"> Партнерами, являющимися резидентами Пл</w:t>
      </w:r>
      <w:r w:rsidR="009B1B6B">
        <w:rPr>
          <w:rFonts w:eastAsia="Calibri"/>
          <w:color w:val="000000"/>
          <w:sz w:val="20"/>
          <w:szCs w:val="20"/>
        </w:rPr>
        <w:t>атформы</w:t>
      </w:r>
      <w:r w:rsidRPr="00CD49DD">
        <w:rPr>
          <w:rFonts w:eastAsia="Calibri"/>
          <w:color w:val="000000"/>
          <w:sz w:val="20"/>
          <w:szCs w:val="20"/>
        </w:rPr>
        <w:t>.</w:t>
      </w:r>
    </w:p>
    <w:p w14:paraId="55765D17" w14:textId="2E169F62" w:rsidR="00593BB6" w:rsidRPr="00593BB6" w:rsidRDefault="00593BB6" w:rsidP="00593BB6">
      <w:pPr>
        <w:jc w:val="both"/>
        <w:rPr>
          <w:sz w:val="16"/>
          <w:szCs w:val="16"/>
        </w:rPr>
      </w:pPr>
      <w:r w:rsidRPr="00593BB6">
        <w:rPr>
          <w:sz w:val="20"/>
          <w:szCs w:val="20"/>
        </w:rPr>
        <w:t>Настоящий продукт (Платформа «</w:t>
      </w:r>
      <w:proofErr w:type="spellStart"/>
      <w:r w:rsidRPr="00593BB6">
        <w:rPr>
          <w:sz w:val="20"/>
          <w:szCs w:val="20"/>
        </w:rPr>
        <w:t>ЛиК</w:t>
      </w:r>
      <w:r w:rsidR="001E0698">
        <w:rPr>
          <w:sz w:val="20"/>
          <w:szCs w:val="20"/>
        </w:rPr>
        <w:t>А</w:t>
      </w:r>
      <w:proofErr w:type="spellEnd"/>
      <w:r w:rsidRPr="00593BB6">
        <w:rPr>
          <w:sz w:val="20"/>
          <w:szCs w:val="20"/>
        </w:rPr>
        <w:t xml:space="preserve"> 2.0») является результатом научно-исследовательской и опытно-конструкторской деятельности (НИОКР), направленной на создание инновационных цифровых решений в финансовой сфере в рамках направления «научные исследования и разработки в области естественных и технических наук».</w:t>
      </w:r>
    </w:p>
    <w:p w14:paraId="6117E40B" w14:textId="77777777" w:rsidR="006B0631" w:rsidRPr="00CD49DD" w:rsidRDefault="006B0631"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1.2.</w:t>
      </w:r>
      <w:r w:rsidR="00C071E8" w:rsidRPr="00CD49DD">
        <w:rPr>
          <w:rFonts w:eastAsia="Calibri"/>
          <w:color w:val="000000"/>
          <w:sz w:val="20"/>
          <w:szCs w:val="20"/>
        </w:rPr>
        <w:t xml:space="preserve"> </w:t>
      </w:r>
      <w:r w:rsidRPr="00CD49DD">
        <w:rPr>
          <w:rFonts w:eastAsia="Calibri"/>
          <w:b/>
          <w:bCs/>
          <w:color w:val="000000"/>
          <w:sz w:val="20"/>
          <w:szCs w:val="20"/>
        </w:rPr>
        <w:t xml:space="preserve">Партнер </w:t>
      </w:r>
      <w:r w:rsidR="001145F5">
        <w:rPr>
          <w:rFonts w:eastAsia="Calibri"/>
          <w:b/>
          <w:bCs/>
          <w:color w:val="000000"/>
          <w:sz w:val="20"/>
          <w:szCs w:val="20"/>
        </w:rPr>
        <w:t>Платформы</w:t>
      </w:r>
      <w:r w:rsidRPr="00CD49DD">
        <w:rPr>
          <w:rFonts w:eastAsia="Calibri"/>
          <w:color w:val="000000"/>
          <w:sz w:val="20"/>
          <w:szCs w:val="20"/>
        </w:rPr>
        <w:t xml:space="preserve"> – организация, заключившая с </w:t>
      </w:r>
      <w:r w:rsidR="00A161E4">
        <w:rPr>
          <w:rFonts w:eastAsia="Calibri"/>
          <w:color w:val="000000"/>
          <w:sz w:val="20"/>
          <w:szCs w:val="20"/>
        </w:rPr>
        <w:t>«Агентом»</w:t>
      </w:r>
      <w:r w:rsidRPr="00CD49DD">
        <w:rPr>
          <w:rFonts w:eastAsia="Calibri"/>
          <w:color w:val="000000"/>
          <w:sz w:val="20"/>
          <w:szCs w:val="20"/>
        </w:rPr>
        <w:t xml:space="preserve"> Договор возмездного оказания услуг и предоставившая </w:t>
      </w:r>
      <w:r w:rsidR="00A161E4">
        <w:rPr>
          <w:rFonts w:eastAsia="Calibri"/>
          <w:color w:val="000000"/>
          <w:sz w:val="20"/>
          <w:szCs w:val="20"/>
        </w:rPr>
        <w:t>«Агенту»</w:t>
      </w:r>
      <w:r w:rsidRPr="00CD49DD">
        <w:rPr>
          <w:rFonts w:eastAsia="Calibri"/>
          <w:color w:val="000000"/>
          <w:sz w:val="20"/>
          <w:szCs w:val="20"/>
        </w:rPr>
        <w:t xml:space="preserve"> право выставлять свои продукты и услуги на Интернет-ресурсах </w:t>
      </w:r>
      <w:r w:rsidR="00A161E4">
        <w:rPr>
          <w:rFonts w:eastAsia="Calibri"/>
          <w:color w:val="000000"/>
          <w:sz w:val="20"/>
          <w:szCs w:val="20"/>
        </w:rPr>
        <w:t>«Агента»</w:t>
      </w:r>
      <w:r w:rsidRPr="00CD49DD">
        <w:rPr>
          <w:rFonts w:eastAsia="Calibri"/>
          <w:color w:val="000000"/>
          <w:sz w:val="20"/>
          <w:szCs w:val="20"/>
        </w:rPr>
        <w:t xml:space="preserve">, включая </w:t>
      </w:r>
      <w:r w:rsidR="001145F5">
        <w:rPr>
          <w:rFonts w:eastAsia="Calibri"/>
          <w:color w:val="000000"/>
          <w:sz w:val="20"/>
          <w:szCs w:val="20"/>
        </w:rPr>
        <w:t>Платформу</w:t>
      </w:r>
      <w:r w:rsidRPr="00CD49DD">
        <w:rPr>
          <w:rFonts w:eastAsia="Calibri"/>
          <w:color w:val="000000"/>
          <w:sz w:val="20"/>
          <w:szCs w:val="20"/>
        </w:rPr>
        <w:t>.</w:t>
      </w:r>
    </w:p>
    <w:p w14:paraId="6C9452DC" w14:textId="77777777" w:rsidR="006B0631" w:rsidRPr="00CD49DD" w:rsidRDefault="006B0631"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1.3. </w:t>
      </w:r>
      <w:r w:rsidR="00C071E8" w:rsidRPr="00CD49DD">
        <w:rPr>
          <w:rFonts w:eastAsia="Calibri"/>
          <w:color w:val="000000"/>
          <w:sz w:val="20"/>
          <w:szCs w:val="20"/>
        </w:rPr>
        <w:t xml:space="preserve"> </w:t>
      </w:r>
      <w:r w:rsidRPr="00CD49DD">
        <w:rPr>
          <w:rFonts w:eastAsia="Calibri"/>
          <w:b/>
          <w:bCs/>
          <w:color w:val="000000"/>
          <w:sz w:val="20"/>
          <w:szCs w:val="20"/>
        </w:rPr>
        <w:t xml:space="preserve">Пользователь или Субагент – </w:t>
      </w:r>
      <w:r w:rsidRPr="00CD49DD">
        <w:rPr>
          <w:rFonts w:eastAsia="Calibri"/>
          <w:color w:val="000000"/>
          <w:sz w:val="20"/>
          <w:szCs w:val="20"/>
        </w:rPr>
        <w:t xml:space="preserve">индивидуальный предприниматель или юридическое лицо, которое является резидентом Российской Федерации, прошедшее регистрацию на </w:t>
      </w:r>
      <w:r w:rsidR="001145F5">
        <w:rPr>
          <w:rFonts w:eastAsia="Calibri"/>
          <w:color w:val="000000"/>
          <w:sz w:val="20"/>
          <w:szCs w:val="20"/>
        </w:rPr>
        <w:t>Платформе</w:t>
      </w:r>
      <w:r w:rsidR="00DE7F6D" w:rsidRPr="00CD49DD">
        <w:rPr>
          <w:rFonts w:eastAsia="Calibri"/>
          <w:color w:val="000000"/>
          <w:sz w:val="20"/>
          <w:szCs w:val="20"/>
        </w:rPr>
        <w:t>,</w:t>
      </w:r>
      <w:r w:rsidRPr="00CD49DD">
        <w:rPr>
          <w:rFonts w:eastAsia="Calibri"/>
          <w:color w:val="000000"/>
          <w:sz w:val="20"/>
          <w:szCs w:val="20"/>
        </w:rPr>
        <w:t xml:space="preserve"> расположенной </w:t>
      </w:r>
      <w:r w:rsidR="00DE7F6D" w:rsidRPr="00CD49DD">
        <w:rPr>
          <w:rFonts w:eastAsia="Calibri"/>
          <w:color w:val="000000"/>
          <w:sz w:val="20"/>
          <w:szCs w:val="20"/>
        </w:rPr>
        <w:t xml:space="preserve">в сети интернет по адресу </w:t>
      </w:r>
      <w:hyperlink r:id="rId7" w:history="1">
        <w:r w:rsidR="00DE7F6D" w:rsidRPr="00CD49DD">
          <w:rPr>
            <w:rStyle w:val="a3"/>
            <w:sz w:val="20"/>
            <w:szCs w:val="20"/>
          </w:rPr>
          <w:t>https://rko-group.ru</w:t>
        </w:r>
      </w:hyperlink>
      <w:r w:rsidR="00DE7F6D" w:rsidRPr="00CD49DD">
        <w:rPr>
          <w:rFonts w:eastAsia="Calibri"/>
          <w:color w:val="000000"/>
          <w:sz w:val="20"/>
          <w:szCs w:val="20"/>
        </w:rPr>
        <w:t xml:space="preserve"> и</w:t>
      </w:r>
      <w:r w:rsidRPr="00CD49DD">
        <w:rPr>
          <w:rFonts w:eastAsia="Calibri"/>
          <w:color w:val="000000"/>
          <w:sz w:val="20"/>
          <w:szCs w:val="20"/>
        </w:rPr>
        <w:t xml:space="preserve"> присоединившееся </w:t>
      </w:r>
      <w:r w:rsidR="00DE7F6D" w:rsidRPr="00CD49DD">
        <w:rPr>
          <w:rFonts w:eastAsia="Calibri"/>
          <w:color w:val="000000"/>
          <w:sz w:val="20"/>
          <w:szCs w:val="20"/>
        </w:rPr>
        <w:t>к настоящему Соглашению.</w:t>
      </w:r>
    </w:p>
    <w:p w14:paraId="113BAC19"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C071E8" w:rsidRPr="00CD49DD">
        <w:rPr>
          <w:rFonts w:eastAsia="Calibri"/>
          <w:color w:val="000000"/>
          <w:sz w:val="20"/>
          <w:szCs w:val="20"/>
        </w:rPr>
        <w:t>4</w:t>
      </w:r>
      <w:r w:rsidRPr="00CD49DD">
        <w:rPr>
          <w:rFonts w:eastAsia="Calibri"/>
          <w:color w:val="000000"/>
          <w:sz w:val="20"/>
          <w:szCs w:val="20"/>
        </w:rPr>
        <w:t>.</w:t>
      </w:r>
      <w:r w:rsidR="00C071E8" w:rsidRPr="00CD49DD">
        <w:rPr>
          <w:rFonts w:eastAsia="Calibri"/>
          <w:color w:val="000000"/>
          <w:sz w:val="20"/>
          <w:szCs w:val="20"/>
        </w:rPr>
        <w:t xml:space="preserve"> </w:t>
      </w:r>
      <w:r w:rsidRPr="00CD49DD">
        <w:rPr>
          <w:rFonts w:eastAsia="Calibri"/>
          <w:b/>
          <w:bCs/>
          <w:color w:val="000000"/>
          <w:sz w:val="20"/>
          <w:szCs w:val="20"/>
        </w:rPr>
        <w:t xml:space="preserve">Регистрация на </w:t>
      </w:r>
      <w:r w:rsidR="001145F5">
        <w:rPr>
          <w:rFonts w:eastAsia="Calibri"/>
          <w:b/>
          <w:bCs/>
          <w:color w:val="000000"/>
          <w:sz w:val="20"/>
          <w:szCs w:val="20"/>
        </w:rPr>
        <w:t>Платформе</w:t>
      </w:r>
      <w:r w:rsidRPr="00CD49DD">
        <w:rPr>
          <w:rFonts w:eastAsia="Calibri"/>
          <w:color w:val="000000"/>
          <w:sz w:val="20"/>
          <w:szCs w:val="20"/>
        </w:rPr>
        <w:t> – бесплатная, добровольная со</w:t>
      </w:r>
      <w:r w:rsidR="00A161E4">
        <w:rPr>
          <w:rFonts w:eastAsia="Calibri"/>
          <w:color w:val="000000"/>
          <w:sz w:val="20"/>
          <w:szCs w:val="20"/>
        </w:rPr>
        <w:t xml:space="preserve"> стороны</w:t>
      </w:r>
      <w:r w:rsidRPr="00CD49DD">
        <w:rPr>
          <w:rFonts w:eastAsia="Calibri"/>
          <w:color w:val="000000"/>
          <w:sz w:val="20"/>
          <w:szCs w:val="20"/>
        </w:rPr>
        <w:t xml:space="preserve"> </w:t>
      </w:r>
      <w:r w:rsidR="00896090" w:rsidRPr="00CD49DD">
        <w:rPr>
          <w:rFonts w:eastAsia="Calibri"/>
          <w:color w:val="000000"/>
          <w:sz w:val="20"/>
          <w:szCs w:val="20"/>
        </w:rPr>
        <w:t>«</w:t>
      </w:r>
      <w:r w:rsidRPr="00CD49DD">
        <w:rPr>
          <w:rFonts w:eastAsia="Calibri"/>
          <w:color w:val="000000"/>
          <w:sz w:val="20"/>
          <w:szCs w:val="20"/>
        </w:rPr>
        <w:t>Пользователя</w:t>
      </w:r>
      <w:r w:rsidR="00896090" w:rsidRPr="00CD49DD">
        <w:rPr>
          <w:rFonts w:eastAsia="Calibri"/>
          <w:color w:val="000000"/>
          <w:sz w:val="20"/>
          <w:szCs w:val="20"/>
        </w:rPr>
        <w:t>»</w:t>
      </w:r>
      <w:r w:rsidR="00A161E4">
        <w:rPr>
          <w:rFonts w:eastAsia="Calibri"/>
          <w:color w:val="000000"/>
          <w:sz w:val="20"/>
          <w:szCs w:val="20"/>
        </w:rPr>
        <w:t xml:space="preserve"> или</w:t>
      </w:r>
      <w:r w:rsidR="00896090" w:rsidRPr="00CD49DD">
        <w:rPr>
          <w:rFonts w:eastAsia="Calibri"/>
          <w:color w:val="000000"/>
          <w:sz w:val="20"/>
          <w:szCs w:val="20"/>
        </w:rPr>
        <w:t xml:space="preserve"> «</w:t>
      </w:r>
      <w:r w:rsidR="00C071E8" w:rsidRPr="00CD49DD">
        <w:rPr>
          <w:rFonts w:eastAsia="Calibri"/>
          <w:color w:val="000000"/>
          <w:sz w:val="20"/>
          <w:szCs w:val="20"/>
        </w:rPr>
        <w:t>Субагента</w:t>
      </w:r>
      <w:r w:rsidR="00896090" w:rsidRPr="00CD49DD">
        <w:rPr>
          <w:rFonts w:eastAsia="Calibri"/>
          <w:color w:val="000000"/>
          <w:sz w:val="20"/>
          <w:szCs w:val="20"/>
        </w:rPr>
        <w:t>»</w:t>
      </w:r>
      <w:r w:rsidRPr="00CD49DD">
        <w:rPr>
          <w:rFonts w:eastAsia="Calibri"/>
          <w:color w:val="000000"/>
          <w:sz w:val="20"/>
          <w:szCs w:val="20"/>
        </w:rPr>
        <w:t xml:space="preserve"> процедура, заключающаяся в заполнении форм</w:t>
      </w:r>
      <w:r w:rsidR="00C071E8" w:rsidRPr="00CD49DD">
        <w:rPr>
          <w:rFonts w:eastAsia="Calibri"/>
          <w:color w:val="000000"/>
          <w:sz w:val="20"/>
          <w:szCs w:val="20"/>
        </w:rPr>
        <w:t xml:space="preserve">, предоставлении документов и необходимых согласий </w:t>
      </w:r>
      <w:r w:rsidRPr="00CD49DD">
        <w:rPr>
          <w:rFonts w:eastAsia="Calibri"/>
          <w:color w:val="000000"/>
          <w:sz w:val="20"/>
          <w:szCs w:val="20"/>
        </w:rPr>
        <w:t>на Сайте. Регистрация осуществляется в соответствии с настоящим Соглашением в несколько этапов и включает в себя предоставление Пользователем достоверной информации о себе</w:t>
      </w:r>
      <w:r w:rsidR="00C071E8" w:rsidRPr="00CD49DD">
        <w:rPr>
          <w:rFonts w:eastAsia="Calibri"/>
          <w:color w:val="000000"/>
          <w:sz w:val="20"/>
          <w:szCs w:val="20"/>
        </w:rPr>
        <w:t xml:space="preserve">, приложении документов </w:t>
      </w:r>
      <w:r w:rsidR="0025517F" w:rsidRPr="00CD49DD">
        <w:rPr>
          <w:rFonts w:eastAsia="Calibri"/>
          <w:color w:val="000000"/>
          <w:sz w:val="20"/>
          <w:szCs w:val="20"/>
        </w:rPr>
        <w:t>юридического лица</w:t>
      </w:r>
      <w:r w:rsidR="00C071E8" w:rsidRPr="00CD49DD">
        <w:rPr>
          <w:rFonts w:eastAsia="Calibri"/>
          <w:color w:val="000000"/>
          <w:sz w:val="20"/>
          <w:szCs w:val="20"/>
        </w:rPr>
        <w:t xml:space="preserve"> и ЕИО</w:t>
      </w:r>
      <w:r w:rsidRPr="00CD49DD">
        <w:rPr>
          <w:rFonts w:eastAsia="Calibri"/>
          <w:color w:val="000000"/>
          <w:sz w:val="20"/>
          <w:szCs w:val="20"/>
        </w:rPr>
        <w:t>, формирование персонального логина и пароля, при помощи которых осуществляется авторизация на Сайте и Пользование Сайтом</w:t>
      </w:r>
      <w:r w:rsidR="001137B1" w:rsidRPr="00CD49DD">
        <w:rPr>
          <w:rFonts w:eastAsia="Calibri"/>
          <w:color w:val="000000"/>
          <w:sz w:val="20"/>
          <w:szCs w:val="20"/>
        </w:rPr>
        <w:t xml:space="preserve"> (доступ к Личному кабинету)</w:t>
      </w:r>
      <w:r w:rsidRPr="00CD49DD">
        <w:rPr>
          <w:rFonts w:eastAsia="Calibri"/>
          <w:color w:val="000000"/>
          <w:sz w:val="20"/>
          <w:szCs w:val="20"/>
        </w:rPr>
        <w:t xml:space="preserve">, </w:t>
      </w:r>
      <w:r w:rsidR="00C656F1" w:rsidRPr="00CD49DD">
        <w:rPr>
          <w:rFonts w:eastAsia="Calibri"/>
          <w:color w:val="000000"/>
          <w:sz w:val="20"/>
          <w:szCs w:val="20"/>
        </w:rPr>
        <w:t>получение информации о платежных реквизитах</w:t>
      </w:r>
      <w:r w:rsidRPr="00CD49DD">
        <w:rPr>
          <w:rFonts w:eastAsia="Calibri"/>
          <w:color w:val="000000"/>
          <w:sz w:val="20"/>
          <w:szCs w:val="20"/>
        </w:rPr>
        <w:t>.</w:t>
      </w:r>
    </w:p>
    <w:p w14:paraId="3945FD65" w14:textId="77777777" w:rsidR="001137B1"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1137B1" w:rsidRPr="00CD49DD">
        <w:rPr>
          <w:rFonts w:eastAsia="Calibri"/>
          <w:color w:val="000000"/>
          <w:sz w:val="20"/>
          <w:szCs w:val="20"/>
        </w:rPr>
        <w:t>5</w:t>
      </w:r>
      <w:r w:rsidRPr="00CD49DD">
        <w:rPr>
          <w:rFonts w:eastAsia="Calibri"/>
          <w:color w:val="000000"/>
          <w:sz w:val="20"/>
          <w:szCs w:val="20"/>
        </w:rPr>
        <w:t>.</w:t>
      </w:r>
      <w:r w:rsidRPr="00CD49DD">
        <w:rPr>
          <w:rFonts w:eastAsia="Calibri"/>
          <w:b/>
          <w:bCs/>
          <w:color w:val="000000"/>
          <w:sz w:val="20"/>
          <w:szCs w:val="20"/>
        </w:rPr>
        <w:t> Продукт</w:t>
      </w:r>
      <w:r w:rsidR="00C071E8" w:rsidRPr="00CD49DD">
        <w:rPr>
          <w:rFonts w:eastAsia="Calibri"/>
          <w:b/>
          <w:bCs/>
          <w:color w:val="000000"/>
          <w:sz w:val="20"/>
          <w:szCs w:val="20"/>
        </w:rPr>
        <w:t xml:space="preserve"> или услуга</w:t>
      </w:r>
      <w:r w:rsidRPr="00CD49DD">
        <w:rPr>
          <w:rFonts w:eastAsia="Calibri"/>
          <w:b/>
          <w:bCs/>
          <w:color w:val="000000"/>
          <w:sz w:val="20"/>
          <w:szCs w:val="20"/>
        </w:rPr>
        <w:t xml:space="preserve"> Принципала</w:t>
      </w:r>
      <w:r w:rsidR="00C071E8" w:rsidRPr="00CD49DD">
        <w:rPr>
          <w:rFonts w:eastAsia="Calibri"/>
          <w:b/>
          <w:bCs/>
          <w:color w:val="000000"/>
          <w:sz w:val="20"/>
          <w:szCs w:val="20"/>
        </w:rPr>
        <w:t xml:space="preserve"> (Банка или Партнера </w:t>
      </w:r>
      <w:r w:rsidR="001145F5">
        <w:rPr>
          <w:rFonts w:eastAsia="Calibri"/>
          <w:b/>
          <w:bCs/>
          <w:color w:val="000000"/>
          <w:sz w:val="20"/>
          <w:szCs w:val="20"/>
        </w:rPr>
        <w:t>Платформы</w:t>
      </w:r>
      <w:r w:rsidR="00C071E8" w:rsidRPr="00CD49DD">
        <w:rPr>
          <w:rFonts w:eastAsia="Calibri"/>
          <w:b/>
          <w:bCs/>
          <w:color w:val="000000"/>
          <w:sz w:val="20"/>
          <w:szCs w:val="20"/>
        </w:rPr>
        <w:t xml:space="preserve">) </w:t>
      </w:r>
      <w:r w:rsidRPr="00CD49DD">
        <w:rPr>
          <w:rFonts w:eastAsia="Calibri"/>
          <w:b/>
          <w:bCs/>
          <w:color w:val="000000"/>
          <w:sz w:val="20"/>
          <w:szCs w:val="20"/>
        </w:rPr>
        <w:t xml:space="preserve">– </w:t>
      </w:r>
      <w:r w:rsidRPr="00CD49DD">
        <w:rPr>
          <w:rFonts w:eastAsia="Calibri"/>
          <w:color w:val="000000"/>
          <w:sz w:val="20"/>
          <w:szCs w:val="20"/>
        </w:rPr>
        <w:t>услуги и продукты, перечень которых определяется в личном кабинете</w:t>
      </w:r>
      <w:r w:rsidR="00896090" w:rsidRPr="00CD49DD">
        <w:rPr>
          <w:rFonts w:eastAsia="Calibri"/>
          <w:color w:val="000000"/>
          <w:sz w:val="20"/>
          <w:szCs w:val="20"/>
        </w:rPr>
        <w:t xml:space="preserve"> «</w:t>
      </w:r>
      <w:r w:rsidRPr="00CD49DD">
        <w:rPr>
          <w:rFonts w:eastAsia="Calibri"/>
          <w:color w:val="000000"/>
          <w:sz w:val="20"/>
          <w:szCs w:val="20"/>
        </w:rPr>
        <w:t>Субагента</w:t>
      </w:r>
      <w:r w:rsidR="00896090" w:rsidRPr="00CD49DD">
        <w:rPr>
          <w:rFonts w:eastAsia="Calibri"/>
          <w:color w:val="000000"/>
          <w:sz w:val="20"/>
          <w:szCs w:val="20"/>
        </w:rPr>
        <w:t>»</w:t>
      </w:r>
      <w:r w:rsidRPr="00CD49DD">
        <w:rPr>
          <w:rFonts w:eastAsia="Calibri"/>
          <w:b/>
          <w:bCs/>
          <w:color w:val="000000"/>
          <w:sz w:val="20"/>
          <w:szCs w:val="20"/>
        </w:rPr>
        <w:t xml:space="preserve"> </w:t>
      </w:r>
      <w:r w:rsidR="00A161E4">
        <w:rPr>
          <w:rFonts w:eastAsia="Calibri"/>
          <w:color w:val="000000"/>
          <w:sz w:val="20"/>
          <w:szCs w:val="20"/>
        </w:rPr>
        <w:t>или</w:t>
      </w:r>
      <w:r w:rsidRPr="00CD49DD">
        <w:rPr>
          <w:rFonts w:eastAsia="Calibri"/>
          <w:color w:val="000000"/>
          <w:sz w:val="20"/>
          <w:szCs w:val="20"/>
        </w:rPr>
        <w:t xml:space="preserve"> </w:t>
      </w:r>
      <w:r w:rsidR="00896090" w:rsidRPr="00CD49DD">
        <w:rPr>
          <w:rFonts w:eastAsia="Calibri"/>
          <w:color w:val="000000"/>
          <w:sz w:val="20"/>
          <w:szCs w:val="20"/>
        </w:rPr>
        <w:t>«</w:t>
      </w:r>
      <w:r w:rsidRPr="00CD49DD">
        <w:rPr>
          <w:rFonts w:eastAsia="Calibri"/>
          <w:color w:val="000000"/>
          <w:sz w:val="20"/>
          <w:szCs w:val="20"/>
        </w:rPr>
        <w:t>Пользователя</w:t>
      </w:r>
      <w:r w:rsidR="00896090" w:rsidRPr="00CD49DD">
        <w:rPr>
          <w:rFonts w:eastAsia="Calibri"/>
          <w:color w:val="000000"/>
          <w:sz w:val="20"/>
          <w:szCs w:val="20"/>
        </w:rPr>
        <w:t>»</w:t>
      </w:r>
      <w:r w:rsidRPr="00CD49DD">
        <w:rPr>
          <w:rFonts w:eastAsia="Calibri"/>
          <w:color w:val="000000"/>
          <w:sz w:val="20"/>
          <w:szCs w:val="20"/>
        </w:rPr>
        <w:t>. Информация о продуктах</w:t>
      </w:r>
      <w:r w:rsidR="001137B1" w:rsidRPr="00CD49DD">
        <w:rPr>
          <w:rFonts w:eastAsia="Calibri"/>
          <w:color w:val="000000"/>
          <w:sz w:val="20"/>
          <w:szCs w:val="20"/>
        </w:rPr>
        <w:t xml:space="preserve"> или услугах </w:t>
      </w:r>
      <w:r w:rsidRPr="00CD49DD">
        <w:rPr>
          <w:rFonts w:eastAsia="Calibri"/>
          <w:color w:val="000000"/>
          <w:sz w:val="20"/>
          <w:szCs w:val="20"/>
        </w:rPr>
        <w:t>Принципала предоставляется по средствам размещения инфо</w:t>
      </w:r>
      <w:r w:rsidR="00C656F1" w:rsidRPr="00CD49DD">
        <w:rPr>
          <w:rFonts w:eastAsia="Calibri"/>
          <w:color w:val="000000"/>
          <w:sz w:val="20"/>
          <w:szCs w:val="20"/>
        </w:rPr>
        <w:t xml:space="preserve">рмации на </w:t>
      </w:r>
      <w:r w:rsidR="001145F5">
        <w:rPr>
          <w:rFonts w:eastAsia="Calibri"/>
          <w:color w:val="000000"/>
          <w:sz w:val="20"/>
          <w:szCs w:val="20"/>
        </w:rPr>
        <w:t>Платформе</w:t>
      </w:r>
      <w:r w:rsidR="001137B1" w:rsidRPr="00CD49DD">
        <w:rPr>
          <w:rFonts w:eastAsia="Calibri"/>
          <w:color w:val="000000"/>
          <w:sz w:val="20"/>
          <w:szCs w:val="20"/>
        </w:rPr>
        <w:t xml:space="preserve"> в личном кабинете </w:t>
      </w:r>
      <w:r w:rsidR="00896090" w:rsidRPr="00CD49DD">
        <w:rPr>
          <w:rFonts w:eastAsia="Calibri"/>
          <w:color w:val="000000"/>
          <w:sz w:val="20"/>
          <w:szCs w:val="20"/>
        </w:rPr>
        <w:t>«</w:t>
      </w:r>
      <w:r w:rsidR="001137B1" w:rsidRPr="00CD49DD">
        <w:rPr>
          <w:rFonts w:eastAsia="Calibri"/>
          <w:color w:val="000000"/>
          <w:sz w:val="20"/>
          <w:szCs w:val="20"/>
        </w:rPr>
        <w:t>Пользователя</w:t>
      </w:r>
      <w:r w:rsidR="00896090" w:rsidRPr="00CD49DD">
        <w:rPr>
          <w:rFonts w:eastAsia="Calibri"/>
          <w:color w:val="000000"/>
          <w:sz w:val="20"/>
          <w:szCs w:val="20"/>
        </w:rPr>
        <w:t>»</w:t>
      </w:r>
      <w:r w:rsidR="00A161E4">
        <w:rPr>
          <w:rFonts w:eastAsia="Calibri"/>
          <w:color w:val="000000"/>
          <w:sz w:val="20"/>
          <w:szCs w:val="20"/>
        </w:rPr>
        <w:t xml:space="preserve"> или</w:t>
      </w:r>
      <w:r w:rsidR="00A161E4" w:rsidRPr="00A161E4">
        <w:rPr>
          <w:rFonts w:eastAsia="Calibri"/>
          <w:color w:val="000000"/>
          <w:sz w:val="20"/>
          <w:szCs w:val="20"/>
        </w:rPr>
        <w:t xml:space="preserve"> </w:t>
      </w:r>
      <w:r w:rsidR="00A161E4" w:rsidRPr="00CD49DD">
        <w:rPr>
          <w:rFonts w:eastAsia="Calibri"/>
          <w:color w:val="000000"/>
          <w:sz w:val="20"/>
          <w:szCs w:val="20"/>
        </w:rPr>
        <w:t>«Субагента»</w:t>
      </w:r>
      <w:r w:rsidRPr="00CD49DD">
        <w:rPr>
          <w:rFonts w:eastAsia="Calibri"/>
          <w:color w:val="000000"/>
          <w:sz w:val="20"/>
          <w:szCs w:val="20"/>
        </w:rPr>
        <w:t>.</w:t>
      </w:r>
    </w:p>
    <w:p w14:paraId="4D16DC04" w14:textId="77777777" w:rsidR="00FB452F" w:rsidRPr="00CD49DD" w:rsidRDefault="001137B1"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1.6. </w:t>
      </w:r>
      <w:r w:rsidRPr="00CD49DD">
        <w:rPr>
          <w:rFonts w:eastAsia="Calibri"/>
          <w:b/>
          <w:bCs/>
          <w:color w:val="000000"/>
          <w:sz w:val="20"/>
          <w:szCs w:val="20"/>
        </w:rPr>
        <w:t xml:space="preserve">Личный кабинет – </w:t>
      </w:r>
      <w:r w:rsidRPr="00CD49DD">
        <w:rPr>
          <w:rFonts w:eastAsia="Calibri"/>
          <w:color w:val="000000"/>
          <w:sz w:val="20"/>
          <w:szCs w:val="20"/>
        </w:rPr>
        <w:t xml:space="preserve">это личный кабинет </w:t>
      </w:r>
      <w:r w:rsidR="0021208C" w:rsidRPr="00CD49DD">
        <w:rPr>
          <w:rFonts w:eastAsia="Calibri"/>
          <w:color w:val="000000"/>
          <w:sz w:val="20"/>
          <w:szCs w:val="20"/>
        </w:rPr>
        <w:t>«</w:t>
      </w:r>
      <w:r w:rsidRPr="00CD49DD">
        <w:rPr>
          <w:rFonts w:eastAsia="Calibri"/>
          <w:color w:val="000000"/>
          <w:sz w:val="20"/>
          <w:szCs w:val="20"/>
        </w:rPr>
        <w:t>Пользователя</w:t>
      </w:r>
      <w:r w:rsidR="0021208C" w:rsidRPr="00CD49DD">
        <w:rPr>
          <w:rFonts w:eastAsia="Calibri"/>
          <w:color w:val="000000"/>
          <w:sz w:val="20"/>
          <w:szCs w:val="20"/>
        </w:rPr>
        <w:t>»</w:t>
      </w:r>
      <w:r w:rsidRPr="00CD49DD">
        <w:rPr>
          <w:rFonts w:eastAsia="Calibri"/>
          <w:color w:val="000000"/>
          <w:sz w:val="20"/>
          <w:szCs w:val="20"/>
        </w:rPr>
        <w:t xml:space="preserve"> </w:t>
      </w:r>
      <w:r w:rsidR="00A161E4">
        <w:rPr>
          <w:rFonts w:eastAsia="Calibri"/>
          <w:color w:val="000000"/>
          <w:sz w:val="20"/>
          <w:szCs w:val="20"/>
        </w:rPr>
        <w:t>или</w:t>
      </w:r>
      <w:r w:rsidR="00A161E4" w:rsidRPr="00CD49DD">
        <w:rPr>
          <w:rFonts w:eastAsia="Calibri"/>
          <w:color w:val="000000"/>
          <w:sz w:val="20"/>
          <w:szCs w:val="20"/>
        </w:rPr>
        <w:t xml:space="preserve"> «Субагента» </w:t>
      </w:r>
      <w:r w:rsidRPr="00CD49DD">
        <w:rPr>
          <w:rFonts w:eastAsia="Calibri"/>
          <w:color w:val="000000"/>
          <w:sz w:val="20"/>
          <w:szCs w:val="20"/>
        </w:rPr>
        <w:t xml:space="preserve">на </w:t>
      </w:r>
      <w:r w:rsidR="00A161E4">
        <w:rPr>
          <w:rFonts w:eastAsia="Calibri"/>
          <w:color w:val="000000"/>
          <w:sz w:val="20"/>
          <w:szCs w:val="20"/>
        </w:rPr>
        <w:t>С</w:t>
      </w:r>
      <w:r w:rsidRPr="00CD49DD">
        <w:rPr>
          <w:rFonts w:eastAsia="Calibri"/>
          <w:color w:val="000000"/>
          <w:sz w:val="20"/>
          <w:szCs w:val="20"/>
        </w:rPr>
        <w:t xml:space="preserve">айте </w:t>
      </w:r>
      <w:r w:rsidR="00A161E4">
        <w:rPr>
          <w:rFonts w:eastAsia="Calibri"/>
          <w:color w:val="000000"/>
          <w:sz w:val="20"/>
          <w:szCs w:val="20"/>
        </w:rPr>
        <w:t>«Агента»</w:t>
      </w:r>
      <w:r w:rsidR="00932CB6" w:rsidRPr="00CD49DD">
        <w:rPr>
          <w:rFonts w:eastAsia="Calibri"/>
          <w:color w:val="000000"/>
          <w:sz w:val="20"/>
          <w:szCs w:val="20"/>
        </w:rPr>
        <w:t xml:space="preserve"> (особый раздел </w:t>
      </w:r>
      <w:r w:rsidR="00A161E4">
        <w:rPr>
          <w:rFonts w:eastAsia="Calibri"/>
          <w:color w:val="000000"/>
          <w:sz w:val="20"/>
          <w:szCs w:val="20"/>
        </w:rPr>
        <w:t>С</w:t>
      </w:r>
      <w:r w:rsidR="00932CB6" w:rsidRPr="00CD49DD">
        <w:rPr>
          <w:rFonts w:eastAsia="Calibri"/>
          <w:color w:val="000000"/>
          <w:sz w:val="20"/>
          <w:szCs w:val="20"/>
        </w:rPr>
        <w:t>айта)</w:t>
      </w:r>
      <w:r w:rsidRPr="00CD49DD">
        <w:rPr>
          <w:rFonts w:eastAsia="Calibri"/>
          <w:color w:val="000000"/>
          <w:sz w:val="20"/>
          <w:szCs w:val="20"/>
        </w:rPr>
        <w:t xml:space="preserve">, доступный по индивидуальному логину и паролю, предоставленный </w:t>
      </w:r>
      <w:r w:rsidR="00FB452F" w:rsidRPr="00CD49DD">
        <w:rPr>
          <w:rFonts w:eastAsia="Calibri"/>
          <w:color w:val="000000"/>
          <w:sz w:val="20"/>
          <w:szCs w:val="20"/>
        </w:rPr>
        <w:t xml:space="preserve">в целях отправки </w:t>
      </w:r>
      <w:r w:rsidR="00FB452F" w:rsidRPr="00CD49DD">
        <w:rPr>
          <w:rFonts w:eastAsia="Calibri"/>
          <w:color w:val="000000"/>
          <w:sz w:val="20"/>
          <w:szCs w:val="20"/>
        </w:rPr>
        <w:lastRenderedPageBreak/>
        <w:t xml:space="preserve">Электронных Заявок на продукты и услуги Банков и Партнеров </w:t>
      </w:r>
      <w:r w:rsidR="001145F5">
        <w:rPr>
          <w:rFonts w:eastAsia="Calibri"/>
          <w:color w:val="000000"/>
          <w:sz w:val="20"/>
          <w:szCs w:val="20"/>
        </w:rPr>
        <w:t>Платформы</w:t>
      </w:r>
      <w:r w:rsidR="00932CB6" w:rsidRPr="00CD49DD">
        <w:rPr>
          <w:rFonts w:eastAsia="Calibri"/>
          <w:color w:val="000000"/>
          <w:sz w:val="20"/>
          <w:szCs w:val="20"/>
        </w:rPr>
        <w:t xml:space="preserve">, позволяющий пользователям осуществлять удобное пользование </w:t>
      </w:r>
      <w:r w:rsidR="00A161E4">
        <w:rPr>
          <w:rFonts w:eastAsia="Calibri"/>
          <w:color w:val="000000"/>
          <w:sz w:val="20"/>
          <w:szCs w:val="20"/>
        </w:rPr>
        <w:t>С</w:t>
      </w:r>
      <w:r w:rsidR="00932CB6" w:rsidRPr="00CD49DD">
        <w:rPr>
          <w:rFonts w:eastAsia="Calibri"/>
          <w:color w:val="000000"/>
          <w:sz w:val="20"/>
          <w:szCs w:val="20"/>
        </w:rPr>
        <w:t>айтом и сервисами.</w:t>
      </w:r>
    </w:p>
    <w:p w14:paraId="01035482" w14:textId="77777777" w:rsidR="007D753A" w:rsidRPr="00CD49DD" w:rsidRDefault="007D753A"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Личный кабинет – это информационная система, представляющая собой единый пользовательский интерфейс для сотрудников Банка и Партнеров </w:t>
      </w:r>
      <w:r w:rsidR="001145F5">
        <w:rPr>
          <w:rFonts w:eastAsia="Calibri"/>
          <w:color w:val="000000"/>
          <w:sz w:val="20"/>
          <w:szCs w:val="20"/>
        </w:rPr>
        <w:t>Платформы</w:t>
      </w:r>
      <w:r w:rsidRPr="00CD49DD">
        <w:rPr>
          <w:rFonts w:eastAsia="Calibri"/>
          <w:color w:val="000000"/>
          <w:sz w:val="20"/>
          <w:szCs w:val="20"/>
        </w:rPr>
        <w:t xml:space="preserve">, объединяющий в себе такие процессы как: формирование и обработка заявок на банковские продукты, продукты Партеров </w:t>
      </w:r>
      <w:r w:rsidR="001145F5">
        <w:rPr>
          <w:rFonts w:eastAsia="Calibri"/>
          <w:color w:val="000000"/>
          <w:sz w:val="20"/>
          <w:szCs w:val="20"/>
        </w:rPr>
        <w:t>Платформы</w:t>
      </w:r>
      <w:r w:rsidRPr="00CD49DD">
        <w:rPr>
          <w:rFonts w:eastAsia="Calibri"/>
          <w:color w:val="000000"/>
          <w:sz w:val="20"/>
          <w:szCs w:val="20"/>
        </w:rPr>
        <w:t xml:space="preserve">, заведение и обработка задач по кросс-продажам, запрос и хранение выписки из ЕГРЮЛ/ЕГРИП, отправку почтовых сообщений на внутреннюю электронную почту сотрудников Банка и Партнеров </w:t>
      </w:r>
      <w:r w:rsidR="001145F5">
        <w:rPr>
          <w:rFonts w:eastAsia="Calibri"/>
          <w:color w:val="000000"/>
          <w:sz w:val="20"/>
          <w:szCs w:val="20"/>
        </w:rPr>
        <w:t>Платформы</w:t>
      </w:r>
      <w:r w:rsidR="00A25A60" w:rsidRPr="00CD49DD">
        <w:rPr>
          <w:rFonts w:eastAsia="Calibri"/>
          <w:color w:val="000000"/>
          <w:sz w:val="20"/>
          <w:szCs w:val="20"/>
        </w:rPr>
        <w:t xml:space="preserve"> и др. процессы</w:t>
      </w:r>
      <w:r w:rsidRPr="00CD49DD">
        <w:rPr>
          <w:rFonts w:eastAsia="Calibri"/>
          <w:color w:val="000000"/>
          <w:sz w:val="20"/>
          <w:szCs w:val="20"/>
        </w:rPr>
        <w:t>.</w:t>
      </w:r>
    </w:p>
    <w:p w14:paraId="77CDA48A" w14:textId="77777777" w:rsidR="001137B1" w:rsidRPr="00CD49DD" w:rsidRDefault="00FB452F"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1.7. </w:t>
      </w:r>
      <w:r w:rsidRPr="00CD49DD">
        <w:rPr>
          <w:rFonts w:eastAsia="Calibri"/>
          <w:b/>
          <w:bCs/>
          <w:color w:val="000000"/>
          <w:sz w:val="20"/>
          <w:szCs w:val="20"/>
        </w:rPr>
        <w:t>Электронная Заявка</w:t>
      </w:r>
      <w:r w:rsidRPr="00CD49DD">
        <w:rPr>
          <w:rFonts w:eastAsia="Calibri"/>
          <w:color w:val="000000"/>
          <w:sz w:val="20"/>
          <w:szCs w:val="20"/>
        </w:rPr>
        <w:t xml:space="preserve"> (далее – Заявка)</w:t>
      </w:r>
      <w:r w:rsidRPr="00CD49DD">
        <w:rPr>
          <w:rFonts w:eastAsia="Calibri"/>
          <w:b/>
          <w:bCs/>
          <w:color w:val="000000"/>
          <w:sz w:val="20"/>
          <w:szCs w:val="20"/>
        </w:rPr>
        <w:t xml:space="preserve"> – </w:t>
      </w:r>
      <w:r w:rsidRPr="00CD49DD">
        <w:rPr>
          <w:rFonts w:eastAsia="Calibri"/>
          <w:color w:val="000000"/>
          <w:sz w:val="20"/>
          <w:szCs w:val="20"/>
        </w:rPr>
        <w:t xml:space="preserve">заполненная на </w:t>
      </w:r>
      <w:r w:rsidR="001145F5">
        <w:rPr>
          <w:rFonts w:eastAsia="Calibri"/>
          <w:color w:val="000000"/>
          <w:sz w:val="20"/>
          <w:szCs w:val="20"/>
        </w:rPr>
        <w:t>Платформе</w:t>
      </w:r>
      <w:r w:rsidRPr="00CD49DD">
        <w:rPr>
          <w:rFonts w:eastAsia="Calibri"/>
          <w:color w:val="000000"/>
          <w:sz w:val="20"/>
          <w:szCs w:val="20"/>
        </w:rPr>
        <w:t xml:space="preserve"> в </w:t>
      </w:r>
      <w:r w:rsidR="0080371A">
        <w:rPr>
          <w:rFonts w:eastAsia="Calibri"/>
          <w:color w:val="000000"/>
          <w:sz w:val="20"/>
          <w:szCs w:val="20"/>
        </w:rPr>
        <w:t>Л</w:t>
      </w:r>
      <w:r w:rsidRPr="00CD49DD">
        <w:rPr>
          <w:rFonts w:eastAsia="Calibri"/>
          <w:color w:val="000000"/>
          <w:sz w:val="20"/>
          <w:szCs w:val="20"/>
        </w:rPr>
        <w:t xml:space="preserve">ичном кабинете </w:t>
      </w:r>
      <w:r w:rsidR="0021208C" w:rsidRPr="00CD49DD">
        <w:rPr>
          <w:rFonts w:eastAsia="Calibri"/>
          <w:color w:val="000000"/>
          <w:sz w:val="20"/>
          <w:szCs w:val="20"/>
        </w:rPr>
        <w:t>«</w:t>
      </w:r>
      <w:r w:rsidRPr="00CD49DD">
        <w:rPr>
          <w:rFonts w:eastAsia="Calibri"/>
          <w:color w:val="000000"/>
          <w:sz w:val="20"/>
          <w:szCs w:val="20"/>
        </w:rPr>
        <w:t>Пользователя</w:t>
      </w:r>
      <w:r w:rsidR="0021208C" w:rsidRPr="00CD49DD">
        <w:rPr>
          <w:rFonts w:eastAsia="Calibri"/>
          <w:color w:val="000000"/>
          <w:sz w:val="20"/>
          <w:szCs w:val="20"/>
        </w:rPr>
        <w:t>»</w:t>
      </w:r>
      <w:r w:rsidRPr="00CD49DD">
        <w:rPr>
          <w:rFonts w:eastAsia="Calibri"/>
          <w:color w:val="000000"/>
          <w:sz w:val="20"/>
          <w:szCs w:val="20"/>
        </w:rPr>
        <w:t xml:space="preserve"> </w:t>
      </w:r>
      <w:r w:rsidR="00A161E4">
        <w:rPr>
          <w:rFonts w:eastAsia="Calibri"/>
          <w:color w:val="000000"/>
          <w:sz w:val="20"/>
          <w:szCs w:val="20"/>
        </w:rPr>
        <w:t>или</w:t>
      </w:r>
      <w:r w:rsidRPr="00CD49DD">
        <w:rPr>
          <w:rFonts w:eastAsia="Calibri"/>
          <w:color w:val="000000"/>
          <w:sz w:val="20"/>
          <w:szCs w:val="20"/>
        </w:rPr>
        <w:t xml:space="preserve"> </w:t>
      </w:r>
      <w:r w:rsidR="0021208C" w:rsidRPr="00CD49DD">
        <w:rPr>
          <w:rFonts w:eastAsia="Calibri"/>
          <w:color w:val="000000"/>
          <w:sz w:val="20"/>
          <w:szCs w:val="20"/>
        </w:rPr>
        <w:t>«</w:t>
      </w:r>
      <w:r w:rsidRPr="00CD49DD">
        <w:rPr>
          <w:rFonts w:eastAsia="Calibri"/>
          <w:color w:val="000000"/>
          <w:sz w:val="20"/>
          <w:szCs w:val="20"/>
        </w:rPr>
        <w:t>Субагента</w:t>
      </w:r>
      <w:r w:rsidR="0021208C" w:rsidRPr="00CD49DD">
        <w:rPr>
          <w:rFonts w:eastAsia="Calibri"/>
          <w:color w:val="000000"/>
          <w:sz w:val="20"/>
          <w:szCs w:val="20"/>
        </w:rPr>
        <w:t>»</w:t>
      </w:r>
      <w:r w:rsidRPr="00CD49DD">
        <w:rPr>
          <w:rFonts w:eastAsia="Calibri"/>
          <w:color w:val="000000"/>
          <w:sz w:val="20"/>
          <w:szCs w:val="20"/>
        </w:rPr>
        <w:t xml:space="preserve"> анкета Потенциального Покупателя Продукта Банка или Партнеров </w:t>
      </w:r>
      <w:r w:rsidR="007B7284">
        <w:rPr>
          <w:rFonts w:eastAsia="Calibri"/>
          <w:color w:val="000000"/>
          <w:sz w:val="20"/>
          <w:szCs w:val="20"/>
        </w:rPr>
        <w:t>Платформы</w:t>
      </w:r>
      <w:r w:rsidRPr="00CD49DD">
        <w:rPr>
          <w:rFonts w:eastAsia="Calibri"/>
          <w:color w:val="000000"/>
          <w:sz w:val="20"/>
          <w:szCs w:val="20"/>
        </w:rPr>
        <w:t xml:space="preserve">, содержащая в себе наименование Продукта или </w:t>
      </w:r>
      <w:r w:rsidR="00716B86" w:rsidRPr="00CD49DD">
        <w:rPr>
          <w:rFonts w:eastAsia="Calibri"/>
          <w:color w:val="000000"/>
          <w:sz w:val="20"/>
          <w:szCs w:val="20"/>
        </w:rPr>
        <w:t>у</w:t>
      </w:r>
      <w:r w:rsidRPr="00CD49DD">
        <w:rPr>
          <w:rFonts w:eastAsia="Calibri"/>
          <w:color w:val="000000"/>
          <w:sz w:val="20"/>
          <w:szCs w:val="20"/>
        </w:rPr>
        <w:t>слуги, а также следующую информацию о Потенциальном покупателе Продукта: наименование компании, адрес электронной почты, ФИО, контактный телефон, регион проживания и населенный пункт, ИНН, ОГРН</w:t>
      </w:r>
      <w:r w:rsidR="00716B86" w:rsidRPr="00CD49DD">
        <w:rPr>
          <w:rFonts w:eastAsia="Calibri"/>
          <w:color w:val="000000"/>
          <w:sz w:val="20"/>
          <w:szCs w:val="20"/>
        </w:rPr>
        <w:t>, а также</w:t>
      </w:r>
      <w:r w:rsidR="00A161E4">
        <w:rPr>
          <w:rFonts w:eastAsia="Calibri"/>
          <w:color w:val="000000"/>
          <w:sz w:val="20"/>
          <w:szCs w:val="20"/>
        </w:rPr>
        <w:t xml:space="preserve"> иные</w:t>
      </w:r>
      <w:r w:rsidR="00716B86" w:rsidRPr="00CD49DD">
        <w:rPr>
          <w:rFonts w:eastAsia="Calibri"/>
          <w:color w:val="000000"/>
          <w:sz w:val="20"/>
          <w:szCs w:val="20"/>
        </w:rPr>
        <w:t xml:space="preserve"> документы по требованию </w:t>
      </w:r>
      <w:r w:rsidR="009F7542" w:rsidRPr="00CD49DD">
        <w:rPr>
          <w:rFonts w:eastAsia="Calibri"/>
          <w:color w:val="000000"/>
          <w:sz w:val="20"/>
          <w:szCs w:val="20"/>
        </w:rPr>
        <w:t>Принципала(</w:t>
      </w:r>
      <w:proofErr w:type="spellStart"/>
      <w:r w:rsidR="009F7542" w:rsidRPr="00CD49DD">
        <w:rPr>
          <w:rFonts w:eastAsia="Calibri"/>
          <w:color w:val="000000"/>
          <w:sz w:val="20"/>
          <w:szCs w:val="20"/>
        </w:rPr>
        <w:t>ов</w:t>
      </w:r>
      <w:proofErr w:type="spellEnd"/>
      <w:r w:rsidR="009F7542" w:rsidRPr="00CD49DD">
        <w:rPr>
          <w:rFonts w:eastAsia="Calibri"/>
          <w:color w:val="000000"/>
          <w:sz w:val="20"/>
          <w:szCs w:val="20"/>
        </w:rPr>
        <w:t>).</w:t>
      </w:r>
    </w:p>
    <w:p w14:paraId="272E2D82" w14:textId="77777777" w:rsidR="00932CB6" w:rsidRPr="00CD49DD" w:rsidRDefault="00932CB6"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1.8. </w:t>
      </w:r>
      <w:r w:rsidRPr="00CD49DD">
        <w:rPr>
          <w:rFonts w:eastAsia="Calibri"/>
          <w:b/>
          <w:bCs/>
          <w:color w:val="000000"/>
          <w:sz w:val="20"/>
          <w:szCs w:val="20"/>
        </w:rPr>
        <w:t xml:space="preserve">Передача Электронной Заявки Потенциального Покупателя Продукта </w:t>
      </w:r>
      <w:r w:rsidR="00A161E4">
        <w:rPr>
          <w:rFonts w:eastAsia="Calibri"/>
          <w:b/>
          <w:bCs/>
          <w:color w:val="000000"/>
          <w:sz w:val="20"/>
          <w:szCs w:val="20"/>
        </w:rPr>
        <w:t>«Агенту»</w:t>
      </w:r>
      <w:r w:rsidRPr="00CD49DD">
        <w:rPr>
          <w:rFonts w:eastAsia="Calibri"/>
          <w:b/>
          <w:bCs/>
          <w:color w:val="000000"/>
          <w:sz w:val="20"/>
          <w:szCs w:val="20"/>
        </w:rPr>
        <w:t xml:space="preserve"> – </w:t>
      </w:r>
      <w:r w:rsidRPr="00CD49DD">
        <w:rPr>
          <w:rFonts w:eastAsia="Calibri"/>
          <w:color w:val="000000"/>
          <w:sz w:val="20"/>
          <w:szCs w:val="20"/>
        </w:rPr>
        <w:t>процесс, включающий в себя передачу</w:t>
      </w:r>
      <w:r w:rsidR="00B24C05" w:rsidRPr="00CD49DD">
        <w:rPr>
          <w:rFonts w:eastAsia="Calibri"/>
          <w:color w:val="000000"/>
          <w:sz w:val="20"/>
          <w:szCs w:val="20"/>
        </w:rPr>
        <w:t xml:space="preserve"> </w:t>
      </w:r>
      <w:r w:rsidR="00A161E4">
        <w:rPr>
          <w:rFonts w:eastAsia="Calibri"/>
          <w:color w:val="000000"/>
          <w:sz w:val="20"/>
          <w:szCs w:val="20"/>
        </w:rPr>
        <w:t>«Агенту»</w:t>
      </w:r>
      <w:r w:rsidR="00C55C6E" w:rsidRPr="00CD49DD">
        <w:rPr>
          <w:rFonts w:eastAsia="Calibri"/>
          <w:color w:val="000000"/>
          <w:sz w:val="20"/>
          <w:szCs w:val="20"/>
        </w:rPr>
        <w:t>,</w:t>
      </w:r>
      <w:r w:rsidR="00453BBC" w:rsidRPr="00CD49DD">
        <w:rPr>
          <w:rFonts w:eastAsia="Calibri"/>
          <w:color w:val="000000"/>
          <w:sz w:val="20"/>
          <w:szCs w:val="20"/>
        </w:rPr>
        <w:t xml:space="preserve"> </w:t>
      </w:r>
      <w:r w:rsidR="00C55C6E" w:rsidRPr="00CD49DD">
        <w:rPr>
          <w:rFonts w:eastAsia="Calibri"/>
          <w:color w:val="000000"/>
          <w:sz w:val="20"/>
          <w:szCs w:val="20"/>
        </w:rPr>
        <w:t>э</w:t>
      </w:r>
      <w:r w:rsidR="00B24C05" w:rsidRPr="00CD49DD">
        <w:rPr>
          <w:rFonts w:eastAsia="Calibri"/>
          <w:color w:val="000000"/>
          <w:sz w:val="20"/>
          <w:szCs w:val="20"/>
        </w:rPr>
        <w:t>лектронной</w:t>
      </w:r>
      <w:r w:rsidR="00C55C6E" w:rsidRPr="00CD49DD">
        <w:rPr>
          <w:rFonts w:eastAsia="Calibri"/>
          <w:color w:val="000000"/>
          <w:sz w:val="20"/>
          <w:szCs w:val="20"/>
        </w:rPr>
        <w:t xml:space="preserve"> З</w:t>
      </w:r>
      <w:r w:rsidR="00B24C05" w:rsidRPr="00CD49DD">
        <w:rPr>
          <w:rFonts w:eastAsia="Calibri"/>
          <w:color w:val="000000"/>
          <w:sz w:val="20"/>
          <w:szCs w:val="20"/>
        </w:rPr>
        <w:t>аявки</w:t>
      </w:r>
      <w:r w:rsidR="00C55C6E" w:rsidRPr="00CD49DD">
        <w:rPr>
          <w:rFonts w:eastAsia="Calibri"/>
          <w:color w:val="000000"/>
          <w:sz w:val="20"/>
          <w:szCs w:val="20"/>
        </w:rPr>
        <w:t>,</w:t>
      </w:r>
      <w:r w:rsidR="00B24C05" w:rsidRPr="00CD49DD">
        <w:rPr>
          <w:rFonts w:eastAsia="Calibri"/>
          <w:color w:val="000000"/>
          <w:sz w:val="20"/>
          <w:szCs w:val="20"/>
        </w:rPr>
        <w:t xml:space="preserve"> </w:t>
      </w:r>
      <w:r w:rsidRPr="00CD49DD">
        <w:rPr>
          <w:rFonts w:eastAsia="Calibri"/>
          <w:color w:val="000000"/>
          <w:sz w:val="20"/>
          <w:szCs w:val="20"/>
        </w:rPr>
        <w:t xml:space="preserve">заполненной на </w:t>
      </w:r>
      <w:r w:rsidR="001145F5">
        <w:rPr>
          <w:rFonts w:eastAsia="Calibri"/>
          <w:color w:val="000000"/>
          <w:sz w:val="20"/>
          <w:szCs w:val="20"/>
        </w:rPr>
        <w:t>Платформе</w:t>
      </w:r>
      <w:r w:rsidRPr="00CD49DD">
        <w:rPr>
          <w:rFonts w:eastAsia="Calibri"/>
          <w:color w:val="000000"/>
          <w:sz w:val="20"/>
          <w:szCs w:val="20"/>
        </w:rPr>
        <w:t> </w:t>
      </w:r>
      <w:r w:rsidR="0021208C" w:rsidRPr="00CD49DD">
        <w:rPr>
          <w:rFonts w:eastAsia="Calibri"/>
          <w:color w:val="000000"/>
          <w:sz w:val="20"/>
          <w:szCs w:val="20"/>
        </w:rPr>
        <w:t>«</w:t>
      </w:r>
      <w:r w:rsidRPr="00CD49DD">
        <w:rPr>
          <w:rFonts w:eastAsia="Calibri"/>
          <w:color w:val="000000"/>
          <w:sz w:val="20"/>
          <w:szCs w:val="20"/>
        </w:rPr>
        <w:t>Пользователем</w:t>
      </w:r>
      <w:r w:rsidR="0021208C" w:rsidRPr="00CD49DD">
        <w:rPr>
          <w:rFonts w:eastAsia="Calibri"/>
          <w:color w:val="000000"/>
          <w:sz w:val="20"/>
          <w:szCs w:val="20"/>
        </w:rPr>
        <w:t>»</w:t>
      </w:r>
      <w:r w:rsidRPr="00CD49DD">
        <w:rPr>
          <w:rFonts w:eastAsia="Calibri"/>
          <w:color w:val="000000"/>
          <w:sz w:val="20"/>
          <w:szCs w:val="20"/>
        </w:rPr>
        <w:t xml:space="preserve"> </w:t>
      </w:r>
      <w:r w:rsidR="00A161E4">
        <w:rPr>
          <w:rFonts w:eastAsia="Calibri"/>
          <w:color w:val="000000"/>
          <w:sz w:val="20"/>
          <w:szCs w:val="20"/>
        </w:rPr>
        <w:t>или</w:t>
      </w:r>
      <w:r w:rsidRPr="00CD49DD">
        <w:rPr>
          <w:rFonts w:eastAsia="Calibri"/>
          <w:color w:val="000000"/>
          <w:sz w:val="20"/>
          <w:szCs w:val="20"/>
        </w:rPr>
        <w:t xml:space="preserve"> </w:t>
      </w:r>
      <w:r w:rsidR="0021208C" w:rsidRPr="00CD49DD">
        <w:rPr>
          <w:rFonts w:eastAsia="Calibri"/>
          <w:color w:val="000000"/>
          <w:sz w:val="20"/>
          <w:szCs w:val="20"/>
        </w:rPr>
        <w:t>«</w:t>
      </w:r>
      <w:r w:rsidRPr="00CD49DD">
        <w:rPr>
          <w:rFonts w:eastAsia="Calibri"/>
          <w:color w:val="000000"/>
          <w:sz w:val="20"/>
          <w:szCs w:val="20"/>
        </w:rPr>
        <w:t>Субагентом</w:t>
      </w:r>
      <w:r w:rsidR="0021208C" w:rsidRPr="00CD49DD">
        <w:rPr>
          <w:rFonts w:eastAsia="Calibri"/>
          <w:color w:val="000000"/>
          <w:sz w:val="20"/>
          <w:szCs w:val="20"/>
        </w:rPr>
        <w:t>»</w:t>
      </w:r>
      <w:r w:rsidRPr="00CD49DD">
        <w:rPr>
          <w:rFonts w:eastAsia="Calibri"/>
          <w:color w:val="000000"/>
          <w:sz w:val="20"/>
          <w:szCs w:val="20"/>
        </w:rPr>
        <w:t xml:space="preserve"> </w:t>
      </w:r>
      <w:r w:rsidR="00B24C05" w:rsidRPr="00CD49DD">
        <w:rPr>
          <w:rFonts w:eastAsia="Calibri"/>
          <w:color w:val="000000"/>
          <w:sz w:val="20"/>
          <w:szCs w:val="20"/>
        </w:rPr>
        <w:t>по поручению потенциального покупателя</w:t>
      </w:r>
      <w:r w:rsidRPr="00CD49DD">
        <w:rPr>
          <w:rFonts w:eastAsia="Calibri"/>
          <w:color w:val="000000"/>
          <w:sz w:val="20"/>
          <w:szCs w:val="20"/>
        </w:rPr>
        <w:t>.</w:t>
      </w:r>
    </w:p>
    <w:p w14:paraId="31949E7B" w14:textId="77777777" w:rsidR="00FB452F" w:rsidRPr="00CD49DD" w:rsidRDefault="00FB452F"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932CB6" w:rsidRPr="00CD49DD">
        <w:rPr>
          <w:rFonts w:eastAsia="Calibri"/>
          <w:color w:val="000000"/>
          <w:sz w:val="20"/>
          <w:szCs w:val="20"/>
        </w:rPr>
        <w:t>9</w:t>
      </w:r>
      <w:r w:rsidRPr="00CD49DD">
        <w:rPr>
          <w:rFonts w:eastAsia="Calibri"/>
          <w:color w:val="000000"/>
          <w:sz w:val="20"/>
          <w:szCs w:val="20"/>
        </w:rPr>
        <w:t xml:space="preserve">. </w:t>
      </w:r>
      <w:r w:rsidRPr="00CD49DD">
        <w:rPr>
          <w:rFonts w:eastAsia="Calibri"/>
          <w:b/>
          <w:bCs/>
          <w:color w:val="000000"/>
          <w:sz w:val="20"/>
          <w:szCs w:val="20"/>
        </w:rPr>
        <w:t xml:space="preserve">Потенциальный Покупатель Продукта – </w:t>
      </w:r>
      <w:r w:rsidRPr="00CD49DD">
        <w:rPr>
          <w:rFonts w:eastAsia="Calibri"/>
          <w:color w:val="000000"/>
          <w:sz w:val="20"/>
          <w:szCs w:val="20"/>
        </w:rPr>
        <w:t xml:space="preserve">Индивидуальный предприниматель, Юридическое лицо или специально уполномоченное юридическим лицом физическое лицо, представляющее интересы юридического лица на законном основании, заинтересованное в приобретении продуктов и услуг Банков и Партнеров </w:t>
      </w:r>
      <w:r w:rsidR="001145F5">
        <w:rPr>
          <w:rFonts w:eastAsia="Calibri"/>
          <w:color w:val="000000"/>
          <w:sz w:val="20"/>
          <w:szCs w:val="20"/>
        </w:rPr>
        <w:t>Платформы</w:t>
      </w:r>
      <w:r w:rsidRPr="00CD49DD">
        <w:rPr>
          <w:rFonts w:eastAsia="Calibri"/>
          <w:color w:val="000000"/>
          <w:sz w:val="20"/>
          <w:szCs w:val="20"/>
        </w:rPr>
        <w:t>.</w:t>
      </w:r>
    </w:p>
    <w:p w14:paraId="2D90AEC0" w14:textId="77777777" w:rsidR="007D753A" w:rsidRPr="00CD49DD" w:rsidRDefault="00932CB6"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1.10.</w:t>
      </w:r>
      <w:r w:rsidR="007D753A" w:rsidRPr="00CD49DD">
        <w:rPr>
          <w:rFonts w:eastAsia="Calibri"/>
          <w:color w:val="000000"/>
          <w:sz w:val="20"/>
          <w:szCs w:val="20"/>
        </w:rPr>
        <w:t xml:space="preserve"> </w:t>
      </w:r>
      <w:r w:rsidRPr="00CD49DD">
        <w:rPr>
          <w:rFonts w:eastAsia="Calibri"/>
          <w:b/>
          <w:bCs/>
          <w:color w:val="000000"/>
          <w:sz w:val="20"/>
          <w:szCs w:val="20"/>
        </w:rPr>
        <w:t xml:space="preserve">Реальный Покупатель Продукта – </w:t>
      </w:r>
      <w:r w:rsidRPr="00CD49DD">
        <w:rPr>
          <w:rFonts w:eastAsia="Calibri"/>
          <w:color w:val="000000"/>
          <w:sz w:val="20"/>
          <w:szCs w:val="20"/>
        </w:rPr>
        <w:t xml:space="preserve">Индивидуальный предприниматель, Юридическое лицо или специально уполномоченное юридическим лицом физическое лицо, впервые заключившее договор о приобретении продукта или услуги Банков и Партнеров </w:t>
      </w:r>
      <w:r w:rsidR="001145F5">
        <w:rPr>
          <w:rFonts w:eastAsia="Calibri"/>
          <w:color w:val="000000"/>
          <w:sz w:val="20"/>
          <w:szCs w:val="20"/>
        </w:rPr>
        <w:t>Платформы</w:t>
      </w:r>
      <w:r w:rsidRPr="00CD49DD">
        <w:rPr>
          <w:rFonts w:eastAsia="Calibri"/>
          <w:color w:val="000000"/>
          <w:sz w:val="20"/>
          <w:szCs w:val="20"/>
        </w:rPr>
        <w:t xml:space="preserve"> по направленной Электронной Заявке.</w:t>
      </w:r>
    </w:p>
    <w:p w14:paraId="228CBBF7" w14:textId="77777777" w:rsidR="00FB452F" w:rsidRPr="00CD49DD" w:rsidRDefault="007D753A"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1.11. </w:t>
      </w:r>
      <w:r w:rsidRPr="00CD49DD">
        <w:rPr>
          <w:rFonts w:eastAsia="Calibri"/>
          <w:b/>
          <w:bCs/>
          <w:color w:val="000000"/>
          <w:sz w:val="20"/>
          <w:szCs w:val="20"/>
        </w:rPr>
        <w:t xml:space="preserve">Сайт (сайт </w:t>
      </w:r>
      <w:r w:rsidR="00A161E4">
        <w:rPr>
          <w:rFonts w:eastAsia="Calibri"/>
          <w:b/>
          <w:bCs/>
          <w:color w:val="000000"/>
          <w:sz w:val="20"/>
          <w:szCs w:val="20"/>
        </w:rPr>
        <w:t>«Агента»</w:t>
      </w:r>
      <w:r w:rsidRPr="00CD49DD">
        <w:rPr>
          <w:rFonts w:eastAsia="Calibri"/>
          <w:b/>
          <w:bCs/>
          <w:color w:val="000000"/>
          <w:sz w:val="20"/>
          <w:szCs w:val="20"/>
        </w:rPr>
        <w:t xml:space="preserve">) – </w:t>
      </w:r>
      <w:r w:rsidRPr="00CD49DD">
        <w:rPr>
          <w:rFonts w:eastAsia="Calibri"/>
          <w:color w:val="000000"/>
          <w:sz w:val="20"/>
          <w:szCs w:val="20"/>
        </w:rPr>
        <w:t xml:space="preserve">совокупность размещенных в сети Интернет </w:t>
      </w:r>
      <w:proofErr w:type="spellStart"/>
      <w:r w:rsidRPr="00CD49DD">
        <w:rPr>
          <w:rFonts w:eastAsia="Calibri"/>
          <w:color w:val="000000"/>
          <w:sz w:val="20"/>
          <w:szCs w:val="20"/>
        </w:rPr>
        <w:t>web</w:t>
      </w:r>
      <w:proofErr w:type="spellEnd"/>
      <w:r w:rsidRPr="00CD49DD">
        <w:rPr>
          <w:rFonts w:eastAsia="Calibri"/>
          <w:color w:val="000000"/>
          <w:sz w:val="20"/>
          <w:szCs w:val="20"/>
        </w:rPr>
        <w:t xml:space="preserve">-страниц, объединенных единой темой, дизайном и единым адресным пространством домена </w:t>
      </w:r>
      <w:r w:rsidRPr="00CD49DD">
        <w:rPr>
          <w:color w:val="000000"/>
          <w:sz w:val="20"/>
          <w:szCs w:val="20"/>
        </w:rPr>
        <w:t>https://rko-group.ru</w:t>
      </w:r>
      <w:r w:rsidRPr="00CD49DD">
        <w:rPr>
          <w:rFonts w:eastAsia="Calibri"/>
          <w:color w:val="000000"/>
          <w:sz w:val="20"/>
          <w:szCs w:val="20"/>
        </w:rPr>
        <w:t xml:space="preserve"> и его поддоменов (и/или иных доменов, которые могут для этого использоваться </w:t>
      </w:r>
      <w:r w:rsidR="00A161E4">
        <w:rPr>
          <w:rFonts w:eastAsia="Calibri"/>
          <w:color w:val="000000"/>
          <w:sz w:val="20"/>
          <w:szCs w:val="20"/>
        </w:rPr>
        <w:t>«Агентом»</w:t>
      </w:r>
      <w:r w:rsidRPr="00CD49DD">
        <w:rPr>
          <w:rFonts w:eastAsia="Calibri"/>
          <w:color w:val="000000"/>
          <w:sz w:val="20"/>
          <w:szCs w:val="20"/>
        </w:rPr>
        <w:t xml:space="preserve"> время от времени). Стартовая страница Сайта, посредством которой может быть осуществлен доступ ко всем остальным </w:t>
      </w:r>
      <w:proofErr w:type="spellStart"/>
      <w:r w:rsidRPr="00CD49DD">
        <w:rPr>
          <w:rFonts w:eastAsia="Calibri"/>
          <w:color w:val="000000"/>
          <w:sz w:val="20"/>
          <w:szCs w:val="20"/>
        </w:rPr>
        <w:t>web</w:t>
      </w:r>
      <w:proofErr w:type="spellEnd"/>
      <w:r w:rsidRPr="00CD49DD">
        <w:rPr>
          <w:rFonts w:eastAsia="Calibri"/>
          <w:color w:val="000000"/>
          <w:sz w:val="20"/>
          <w:szCs w:val="20"/>
        </w:rPr>
        <w:t xml:space="preserve">-страницам Сайта, размещена в сети Интернет по адресу: </w:t>
      </w:r>
      <w:r w:rsidRPr="00CD49DD">
        <w:rPr>
          <w:color w:val="000000"/>
          <w:sz w:val="20"/>
          <w:szCs w:val="20"/>
        </w:rPr>
        <w:t>https://rko-group.ru.</w:t>
      </w:r>
    </w:p>
    <w:p w14:paraId="0C13BFC3" w14:textId="77777777" w:rsidR="00FE6F4D" w:rsidRPr="00CD49DD" w:rsidRDefault="00FE6F4D" w:rsidP="00CD49DD">
      <w:pPr>
        <w:pStyle w:val="a4"/>
        <w:spacing w:before="0" w:beforeAutospacing="0" w:after="0" w:afterAutospacing="0"/>
        <w:jc w:val="both"/>
        <w:rPr>
          <w:rFonts w:eastAsia="Calibri"/>
          <w:b/>
          <w:bCs/>
          <w:color w:val="000000"/>
          <w:sz w:val="20"/>
          <w:szCs w:val="20"/>
        </w:rPr>
      </w:pPr>
      <w:r w:rsidRPr="00CD49DD">
        <w:rPr>
          <w:rFonts w:eastAsia="Calibri"/>
          <w:color w:val="000000"/>
          <w:sz w:val="20"/>
          <w:szCs w:val="20"/>
        </w:rPr>
        <w:t>1.1</w:t>
      </w:r>
      <w:r w:rsidR="007D753A" w:rsidRPr="00CD49DD">
        <w:rPr>
          <w:rFonts w:eastAsia="Calibri"/>
          <w:color w:val="000000"/>
          <w:sz w:val="20"/>
          <w:szCs w:val="20"/>
        </w:rPr>
        <w:t>2</w:t>
      </w:r>
      <w:r w:rsidRPr="00CD49DD">
        <w:rPr>
          <w:rFonts w:eastAsia="Calibri"/>
          <w:color w:val="000000"/>
          <w:sz w:val="20"/>
          <w:szCs w:val="20"/>
        </w:rPr>
        <w:t>.</w:t>
      </w:r>
      <w:r w:rsidRPr="00CD49DD">
        <w:rPr>
          <w:rFonts w:eastAsia="Calibri"/>
          <w:b/>
          <w:bCs/>
          <w:color w:val="000000"/>
          <w:sz w:val="20"/>
          <w:szCs w:val="20"/>
        </w:rPr>
        <w:t xml:space="preserve"> Пользование Сайтом – </w:t>
      </w:r>
      <w:r w:rsidRPr="00CD49DD">
        <w:rPr>
          <w:rFonts w:eastAsia="Calibri"/>
          <w:color w:val="000000"/>
          <w:sz w:val="20"/>
          <w:szCs w:val="20"/>
        </w:rPr>
        <w:t>действия</w:t>
      </w:r>
      <w:r w:rsidR="007D753A" w:rsidRPr="00CD49DD">
        <w:rPr>
          <w:rFonts w:eastAsia="Calibri"/>
          <w:color w:val="000000"/>
          <w:sz w:val="20"/>
          <w:szCs w:val="20"/>
        </w:rPr>
        <w:t xml:space="preserve"> </w:t>
      </w:r>
      <w:r w:rsidR="0021208C" w:rsidRPr="00CD49DD">
        <w:rPr>
          <w:rFonts w:eastAsia="Calibri"/>
          <w:color w:val="000000"/>
          <w:sz w:val="20"/>
          <w:szCs w:val="20"/>
        </w:rPr>
        <w:t>«</w:t>
      </w:r>
      <w:r w:rsidRPr="00CD49DD">
        <w:rPr>
          <w:rFonts w:eastAsia="Calibri"/>
          <w:color w:val="000000"/>
          <w:sz w:val="20"/>
          <w:szCs w:val="20"/>
        </w:rPr>
        <w:t>Пользователя</w:t>
      </w:r>
      <w:r w:rsidR="0021208C" w:rsidRPr="00CD49DD">
        <w:rPr>
          <w:rFonts w:eastAsia="Calibri"/>
          <w:color w:val="000000"/>
          <w:sz w:val="20"/>
          <w:szCs w:val="20"/>
        </w:rPr>
        <w:t>»</w:t>
      </w:r>
      <w:r w:rsidR="007D753A" w:rsidRPr="00CD49DD">
        <w:rPr>
          <w:rFonts w:eastAsia="Calibri"/>
          <w:color w:val="000000"/>
          <w:sz w:val="20"/>
          <w:szCs w:val="20"/>
        </w:rPr>
        <w:t xml:space="preserve"> </w:t>
      </w:r>
      <w:r w:rsidR="00A161E4">
        <w:rPr>
          <w:rFonts w:eastAsia="Calibri"/>
          <w:color w:val="000000"/>
          <w:sz w:val="20"/>
          <w:szCs w:val="20"/>
        </w:rPr>
        <w:t>или</w:t>
      </w:r>
      <w:r w:rsidR="007D753A" w:rsidRPr="00CD49DD">
        <w:rPr>
          <w:rFonts w:eastAsia="Calibri"/>
          <w:color w:val="000000"/>
          <w:sz w:val="20"/>
          <w:szCs w:val="20"/>
        </w:rPr>
        <w:t xml:space="preserve"> </w:t>
      </w:r>
      <w:r w:rsidR="0021208C" w:rsidRPr="00CD49DD">
        <w:rPr>
          <w:rFonts w:eastAsia="Calibri"/>
          <w:color w:val="000000"/>
          <w:sz w:val="20"/>
          <w:szCs w:val="20"/>
        </w:rPr>
        <w:t>«</w:t>
      </w:r>
      <w:r w:rsidR="006C3969" w:rsidRPr="00CD49DD">
        <w:rPr>
          <w:rFonts w:eastAsia="Calibri"/>
          <w:color w:val="000000"/>
          <w:sz w:val="20"/>
          <w:szCs w:val="20"/>
        </w:rPr>
        <w:t>С</w:t>
      </w:r>
      <w:r w:rsidR="007D753A" w:rsidRPr="00CD49DD">
        <w:rPr>
          <w:rFonts w:eastAsia="Calibri"/>
          <w:color w:val="000000"/>
          <w:sz w:val="20"/>
          <w:szCs w:val="20"/>
        </w:rPr>
        <w:t>убагента</w:t>
      </w:r>
      <w:r w:rsidR="0021208C" w:rsidRPr="00CD49DD">
        <w:rPr>
          <w:rFonts w:eastAsia="Calibri"/>
          <w:color w:val="000000"/>
          <w:sz w:val="20"/>
          <w:szCs w:val="20"/>
        </w:rPr>
        <w:t>»</w:t>
      </w:r>
      <w:r w:rsidRPr="00CD49DD">
        <w:rPr>
          <w:rFonts w:eastAsia="Calibri"/>
          <w:color w:val="000000"/>
          <w:sz w:val="20"/>
          <w:szCs w:val="20"/>
        </w:rPr>
        <w:t xml:space="preserve"> с Контентом, заключающиеся в поиске и извлечении необходимой информации путем просмотра видео материалов, статей и материалов.</w:t>
      </w:r>
    </w:p>
    <w:p w14:paraId="6CB044D3" w14:textId="77777777" w:rsidR="00FE6F4D" w:rsidRPr="00CD49DD" w:rsidRDefault="00FE6F4D" w:rsidP="00CD49DD">
      <w:pPr>
        <w:pStyle w:val="a4"/>
        <w:spacing w:before="0" w:beforeAutospacing="0" w:after="0" w:afterAutospacing="0"/>
        <w:jc w:val="both"/>
        <w:rPr>
          <w:rFonts w:eastAsia="Calibri"/>
          <w:b/>
          <w:bCs/>
          <w:color w:val="000000"/>
          <w:sz w:val="20"/>
          <w:szCs w:val="20"/>
        </w:rPr>
      </w:pPr>
      <w:r w:rsidRPr="00CD49DD">
        <w:rPr>
          <w:rFonts w:eastAsia="Calibri"/>
          <w:color w:val="000000"/>
          <w:sz w:val="20"/>
          <w:szCs w:val="20"/>
        </w:rPr>
        <w:t>1.13</w:t>
      </w:r>
      <w:r w:rsidRPr="00CD49DD">
        <w:rPr>
          <w:rFonts w:eastAsia="Calibri"/>
          <w:b/>
          <w:bCs/>
          <w:color w:val="000000"/>
          <w:sz w:val="20"/>
          <w:szCs w:val="20"/>
        </w:rPr>
        <w:t>. Принципал</w:t>
      </w:r>
      <w:r w:rsidR="00A161E4">
        <w:rPr>
          <w:rFonts w:eastAsia="Calibri"/>
          <w:b/>
          <w:bCs/>
          <w:color w:val="000000"/>
          <w:sz w:val="20"/>
          <w:szCs w:val="20"/>
        </w:rPr>
        <w:t>(ы)</w:t>
      </w:r>
      <w:r w:rsidRPr="00CD49DD">
        <w:rPr>
          <w:rFonts w:eastAsia="Calibri"/>
          <w:b/>
          <w:bCs/>
          <w:color w:val="000000"/>
          <w:sz w:val="20"/>
          <w:szCs w:val="20"/>
        </w:rPr>
        <w:t xml:space="preserve"> – </w:t>
      </w:r>
      <w:r w:rsidRPr="00CD49DD">
        <w:rPr>
          <w:rFonts w:eastAsia="Calibri"/>
          <w:color w:val="000000"/>
          <w:sz w:val="20"/>
          <w:szCs w:val="20"/>
        </w:rPr>
        <w:t xml:space="preserve">Кредитная организация, действующая на основании лицензии ЦБ РФ, </w:t>
      </w:r>
      <w:r w:rsidR="00D90230">
        <w:rPr>
          <w:rFonts w:eastAsia="Calibri"/>
          <w:color w:val="000000"/>
          <w:sz w:val="20"/>
          <w:szCs w:val="20"/>
        </w:rPr>
        <w:t xml:space="preserve">или иное юридическое лицо, </w:t>
      </w:r>
      <w:r w:rsidR="00D90230" w:rsidRPr="00CD49DD">
        <w:rPr>
          <w:rFonts w:eastAsia="Calibri"/>
          <w:color w:val="000000"/>
          <w:sz w:val="20"/>
          <w:szCs w:val="20"/>
        </w:rPr>
        <w:t>оказывающ</w:t>
      </w:r>
      <w:r w:rsidR="00D90230">
        <w:rPr>
          <w:rFonts w:eastAsia="Calibri"/>
          <w:color w:val="000000"/>
          <w:sz w:val="20"/>
          <w:szCs w:val="20"/>
        </w:rPr>
        <w:t>ие</w:t>
      </w:r>
      <w:r w:rsidR="00D90230" w:rsidRPr="00CD49DD">
        <w:rPr>
          <w:rFonts w:eastAsia="Calibri"/>
          <w:color w:val="000000"/>
          <w:sz w:val="20"/>
          <w:szCs w:val="20"/>
        </w:rPr>
        <w:t xml:space="preserve"> </w:t>
      </w:r>
      <w:r w:rsidRPr="00CD49DD">
        <w:rPr>
          <w:rFonts w:eastAsia="Calibri"/>
          <w:color w:val="000000"/>
          <w:sz w:val="20"/>
          <w:szCs w:val="20"/>
        </w:rPr>
        <w:t>финансовые услуги</w:t>
      </w:r>
      <w:r w:rsidR="007D753A" w:rsidRPr="00CD49DD">
        <w:rPr>
          <w:rFonts w:eastAsia="Calibri"/>
          <w:color w:val="000000"/>
          <w:sz w:val="20"/>
          <w:szCs w:val="20"/>
        </w:rPr>
        <w:t xml:space="preserve"> или Партнер </w:t>
      </w:r>
      <w:r w:rsidR="001145F5">
        <w:rPr>
          <w:rFonts w:eastAsia="Calibri"/>
          <w:color w:val="000000"/>
          <w:sz w:val="20"/>
          <w:szCs w:val="20"/>
        </w:rPr>
        <w:t>Платформы</w:t>
      </w:r>
      <w:r w:rsidR="006C3969" w:rsidRPr="00CD49DD">
        <w:rPr>
          <w:rFonts w:eastAsia="Calibri"/>
          <w:color w:val="000000"/>
          <w:sz w:val="20"/>
          <w:szCs w:val="20"/>
        </w:rPr>
        <w:t xml:space="preserve"> заключивший договор возмездного оказания услуг</w:t>
      </w:r>
      <w:r w:rsidRPr="00CD49DD">
        <w:rPr>
          <w:rFonts w:eastAsia="Calibri"/>
          <w:color w:val="000000"/>
          <w:sz w:val="20"/>
          <w:szCs w:val="20"/>
        </w:rPr>
        <w:t>.</w:t>
      </w:r>
    </w:p>
    <w:p w14:paraId="414D3A34"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1.14.</w:t>
      </w:r>
      <w:r w:rsidRPr="00CD49DD">
        <w:rPr>
          <w:rFonts w:eastAsia="Calibri"/>
          <w:b/>
          <w:bCs/>
          <w:color w:val="000000"/>
          <w:sz w:val="20"/>
          <w:szCs w:val="20"/>
        </w:rPr>
        <w:t> </w:t>
      </w:r>
      <w:r w:rsidR="000A7344" w:rsidRPr="00CD49DD">
        <w:rPr>
          <w:rFonts w:eastAsia="Calibri"/>
          <w:b/>
          <w:bCs/>
          <w:color w:val="000000"/>
          <w:sz w:val="20"/>
          <w:szCs w:val="20"/>
        </w:rPr>
        <w:t xml:space="preserve">Вознаграждение </w:t>
      </w:r>
      <w:r w:rsidR="000A7344" w:rsidRPr="00CD49DD">
        <w:rPr>
          <w:rFonts w:eastAsia="Calibri"/>
          <w:color w:val="000000"/>
          <w:sz w:val="20"/>
          <w:szCs w:val="20"/>
        </w:rPr>
        <w:t xml:space="preserve">– сумма выплаты за каждого Реального </w:t>
      </w:r>
      <w:r w:rsidR="00A161E4">
        <w:rPr>
          <w:rFonts w:eastAsia="Calibri"/>
          <w:color w:val="000000"/>
          <w:sz w:val="20"/>
          <w:szCs w:val="20"/>
        </w:rPr>
        <w:t>П</w:t>
      </w:r>
      <w:r w:rsidR="000A7344" w:rsidRPr="00CD49DD">
        <w:rPr>
          <w:rFonts w:eastAsia="Calibri"/>
          <w:color w:val="000000"/>
          <w:sz w:val="20"/>
          <w:szCs w:val="20"/>
        </w:rPr>
        <w:t>окупателя</w:t>
      </w:r>
      <w:r w:rsidR="00A161E4">
        <w:rPr>
          <w:rFonts w:eastAsia="Calibri"/>
          <w:color w:val="000000"/>
          <w:sz w:val="20"/>
          <w:szCs w:val="20"/>
        </w:rPr>
        <w:t xml:space="preserve"> Продукта</w:t>
      </w:r>
      <w:r w:rsidR="000A7344" w:rsidRPr="00CD49DD">
        <w:rPr>
          <w:rFonts w:eastAsia="Calibri"/>
          <w:color w:val="000000"/>
          <w:sz w:val="20"/>
          <w:szCs w:val="20"/>
        </w:rPr>
        <w:t>, пол</w:t>
      </w:r>
      <w:r w:rsidR="0021208C" w:rsidRPr="00CD49DD">
        <w:rPr>
          <w:rFonts w:eastAsia="Calibri"/>
          <w:color w:val="000000"/>
          <w:sz w:val="20"/>
          <w:szCs w:val="20"/>
        </w:rPr>
        <w:t>у</w:t>
      </w:r>
      <w:r w:rsidR="000A7344" w:rsidRPr="00CD49DD">
        <w:rPr>
          <w:rFonts w:eastAsia="Calibri"/>
          <w:color w:val="000000"/>
          <w:sz w:val="20"/>
          <w:szCs w:val="20"/>
        </w:rPr>
        <w:t xml:space="preserve">ченная по Заявкам </w:t>
      </w:r>
      <w:r w:rsidR="0021208C" w:rsidRPr="00CD49DD">
        <w:rPr>
          <w:rFonts w:eastAsia="Calibri"/>
          <w:color w:val="000000"/>
          <w:sz w:val="20"/>
          <w:szCs w:val="20"/>
        </w:rPr>
        <w:t>«</w:t>
      </w:r>
      <w:r w:rsidR="000A7344" w:rsidRPr="00CD49DD">
        <w:rPr>
          <w:rFonts w:eastAsia="Calibri"/>
          <w:color w:val="000000"/>
          <w:sz w:val="20"/>
          <w:szCs w:val="20"/>
        </w:rPr>
        <w:t>Пользователя</w:t>
      </w:r>
      <w:r w:rsidR="0021208C" w:rsidRPr="00CD49DD">
        <w:rPr>
          <w:rFonts w:eastAsia="Calibri"/>
          <w:color w:val="000000"/>
          <w:sz w:val="20"/>
          <w:szCs w:val="20"/>
        </w:rPr>
        <w:t>»</w:t>
      </w:r>
      <w:r w:rsidR="000A7344" w:rsidRPr="00CD49DD">
        <w:rPr>
          <w:rFonts w:eastAsia="Calibri"/>
          <w:color w:val="000000"/>
          <w:sz w:val="20"/>
          <w:szCs w:val="20"/>
        </w:rPr>
        <w:t xml:space="preserve"> </w:t>
      </w:r>
      <w:r w:rsidR="00A161E4">
        <w:rPr>
          <w:rFonts w:eastAsia="Calibri"/>
          <w:color w:val="000000"/>
          <w:sz w:val="20"/>
          <w:szCs w:val="20"/>
        </w:rPr>
        <w:t>или</w:t>
      </w:r>
      <w:r w:rsidR="000A7344" w:rsidRPr="00CD49DD">
        <w:rPr>
          <w:rFonts w:eastAsia="Calibri"/>
          <w:color w:val="000000"/>
          <w:sz w:val="20"/>
          <w:szCs w:val="20"/>
        </w:rPr>
        <w:t xml:space="preserve"> </w:t>
      </w:r>
      <w:r w:rsidR="0021208C" w:rsidRPr="00CD49DD">
        <w:rPr>
          <w:rFonts w:eastAsia="Calibri"/>
          <w:color w:val="000000"/>
          <w:sz w:val="20"/>
          <w:szCs w:val="20"/>
        </w:rPr>
        <w:t>«</w:t>
      </w:r>
      <w:r w:rsidR="000A7344" w:rsidRPr="00CD49DD">
        <w:rPr>
          <w:rFonts w:eastAsia="Calibri"/>
          <w:color w:val="000000"/>
          <w:sz w:val="20"/>
          <w:szCs w:val="20"/>
        </w:rPr>
        <w:t>Субагента</w:t>
      </w:r>
      <w:r w:rsidR="0021208C" w:rsidRPr="00CD49DD">
        <w:rPr>
          <w:rFonts w:eastAsia="Calibri"/>
          <w:color w:val="000000"/>
          <w:sz w:val="20"/>
          <w:szCs w:val="20"/>
        </w:rPr>
        <w:t>»</w:t>
      </w:r>
      <w:r w:rsidR="000A7344" w:rsidRPr="00CD49DD">
        <w:rPr>
          <w:rFonts w:eastAsia="Calibri"/>
          <w:color w:val="000000"/>
          <w:sz w:val="20"/>
          <w:szCs w:val="20"/>
        </w:rPr>
        <w:t>. Действующие ставки вознаграждения, размещены в личном кабинете в разделе «</w:t>
      </w:r>
      <w:r w:rsidR="00A161E4">
        <w:rPr>
          <w:rFonts w:eastAsia="Calibri"/>
          <w:color w:val="000000"/>
          <w:sz w:val="20"/>
          <w:szCs w:val="20"/>
        </w:rPr>
        <w:t>З</w:t>
      </w:r>
      <w:r w:rsidR="000A7344" w:rsidRPr="00CD49DD">
        <w:rPr>
          <w:rFonts w:eastAsia="Calibri"/>
          <w:color w:val="000000"/>
          <w:sz w:val="20"/>
          <w:szCs w:val="20"/>
        </w:rPr>
        <w:t>аявки» - «</w:t>
      </w:r>
      <w:r w:rsidR="00A161E4">
        <w:rPr>
          <w:rFonts w:eastAsia="Calibri"/>
          <w:color w:val="000000"/>
          <w:sz w:val="20"/>
          <w:szCs w:val="20"/>
        </w:rPr>
        <w:t>С</w:t>
      </w:r>
      <w:r w:rsidR="000A7344" w:rsidRPr="00CD49DD">
        <w:rPr>
          <w:rFonts w:eastAsia="Calibri"/>
          <w:color w:val="000000"/>
          <w:sz w:val="20"/>
          <w:szCs w:val="20"/>
        </w:rPr>
        <w:t>оздать заявку»</w:t>
      </w:r>
      <w:r w:rsidRPr="00CD49DD">
        <w:rPr>
          <w:rFonts w:eastAsia="Calibri"/>
          <w:color w:val="000000"/>
          <w:sz w:val="20"/>
          <w:szCs w:val="20"/>
        </w:rPr>
        <w:t>.</w:t>
      </w:r>
    </w:p>
    <w:p w14:paraId="4ABEB7EE" w14:textId="77777777" w:rsidR="00B54CF5" w:rsidRPr="00CD49DD" w:rsidRDefault="00B54CF5"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1.15. </w:t>
      </w:r>
      <w:r w:rsidRPr="00CD49DD">
        <w:rPr>
          <w:rFonts w:eastAsia="Calibri"/>
          <w:b/>
          <w:bCs/>
          <w:color w:val="000000"/>
          <w:sz w:val="20"/>
          <w:szCs w:val="20"/>
        </w:rPr>
        <w:t>Вознаграждение за отчетный период</w:t>
      </w:r>
      <w:r w:rsidRPr="00CD49DD">
        <w:rPr>
          <w:rFonts w:eastAsia="Calibri"/>
          <w:color w:val="000000"/>
          <w:sz w:val="20"/>
          <w:szCs w:val="20"/>
        </w:rPr>
        <w:t xml:space="preserve"> – величина </w:t>
      </w:r>
      <w:r w:rsidR="00E05A88" w:rsidRPr="00CD49DD">
        <w:rPr>
          <w:rFonts w:eastAsia="Calibri"/>
          <w:color w:val="000000"/>
          <w:sz w:val="20"/>
          <w:szCs w:val="20"/>
        </w:rPr>
        <w:t>вознаграждения</w:t>
      </w:r>
      <w:r w:rsidRPr="00CD49DD">
        <w:rPr>
          <w:rFonts w:eastAsia="Calibri"/>
          <w:color w:val="000000"/>
          <w:sz w:val="20"/>
          <w:szCs w:val="20"/>
        </w:rPr>
        <w:t xml:space="preserve"> </w:t>
      </w:r>
      <w:r w:rsidR="0021208C" w:rsidRPr="00CD49DD">
        <w:rPr>
          <w:rFonts w:eastAsia="Calibri"/>
          <w:color w:val="000000"/>
          <w:sz w:val="20"/>
          <w:szCs w:val="20"/>
        </w:rPr>
        <w:t>«П</w:t>
      </w:r>
      <w:r w:rsidRPr="00CD49DD">
        <w:rPr>
          <w:rFonts w:eastAsia="Calibri"/>
          <w:color w:val="000000"/>
          <w:sz w:val="20"/>
          <w:szCs w:val="20"/>
        </w:rPr>
        <w:t>ользователя</w:t>
      </w:r>
      <w:r w:rsidR="0021208C" w:rsidRPr="00CD49DD">
        <w:rPr>
          <w:rFonts w:eastAsia="Calibri"/>
          <w:color w:val="000000"/>
          <w:sz w:val="20"/>
          <w:szCs w:val="20"/>
        </w:rPr>
        <w:t xml:space="preserve">» </w:t>
      </w:r>
      <w:r w:rsidR="00A161E4">
        <w:rPr>
          <w:rFonts w:eastAsia="Calibri"/>
          <w:color w:val="000000"/>
          <w:sz w:val="20"/>
          <w:szCs w:val="20"/>
        </w:rPr>
        <w:t>или</w:t>
      </w:r>
      <w:r w:rsidR="0021208C" w:rsidRPr="00CD49DD">
        <w:rPr>
          <w:rFonts w:eastAsia="Calibri"/>
          <w:color w:val="000000"/>
          <w:sz w:val="20"/>
          <w:szCs w:val="20"/>
        </w:rPr>
        <w:t xml:space="preserve"> «С</w:t>
      </w:r>
      <w:r w:rsidRPr="00CD49DD">
        <w:rPr>
          <w:rFonts w:eastAsia="Calibri"/>
          <w:color w:val="000000"/>
          <w:sz w:val="20"/>
          <w:szCs w:val="20"/>
        </w:rPr>
        <w:t>убагента</w:t>
      </w:r>
      <w:r w:rsidR="0021208C" w:rsidRPr="00CD49DD">
        <w:rPr>
          <w:rFonts w:eastAsia="Calibri"/>
          <w:color w:val="000000"/>
          <w:sz w:val="20"/>
          <w:szCs w:val="20"/>
        </w:rPr>
        <w:t>»</w:t>
      </w:r>
      <w:r w:rsidRPr="00CD49DD">
        <w:rPr>
          <w:rFonts w:eastAsia="Calibri"/>
          <w:color w:val="000000"/>
          <w:sz w:val="20"/>
          <w:szCs w:val="20"/>
        </w:rPr>
        <w:t xml:space="preserve"> за отчетный период</w:t>
      </w:r>
      <w:r w:rsidR="00E05A88" w:rsidRPr="00CD49DD">
        <w:rPr>
          <w:rFonts w:eastAsia="Calibri"/>
          <w:color w:val="000000"/>
          <w:sz w:val="20"/>
          <w:szCs w:val="20"/>
        </w:rPr>
        <w:t>,</w:t>
      </w:r>
      <w:r w:rsidRPr="00CD49DD">
        <w:rPr>
          <w:rFonts w:eastAsia="Calibri"/>
          <w:color w:val="000000"/>
          <w:sz w:val="20"/>
          <w:szCs w:val="20"/>
        </w:rPr>
        <w:t xml:space="preserve"> равный календарному месяцу</w:t>
      </w:r>
      <w:r w:rsidR="00E05A88" w:rsidRPr="00CD49DD">
        <w:rPr>
          <w:rFonts w:eastAsia="Calibri"/>
          <w:color w:val="000000"/>
          <w:sz w:val="20"/>
          <w:szCs w:val="20"/>
        </w:rPr>
        <w:t>,</w:t>
      </w:r>
      <w:r w:rsidRPr="00CD49DD">
        <w:rPr>
          <w:rFonts w:eastAsia="Calibri"/>
          <w:color w:val="000000"/>
          <w:sz w:val="20"/>
          <w:szCs w:val="20"/>
        </w:rPr>
        <w:t xml:space="preserve"> за вычетом ранее перечисленных сумм вознаграждения и штрафов, отображаемая в Личном кабинете в разделе «</w:t>
      </w:r>
      <w:proofErr w:type="spellStart"/>
      <w:r w:rsidRPr="00CD49DD">
        <w:rPr>
          <w:rFonts w:eastAsia="Calibri"/>
          <w:color w:val="000000"/>
          <w:sz w:val="20"/>
          <w:szCs w:val="20"/>
        </w:rPr>
        <w:t>Билинг</w:t>
      </w:r>
      <w:proofErr w:type="spellEnd"/>
      <w:r w:rsidRPr="00CD49DD">
        <w:rPr>
          <w:rFonts w:eastAsia="Calibri"/>
          <w:color w:val="000000"/>
          <w:sz w:val="20"/>
          <w:szCs w:val="20"/>
        </w:rPr>
        <w:t>».</w:t>
      </w:r>
    </w:p>
    <w:p w14:paraId="11A2F38A" w14:textId="77777777" w:rsidR="00D53CCB" w:rsidRPr="00CD49DD" w:rsidRDefault="006C5A4F"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1.16. </w:t>
      </w:r>
      <w:r w:rsidRPr="00CD49DD">
        <w:rPr>
          <w:rFonts w:eastAsia="Calibri"/>
          <w:b/>
          <w:bCs/>
          <w:color w:val="000000"/>
          <w:sz w:val="20"/>
          <w:szCs w:val="20"/>
        </w:rPr>
        <w:t xml:space="preserve">Активный клиент </w:t>
      </w:r>
      <w:r w:rsidR="00E76763" w:rsidRPr="00CD49DD">
        <w:rPr>
          <w:rFonts w:eastAsia="Calibri"/>
          <w:b/>
          <w:bCs/>
          <w:color w:val="000000"/>
          <w:sz w:val="20"/>
          <w:szCs w:val="20"/>
        </w:rPr>
        <w:t xml:space="preserve">(по расчетно-кассовому обслуживанию для Банков) </w:t>
      </w:r>
      <w:r w:rsidR="00D53CCB" w:rsidRPr="00CD49DD">
        <w:rPr>
          <w:rFonts w:eastAsia="Calibri"/>
          <w:b/>
          <w:bCs/>
          <w:color w:val="000000"/>
          <w:sz w:val="20"/>
          <w:szCs w:val="20"/>
        </w:rPr>
        <w:t xml:space="preserve">– </w:t>
      </w:r>
      <w:r w:rsidR="00D53CCB" w:rsidRPr="00CD49DD">
        <w:rPr>
          <w:rFonts w:eastAsia="Calibri"/>
          <w:color w:val="000000"/>
          <w:sz w:val="20"/>
          <w:szCs w:val="20"/>
        </w:rPr>
        <w:t xml:space="preserve">Реальный </w:t>
      </w:r>
      <w:r w:rsidR="00A161E4">
        <w:rPr>
          <w:rFonts w:eastAsia="Calibri"/>
          <w:color w:val="000000"/>
          <w:sz w:val="20"/>
          <w:szCs w:val="20"/>
        </w:rPr>
        <w:t>П</w:t>
      </w:r>
      <w:r w:rsidR="00D53CCB" w:rsidRPr="00CD49DD">
        <w:rPr>
          <w:rFonts w:eastAsia="Calibri"/>
          <w:color w:val="000000"/>
          <w:sz w:val="20"/>
          <w:szCs w:val="20"/>
        </w:rPr>
        <w:t>окупатель</w:t>
      </w:r>
      <w:r w:rsidR="00A161E4">
        <w:rPr>
          <w:rFonts w:eastAsia="Calibri"/>
          <w:color w:val="000000"/>
          <w:sz w:val="20"/>
          <w:szCs w:val="20"/>
        </w:rPr>
        <w:t xml:space="preserve"> Продукта</w:t>
      </w:r>
      <w:r w:rsidR="00D53CCB" w:rsidRPr="00CD49DD">
        <w:rPr>
          <w:rFonts w:eastAsia="Calibri"/>
          <w:b/>
          <w:bCs/>
          <w:color w:val="000000"/>
          <w:sz w:val="20"/>
          <w:szCs w:val="20"/>
        </w:rPr>
        <w:t>,</w:t>
      </w:r>
      <w:r w:rsidR="00D53CCB" w:rsidRPr="00CD49DD">
        <w:rPr>
          <w:rFonts w:eastAsia="Calibri"/>
          <w:color w:val="000000"/>
          <w:sz w:val="20"/>
          <w:szCs w:val="20"/>
        </w:rPr>
        <w:t xml:space="preserve"> совершивший активацию расчетного счета,</w:t>
      </w:r>
      <w:r w:rsidR="00E76763" w:rsidRPr="00CD49DD">
        <w:rPr>
          <w:rFonts w:eastAsia="Calibri"/>
          <w:color w:val="000000"/>
          <w:sz w:val="20"/>
          <w:szCs w:val="20"/>
        </w:rPr>
        <w:t xml:space="preserve"> следующими действиями</w:t>
      </w:r>
      <w:r w:rsidR="00D53CCB" w:rsidRPr="00CD49DD">
        <w:rPr>
          <w:rFonts w:eastAsia="Calibri"/>
          <w:color w:val="000000"/>
          <w:sz w:val="20"/>
          <w:szCs w:val="20"/>
        </w:rPr>
        <w:t>:</w:t>
      </w:r>
    </w:p>
    <w:p w14:paraId="3365B2F3" w14:textId="77777777" w:rsidR="00D53CCB" w:rsidRPr="00CD49DD" w:rsidRDefault="00D53CCB"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пополнение расчетного счета</w:t>
      </w:r>
      <w:r w:rsidR="00E76763" w:rsidRPr="00CD49DD">
        <w:rPr>
          <w:rFonts w:eastAsia="Calibri"/>
          <w:color w:val="000000"/>
          <w:sz w:val="20"/>
          <w:szCs w:val="20"/>
        </w:rPr>
        <w:t xml:space="preserve"> (размер суммы определяется Банком)</w:t>
      </w:r>
      <w:r w:rsidRPr="00CD49DD">
        <w:rPr>
          <w:rFonts w:eastAsia="Calibri"/>
          <w:color w:val="000000"/>
          <w:sz w:val="20"/>
          <w:szCs w:val="20"/>
        </w:rPr>
        <w:t>;</w:t>
      </w:r>
    </w:p>
    <w:p w14:paraId="5F8EE87F" w14:textId="77777777" w:rsidR="00E76763" w:rsidRPr="00CD49DD" w:rsidRDefault="00D53CCB"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оплат</w:t>
      </w:r>
      <w:r w:rsidR="00E76763" w:rsidRPr="00CD49DD">
        <w:rPr>
          <w:rFonts w:eastAsia="Calibri"/>
          <w:color w:val="000000"/>
          <w:sz w:val="20"/>
          <w:szCs w:val="20"/>
        </w:rPr>
        <w:t>а</w:t>
      </w:r>
      <w:r w:rsidRPr="00CD49DD">
        <w:rPr>
          <w:rFonts w:eastAsia="Calibri"/>
          <w:color w:val="000000"/>
          <w:sz w:val="20"/>
          <w:szCs w:val="20"/>
        </w:rPr>
        <w:t xml:space="preserve"> абонентской платы в рамках платного тарифа;</w:t>
      </w:r>
    </w:p>
    <w:p w14:paraId="087A3046" w14:textId="77777777" w:rsidR="00D90230" w:rsidRDefault="00E7676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ведение расчетов в рамках хозяйственной деятельности по расчетному счету</w:t>
      </w:r>
      <w:r w:rsidR="00D90230">
        <w:rPr>
          <w:rFonts w:eastAsia="Calibri"/>
          <w:color w:val="000000"/>
          <w:sz w:val="20"/>
          <w:szCs w:val="20"/>
        </w:rPr>
        <w:t>;</w:t>
      </w:r>
    </w:p>
    <w:p w14:paraId="529AA2A1" w14:textId="77777777" w:rsidR="00E76763" w:rsidRPr="00CD49DD" w:rsidRDefault="00D90230" w:rsidP="00CD49DD">
      <w:pPr>
        <w:pStyle w:val="a4"/>
        <w:spacing w:before="0" w:beforeAutospacing="0" w:after="0" w:afterAutospacing="0"/>
        <w:jc w:val="both"/>
        <w:rPr>
          <w:rFonts w:eastAsia="Calibri"/>
          <w:color w:val="000000"/>
          <w:sz w:val="20"/>
          <w:szCs w:val="20"/>
        </w:rPr>
      </w:pPr>
      <w:r>
        <w:rPr>
          <w:rFonts w:eastAsia="Calibri"/>
          <w:color w:val="000000"/>
          <w:sz w:val="20"/>
          <w:szCs w:val="20"/>
        </w:rPr>
        <w:t>- иным способом, определенным Принципалом(</w:t>
      </w:r>
      <w:proofErr w:type="spellStart"/>
      <w:r>
        <w:rPr>
          <w:rFonts w:eastAsia="Calibri"/>
          <w:color w:val="000000"/>
          <w:sz w:val="20"/>
          <w:szCs w:val="20"/>
        </w:rPr>
        <w:t>ами</w:t>
      </w:r>
      <w:proofErr w:type="spellEnd"/>
      <w:r>
        <w:rPr>
          <w:rFonts w:eastAsia="Calibri"/>
          <w:color w:val="000000"/>
          <w:sz w:val="20"/>
          <w:szCs w:val="20"/>
        </w:rPr>
        <w:t>)</w:t>
      </w:r>
      <w:r w:rsidR="00E76763" w:rsidRPr="00CD49DD">
        <w:rPr>
          <w:rFonts w:eastAsia="Calibri"/>
          <w:color w:val="000000"/>
          <w:sz w:val="20"/>
          <w:szCs w:val="20"/>
        </w:rPr>
        <w:t>.</w:t>
      </w:r>
    </w:p>
    <w:p w14:paraId="115DD2FB" w14:textId="77777777" w:rsidR="006C5A4F" w:rsidRPr="00CD49DD" w:rsidRDefault="00D53CCB"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В случае пополнения расчетного счета</w:t>
      </w:r>
      <w:r w:rsidR="00E05A88" w:rsidRPr="00CD49DD">
        <w:rPr>
          <w:rFonts w:eastAsia="Calibri"/>
          <w:color w:val="000000"/>
          <w:sz w:val="20"/>
          <w:szCs w:val="20"/>
        </w:rPr>
        <w:t>,</w:t>
      </w:r>
      <w:r w:rsidRPr="00CD49DD">
        <w:rPr>
          <w:rFonts w:eastAsia="Calibri"/>
          <w:color w:val="000000"/>
          <w:sz w:val="20"/>
          <w:szCs w:val="20"/>
        </w:rPr>
        <w:t xml:space="preserve"> для его активации</w:t>
      </w:r>
      <w:r w:rsidR="00E05A88" w:rsidRPr="00CD49DD">
        <w:rPr>
          <w:rFonts w:eastAsia="Calibri"/>
          <w:color w:val="000000"/>
          <w:sz w:val="20"/>
          <w:szCs w:val="20"/>
        </w:rPr>
        <w:t>,</w:t>
      </w:r>
      <w:r w:rsidRPr="00CD49DD">
        <w:rPr>
          <w:rFonts w:eastAsia="Calibri"/>
          <w:color w:val="000000"/>
          <w:sz w:val="20"/>
          <w:szCs w:val="20"/>
        </w:rPr>
        <w:t xml:space="preserve"> денежной суммой с последующим списанием аналогичной денежной суммы без проведения иных операций по счету считается ложной активацией</w:t>
      </w:r>
      <w:r w:rsidR="0021208C" w:rsidRPr="00CD49DD">
        <w:rPr>
          <w:rFonts w:eastAsia="Calibri"/>
          <w:color w:val="000000"/>
          <w:sz w:val="20"/>
          <w:szCs w:val="20"/>
        </w:rPr>
        <w:t xml:space="preserve"> / притворной активацией</w:t>
      </w:r>
      <w:r w:rsidRPr="00CD49DD">
        <w:rPr>
          <w:rFonts w:eastAsia="Calibri"/>
          <w:color w:val="000000"/>
          <w:sz w:val="20"/>
          <w:szCs w:val="20"/>
        </w:rPr>
        <w:t xml:space="preserve">.  </w:t>
      </w:r>
      <w:r w:rsidR="006C5A4F" w:rsidRPr="00CD49DD">
        <w:rPr>
          <w:rFonts w:eastAsia="Calibri"/>
          <w:color w:val="000000"/>
          <w:sz w:val="20"/>
          <w:szCs w:val="20"/>
        </w:rPr>
        <w:t xml:space="preserve">  </w:t>
      </w:r>
    </w:p>
    <w:p w14:paraId="5773AE84" w14:textId="77777777" w:rsidR="00876C0A" w:rsidRDefault="00FE6F4D" w:rsidP="00876C0A">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1.1</w:t>
      </w:r>
      <w:r w:rsidR="006C5A4F" w:rsidRPr="00CD49DD">
        <w:rPr>
          <w:rFonts w:eastAsia="Calibri"/>
          <w:color w:val="000000"/>
          <w:sz w:val="20"/>
          <w:szCs w:val="20"/>
        </w:rPr>
        <w:t>7</w:t>
      </w:r>
      <w:r w:rsidRPr="00CD49DD">
        <w:rPr>
          <w:rFonts w:eastAsia="Calibri"/>
          <w:color w:val="000000"/>
          <w:sz w:val="20"/>
          <w:szCs w:val="20"/>
        </w:rPr>
        <w:t>. </w:t>
      </w:r>
      <w:r w:rsidR="000A7344" w:rsidRPr="00CD49DD">
        <w:rPr>
          <w:rFonts w:eastAsia="Calibri"/>
          <w:b/>
          <w:bCs/>
          <w:color w:val="000000"/>
          <w:sz w:val="20"/>
          <w:szCs w:val="20"/>
        </w:rPr>
        <w:t>Пользовательское соглашение</w:t>
      </w:r>
      <w:r w:rsidR="000A7344" w:rsidRPr="00CD49DD">
        <w:rPr>
          <w:rFonts w:eastAsia="Calibri"/>
          <w:color w:val="000000"/>
          <w:sz w:val="20"/>
          <w:szCs w:val="20"/>
        </w:rPr>
        <w:t xml:space="preserve"> </w:t>
      </w:r>
      <w:r w:rsidR="005D7BFE" w:rsidRPr="00CD49DD">
        <w:rPr>
          <w:rFonts w:eastAsia="Calibri"/>
          <w:color w:val="000000"/>
          <w:sz w:val="20"/>
          <w:szCs w:val="20"/>
        </w:rPr>
        <w:t>–</w:t>
      </w:r>
      <w:r w:rsidRPr="00CD49DD">
        <w:rPr>
          <w:rFonts w:eastAsia="Calibri"/>
          <w:color w:val="000000"/>
          <w:sz w:val="20"/>
          <w:szCs w:val="20"/>
        </w:rPr>
        <w:t xml:space="preserve"> </w:t>
      </w:r>
      <w:r w:rsidR="00B54CF5" w:rsidRPr="00CD49DD">
        <w:rPr>
          <w:rFonts w:eastAsia="Calibri"/>
          <w:color w:val="000000"/>
          <w:sz w:val="20"/>
          <w:szCs w:val="20"/>
        </w:rPr>
        <w:t xml:space="preserve">Настоящее Соглашение, размещенное в личном кабинете в разделе «Документы», а также размещенное в сети Интернет по адресу </w:t>
      </w:r>
      <w:hyperlink r:id="rId8" w:history="1">
        <w:r w:rsidR="002035B3" w:rsidRPr="005B152F">
          <w:rPr>
            <w:rStyle w:val="a3"/>
            <w:rFonts w:eastAsia="Calibri"/>
            <w:sz w:val="20"/>
            <w:szCs w:val="20"/>
          </w:rPr>
          <w:t>https://rko-group.ru</w:t>
        </w:r>
      </w:hyperlink>
      <w:r w:rsidR="002035B3">
        <w:rPr>
          <w:rFonts w:eastAsia="Calibri"/>
          <w:color w:val="000000"/>
          <w:sz w:val="20"/>
          <w:szCs w:val="20"/>
        </w:rPr>
        <w:br/>
        <w:t xml:space="preserve">1.18. </w:t>
      </w:r>
      <w:r w:rsidR="002035B3" w:rsidRPr="003640DA">
        <w:rPr>
          <w:rFonts w:eastAsia="Calibri"/>
          <w:b/>
          <w:bCs/>
          <w:color w:val="000000"/>
          <w:sz w:val="20"/>
          <w:szCs w:val="20"/>
        </w:rPr>
        <w:t>Акт сдачи-приемки  оказанных услуг</w:t>
      </w:r>
      <w:r w:rsidR="002035B3" w:rsidRPr="00A161E4">
        <w:rPr>
          <w:rFonts w:eastAsia="Calibri"/>
          <w:b/>
          <w:bCs/>
          <w:color w:val="000000"/>
          <w:sz w:val="20"/>
          <w:szCs w:val="20"/>
        </w:rPr>
        <w:t xml:space="preserve"> </w:t>
      </w:r>
      <w:r w:rsidR="007C77A3" w:rsidRPr="00A161E4">
        <w:rPr>
          <w:rFonts w:eastAsia="Calibri"/>
          <w:b/>
          <w:bCs/>
          <w:color w:val="000000"/>
          <w:sz w:val="20"/>
          <w:szCs w:val="20"/>
        </w:rPr>
        <w:t>(</w:t>
      </w:r>
      <w:r w:rsidR="00A161E4">
        <w:rPr>
          <w:rFonts w:eastAsia="Calibri"/>
          <w:b/>
          <w:bCs/>
          <w:color w:val="000000"/>
          <w:sz w:val="20"/>
          <w:szCs w:val="20"/>
        </w:rPr>
        <w:t xml:space="preserve">или </w:t>
      </w:r>
      <w:r w:rsidR="007C77A3" w:rsidRPr="00A161E4">
        <w:rPr>
          <w:rFonts w:eastAsia="Calibri"/>
          <w:b/>
          <w:bCs/>
          <w:color w:val="000000"/>
          <w:sz w:val="20"/>
          <w:szCs w:val="20"/>
        </w:rPr>
        <w:t>Акт)</w:t>
      </w:r>
      <w:r w:rsidR="007C77A3">
        <w:rPr>
          <w:rFonts w:eastAsia="Calibri"/>
          <w:color w:val="000000"/>
          <w:sz w:val="20"/>
          <w:szCs w:val="20"/>
        </w:rPr>
        <w:t xml:space="preserve"> </w:t>
      </w:r>
      <w:r w:rsidR="002035B3">
        <w:rPr>
          <w:rFonts w:eastAsia="Calibri"/>
          <w:color w:val="000000"/>
          <w:sz w:val="20"/>
          <w:szCs w:val="20"/>
        </w:rPr>
        <w:t>– двухсторонний документ, отражающий  факт оказания услуги (выполнения работы), ее стоимость и сроки</w:t>
      </w:r>
      <w:r w:rsidR="003640DA">
        <w:rPr>
          <w:rFonts w:eastAsia="Calibri"/>
          <w:color w:val="000000"/>
          <w:sz w:val="20"/>
          <w:szCs w:val="20"/>
        </w:rPr>
        <w:t>. Акт сдачи-приемки оказанных услуг</w:t>
      </w:r>
      <w:r w:rsidR="00682261">
        <w:rPr>
          <w:rFonts w:eastAsia="Calibri"/>
          <w:color w:val="000000"/>
          <w:sz w:val="20"/>
          <w:szCs w:val="20"/>
        </w:rPr>
        <w:t xml:space="preserve"> составляется ежемесячно по итогам отчетного периода и</w:t>
      </w:r>
      <w:r w:rsidR="003640DA">
        <w:rPr>
          <w:rFonts w:eastAsia="Calibri"/>
          <w:color w:val="000000"/>
          <w:sz w:val="20"/>
          <w:szCs w:val="20"/>
        </w:rPr>
        <w:t xml:space="preserve"> может быть</w:t>
      </w:r>
      <w:r w:rsidR="00EE0EB7">
        <w:rPr>
          <w:rFonts w:eastAsia="Calibri"/>
          <w:color w:val="000000"/>
          <w:sz w:val="20"/>
          <w:szCs w:val="20"/>
        </w:rPr>
        <w:t xml:space="preserve"> </w:t>
      </w:r>
      <w:r w:rsidR="003640DA">
        <w:rPr>
          <w:rFonts w:eastAsia="Calibri"/>
          <w:color w:val="000000"/>
          <w:sz w:val="20"/>
          <w:szCs w:val="20"/>
        </w:rPr>
        <w:t xml:space="preserve">подписан сторонами любым из доступных способов: </w:t>
      </w:r>
    </w:p>
    <w:p w14:paraId="0BFAD4CC" w14:textId="77777777" w:rsidR="00876C0A" w:rsidRDefault="003640DA" w:rsidP="00CD49DD">
      <w:pPr>
        <w:pStyle w:val="a4"/>
        <w:spacing w:before="0" w:beforeAutospacing="0" w:after="0" w:afterAutospacing="0"/>
        <w:rPr>
          <w:rFonts w:eastAsia="Calibri"/>
          <w:color w:val="000000"/>
          <w:sz w:val="20"/>
          <w:szCs w:val="20"/>
        </w:rPr>
      </w:pPr>
      <w:r>
        <w:rPr>
          <w:rFonts w:eastAsia="Calibri"/>
          <w:color w:val="000000"/>
          <w:sz w:val="20"/>
          <w:szCs w:val="20"/>
        </w:rPr>
        <w:t>- собственноручно на бумажном носителе;</w:t>
      </w:r>
      <w:r>
        <w:rPr>
          <w:rFonts w:eastAsia="Calibri"/>
          <w:color w:val="000000"/>
          <w:sz w:val="20"/>
          <w:szCs w:val="20"/>
        </w:rPr>
        <w:br/>
        <w:t>- в электронном виде с использованием Электронного Документа Оборота (ЭДО);</w:t>
      </w:r>
      <w:r>
        <w:rPr>
          <w:rFonts w:eastAsia="Calibri"/>
          <w:color w:val="000000"/>
          <w:sz w:val="20"/>
          <w:szCs w:val="20"/>
        </w:rPr>
        <w:br/>
        <w:t xml:space="preserve">- в электронном виде с использованием Электронной Цифровой Подписи сформированной </w:t>
      </w:r>
      <w:r w:rsidR="001145F5">
        <w:rPr>
          <w:rFonts w:eastAsia="Calibri"/>
          <w:color w:val="000000"/>
          <w:sz w:val="20"/>
          <w:szCs w:val="20"/>
        </w:rPr>
        <w:t>Платформой</w:t>
      </w:r>
      <w:r>
        <w:rPr>
          <w:rFonts w:eastAsia="Calibri"/>
          <w:color w:val="000000"/>
          <w:sz w:val="20"/>
          <w:szCs w:val="20"/>
        </w:rPr>
        <w:t>;</w:t>
      </w:r>
      <w:r>
        <w:rPr>
          <w:rFonts w:eastAsia="Calibri"/>
          <w:color w:val="000000"/>
          <w:sz w:val="20"/>
          <w:szCs w:val="20"/>
        </w:rPr>
        <w:br/>
        <w:t xml:space="preserve">- </w:t>
      </w:r>
      <w:proofErr w:type="gramStart"/>
      <w:r>
        <w:rPr>
          <w:rFonts w:eastAsia="Calibri"/>
          <w:color w:val="000000"/>
          <w:sz w:val="20"/>
          <w:szCs w:val="20"/>
        </w:rPr>
        <w:t>любыми иными способами</w:t>
      </w:r>
      <w:proofErr w:type="gramEnd"/>
      <w:r>
        <w:rPr>
          <w:rFonts w:eastAsia="Calibri"/>
          <w:color w:val="000000"/>
          <w:sz w:val="20"/>
          <w:szCs w:val="20"/>
        </w:rPr>
        <w:t xml:space="preserve"> определенными законодательством.</w:t>
      </w:r>
    </w:p>
    <w:p w14:paraId="30C25D98" w14:textId="77777777" w:rsidR="00FE6F4D" w:rsidRPr="00CD49DD" w:rsidRDefault="003640DA" w:rsidP="00876C0A">
      <w:pPr>
        <w:pStyle w:val="a4"/>
        <w:spacing w:before="0" w:beforeAutospacing="0" w:after="0" w:afterAutospacing="0"/>
        <w:jc w:val="both"/>
        <w:rPr>
          <w:rFonts w:eastAsia="Calibri"/>
          <w:b/>
          <w:bCs/>
          <w:color w:val="000000"/>
          <w:sz w:val="20"/>
          <w:szCs w:val="20"/>
        </w:rPr>
      </w:pPr>
      <w:r>
        <w:rPr>
          <w:rFonts w:eastAsia="Calibri"/>
          <w:color w:val="000000"/>
          <w:sz w:val="20"/>
          <w:szCs w:val="20"/>
        </w:rPr>
        <w:t xml:space="preserve">1.19. </w:t>
      </w:r>
      <w:r w:rsidRPr="003640DA">
        <w:rPr>
          <w:rFonts w:eastAsia="Calibri"/>
          <w:b/>
          <w:bCs/>
          <w:color w:val="000000"/>
          <w:sz w:val="20"/>
          <w:szCs w:val="20"/>
        </w:rPr>
        <w:t>Отчет об оказанных услугах</w:t>
      </w:r>
      <w:r w:rsidR="00A161E4">
        <w:rPr>
          <w:rFonts w:eastAsia="Calibri"/>
          <w:b/>
          <w:bCs/>
          <w:color w:val="000000"/>
          <w:sz w:val="20"/>
          <w:szCs w:val="20"/>
        </w:rPr>
        <w:t xml:space="preserve"> (или Отчет)</w:t>
      </w:r>
      <w:r>
        <w:rPr>
          <w:rFonts w:eastAsia="Calibri"/>
          <w:color w:val="000000"/>
          <w:sz w:val="20"/>
          <w:szCs w:val="20"/>
        </w:rPr>
        <w:t xml:space="preserve"> </w:t>
      </w:r>
      <w:r w:rsidR="00A161E4">
        <w:rPr>
          <w:rFonts w:eastAsia="Calibri"/>
          <w:color w:val="000000"/>
          <w:sz w:val="20"/>
          <w:szCs w:val="20"/>
        </w:rPr>
        <w:t>–</w:t>
      </w:r>
      <w:r w:rsidR="00682261">
        <w:rPr>
          <w:rFonts w:eastAsia="Calibri"/>
          <w:color w:val="000000"/>
          <w:sz w:val="20"/>
          <w:szCs w:val="20"/>
        </w:rPr>
        <w:t xml:space="preserve"> </w:t>
      </w:r>
      <w:r>
        <w:rPr>
          <w:rFonts w:eastAsia="Calibri"/>
          <w:color w:val="000000"/>
          <w:sz w:val="20"/>
          <w:szCs w:val="20"/>
        </w:rPr>
        <w:t xml:space="preserve">двухсторонний документ, отражающий результаты работы </w:t>
      </w:r>
      <w:r w:rsidR="00A161E4">
        <w:rPr>
          <w:rFonts w:eastAsia="Calibri"/>
          <w:color w:val="000000"/>
          <w:sz w:val="20"/>
          <w:szCs w:val="20"/>
        </w:rPr>
        <w:t xml:space="preserve">«Пользователя» или </w:t>
      </w:r>
      <w:r>
        <w:rPr>
          <w:rFonts w:eastAsia="Calibri"/>
          <w:color w:val="000000"/>
          <w:sz w:val="20"/>
          <w:szCs w:val="20"/>
        </w:rPr>
        <w:t>«</w:t>
      </w:r>
      <w:r w:rsidR="00A161E4">
        <w:rPr>
          <w:rFonts w:eastAsia="Calibri"/>
          <w:color w:val="000000"/>
          <w:sz w:val="20"/>
          <w:szCs w:val="20"/>
        </w:rPr>
        <w:t>С</w:t>
      </w:r>
      <w:r>
        <w:rPr>
          <w:rFonts w:eastAsia="Calibri"/>
          <w:color w:val="000000"/>
          <w:sz w:val="20"/>
          <w:szCs w:val="20"/>
        </w:rPr>
        <w:t xml:space="preserve">убагента» за </w:t>
      </w:r>
      <w:r w:rsidR="00682261">
        <w:rPr>
          <w:rFonts w:eastAsia="Calibri"/>
          <w:color w:val="000000"/>
          <w:sz w:val="20"/>
          <w:szCs w:val="20"/>
        </w:rPr>
        <w:t xml:space="preserve">период, отличный от </w:t>
      </w:r>
      <w:r>
        <w:rPr>
          <w:rFonts w:eastAsia="Calibri"/>
          <w:color w:val="000000"/>
          <w:sz w:val="20"/>
          <w:szCs w:val="20"/>
        </w:rPr>
        <w:t>отчетн</w:t>
      </w:r>
      <w:r w:rsidR="00682261">
        <w:rPr>
          <w:rFonts w:eastAsia="Calibri"/>
          <w:color w:val="000000"/>
          <w:sz w:val="20"/>
          <w:szCs w:val="20"/>
        </w:rPr>
        <w:t>ого</w:t>
      </w:r>
      <w:r>
        <w:rPr>
          <w:rFonts w:eastAsia="Calibri"/>
          <w:color w:val="000000"/>
          <w:sz w:val="20"/>
          <w:szCs w:val="20"/>
        </w:rPr>
        <w:t xml:space="preserve">. Отчет составляется </w:t>
      </w:r>
      <w:r w:rsidR="0025408D">
        <w:rPr>
          <w:rFonts w:eastAsia="Calibri"/>
          <w:color w:val="000000"/>
          <w:sz w:val="20"/>
          <w:szCs w:val="20"/>
        </w:rPr>
        <w:t xml:space="preserve">и подписывается сторонами </w:t>
      </w:r>
      <w:r>
        <w:rPr>
          <w:rFonts w:eastAsia="Calibri"/>
          <w:color w:val="000000"/>
          <w:sz w:val="20"/>
          <w:szCs w:val="20"/>
        </w:rPr>
        <w:t>в электронном виде</w:t>
      </w:r>
      <w:r w:rsidR="00770388">
        <w:rPr>
          <w:rFonts w:eastAsia="Calibri"/>
          <w:color w:val="000000"/>
          <w:sz w:val="20"/>
          <w:szCs w:val="20"/>
        </w:rPr>
        <w:t>.</w:t>
      </w:r>
    </w:p>
    <w:p w14:paraId="2B8D4EA3" w14:textId="77777777" w:rsidR="002D3490" w:rsidRDefault="002035B3" w:rsidP="00CD49DD">
      <w:pPr>
        <w:pStyle w:val="a4"/>
        <w:spacing w:before="0" w:beforeAutospacing="0" w:after="0" w:afterAutospacing="0"/>
        <w:rPr>
          <w:rFonts w:eastAsia="Calibri"/>
          <w:b/>
          <w:color w:val="000000"/>
          <w:sz w:val="20"/>
          <w:szCs w:val="20"/>
        </w:rPr>
      </w:pPr>
      <w:r>
        <w:rPr>
          <w:rFonts w:eastAsia="Calibri"/>
          <w:b/>
          <w:color w:val="000000"/>
          <w:sz w:val="20"/>
          <w:szCs w:val="20"/>
        </w:rPr>
        <w:t xml:space="preserve">    </w:t>
      </w:r>
    </w:p>
    <w:p w14:paraId="670E8274" w14:textId="77777777" w:rsidR="00FE6F4D" w:rsidRPr="00CD49DD" w:rsidRDefault="00FE6F4D" w:rsidP="00CD49DD">
      <w:pPr>
        <w:pStyle w:val="a4"/>
        <w:spacing w:before="0" w:beforeAutospacing="0" w:after="0" w:afterAutospacing="0"/>
        <w:rPr>
          <w:rFonts w:eastAsia="Calibri"/>
          <w:b/>
          <w:bCs/>
          <w:color w:val="000000"/>
          <w:sz w:val="20"/>
          <w:szCs w:val="20"/>
        </w:rPr>
      </w:pPr>
      <w:r w:rsidRPr="00CD49DD">
        <w:rPr>
          <w:rFonts w:eastAsia="Calibri"/>
          <w:b/>
          <w:color w:val="000000"/>
          <w:sz w:val="20"/>
          <w:szCs w:val="20"/>
        </w:rPr>
        <w:t>2. ПРЕДМЕТ СОГЛАШЕНИЯ</w:t>
      </w:r>
    </w:p>
    <w:p w14:paraId="32AF81AB" w14:textId="77777777" w:rsidR="00D53CCB" w:rsidRPr="00CD49DD" w:rsidRDefault="00D53CCB"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lastRenderedPageBreak/>
        <w:t>2.1.</w:t>
      </w:r>
      <w:r w:rsidRPr="00CD49DD">
        <w:rPr>
          <w:rFonts w:eastAsia="Calibri"/>
          <w:b/>
          <w:bCs/>
          <w:color w:val="000000"/>
          <w:sz w:val="20"/>
          <w:szCs w:val="20"/>
        </w:rPr>
        <w:t xml:space="preserve"> </w:t>
      </w:r>
      <w:r w:rsidRPr="00CD49DD">
        <w:rPr>
          <w:rFonts w:eastAsia="Calibri"/>
          <w:color w:val="000000"/>
          <w:sz w:val="20"/>
          <w:szCs w:val="20"/>
        </w:rPr>
        <w:t xml:space="preserve">По настоящему Соглашению  </w:t>
      </w:r>
      <w:r w:rsidR="00A161E4">
        <w:rPr>
          <w:rFonts w:eastAsia="Calibri"/>
          <w:color w:val="000000"/>
          <w:sz w:val="20"/>
          <w:szCs w:val="20"/>
        </w:rPr>
        <w:t>«Агент»</w:t>
      </w:r>
      <w:r w:rsidRPr="00CD49DD">
        <w:rPr>
          <w:rFonts w:eastAsia="Calibri"/>
          <w:color w:val="000000"/>
          <w:sz w:val="20"/>
          <w:szCs w:val="20"/>
        </w:rPr>
        <w:t xml:space="preserve"> поручает, а </w:t>
      </w:r>
      <w:r w:rsidR="00DC3EB9" w:rsidRPr="00CD49DD">
        <w:rPr>
          <w:rFonts w:eastAsia="Calibri"/>
          <w:color w:val="000000"/>
          <w:sz w:val="20"/>
          <w:szCs w:val="20"/>
        </w:rPr>
        <w:t>«</w:t>
      </w:r>
      <w:r w:rsidRPr="00CD49DD">
        <w:rPr>
          <w:rFonts w:eastAsia="Calibri"/>
          <w:color w:val="000000"/>
          <w:sz w:val="20"/>
          <w:szCs w:val="20"/>
        </w:rPr>
        <w:t>Пользователь</w:t>
      </w:r>
      <w:r w:rsidR="00DC3EB9" w:rsidRPr="00CD49DD">
        <w:rPr>
          <w:rFonts w:eastAsia="Calibri"/>
          <w:color w:val="000000"/>
          <w:sz w:val="20"/>
          <w:szCs w:val="20"/>
        </w:rPr>
        <w:t xml:space="preserve">» </w:t>
      </w:r>
      <w:r w:rsidR="00A161E4">
        <w:rPr>
          <w:rFonts w:eastAsia="Calibri"/>
          <w:color w:val="000000"/>
          <w:sz w:val="20"/>
          <w:szCs w:val="20"/>
        </w:rPr>
        <w:t>или</w:t>
      </w:r>
      <w:r w:rsidR="00DC3EB9" w:rsidRPr="00CD49DD">
        <w:rPr>
          <w:rFonts w:eastAsia="Calibri"/>
          <w:color w:val="000000"/>
          <w:sz w:val="20"/>
          <w:szCs w:val="20"/>
        </w:rPr>
        <w:t xml:space="preserve"> «</w:t>
      </w:r>
      <w:r w:rsidRPr="00CD49DD">
        <w:rPr>
          <w:rFonts w:eastAsia="Calibri"/>
          <w:color w:val="000000"/>
          <w:sz w:val="20"/>
          <w:szCs w:val="20"/>
        </w:rPr>
        <w:t>Субагент</w:t>
      </w:r>
      <w:r w:rsidR="00DC3EB9" w:rsidRPr="00CD49DD">
        <w:rPr>
          <w:rFonts w:eastAsia="Calibri"/>
          <w:color w:val="000000"/>
          <w:sz w:val="20"/>
          <w:szCs w:val="20"/>
        </w:rPr>
        <w:t>»</w:t>
      </w:r>
      <w:r w:rsidRPr="00CD49DD">
        <w:rPr>
          <w:rFonts w:eastAsia="Calibri"/>
          <w:color w:val="000000"/>
          <w:sz w:val="20"/>
          <w:szCs w:val="20"/>
        </w:rPr>
        <w:t xml:space="preserve"> принимает на себя обязательство совершать от своего имени, но за счет </w:t>
      </w:r>
      <w:r w:rsidR="00A161E4">
        <w:rPr>
          <w:rFonts w:eastAsia="Calibri"/>
          <w:color w:val="000000"/>
          <w:sz w:val="20"/>
          <w:szCs w:val="20"/>
        </w:rPr>
        <w:t>«Агента»</w:t>
      </w:r>
      <w:r w:rsidRPr="00CD49DD">
        <w:rPr>
          <w:rFonts w:eastAsia="Calibri"/>
          <w:color w:val="000000"/>
          <w:sz w:val="20"/>
          <w:szCs w:val="20"/>
        </w:rPr>
        <w:t xml:space="preserve"> действия по поиску Потенциальных и Реальных Покупателей Продуктов Принципала</w:t>
      </w:r>
      <w:r w:rsidR="00E76763" w:rsidRPr="00CD49DD">
        <w:rPr>
          <w:rFonts w:eastAsia="Calibri"/>
          <w:color w:val="000000"/>
          <w:sz w:val="20"/>
          <w:szCs w:val="20"/>
        </w:rPr>
        <w:t>(</w:t>
      </w:r>
      <w:proofErr w:type="spellStart"/>
      <w:r w:rsidR="00E76763" w:rsidRPr="00CD49DD">
        <w:rPr>
          <w:rFonts w:eastAsia="Calibri"/>
          <w:color w:val="000000"/>
          <w:sz w:val="20"/>
          <w:szCs w:val="20"/>
        </w:rPr>
        <w:t>ов</w:t>
      </w:r>
      <w:proofErr w:type="spellEnd"/>
      <w:r w:rsidR="00E76763" w:rsidRPr="00CD49DD">
        <w:rPr>
          <w:rFonts w:eastAsia="Calibri"/>
          <w:color w:val="000000"/>
          <w:sz w:val="20"/>
          <w:szCs w:val="20"/>
        </w:rPr>
        <w:t>)</w:t>
      </w:r>
      <w:r w:rsidRPr="00CD49DD">
        <w:rPr>
          <w:rFonts w:eastAsia="Calibri"/>
          <w:color w:val="000000"/>
          <w:sz w:val="20"/>
          <w:szCs w:val="20"/>
        </w:rPr>
        <w:t xml:space="preserve"> и размещать Заявки через свой личный кабинет на </w:t>
      </w:r>
      <w:r w:rsidR="00A161E4">
        <w:rPr>
          <w:rFonts w:eastAsia="Calibri"/>
          <w:color w:val="000000"/>
          <w:sz w:val="20"/>
          <w:szCs w:val="20"/>
        </w:rPr>
        <w:t>С</w:t>
      </w:r>
      <w:r w:rsidRPr="00CD49DD">
        <w:rPr>
          <w:rFonts w:eastAsia="Calibri"/>
          <w:color w:val="000000"/>
          <w:sz w:val="20"/>
          <w:szCs w:val="20"/>
        </w:rPr>
        <w:t xml:space="preserve">айте </w:t>
      </w:r>
      <w:r w:rsidR="00A161E4">
        <w:rPr>
          <w:rFonts w:eastAsia="Calibri"/>
          <w:color w:val="000000"/>
          <w:sz w:val="20"/>
          <w:szCs w:val="20"/>
        </w:rPr>
        <w:t>«Агента»</w:t>
      </w:r>
      <w:r w:rsidRPr="00CD49DD">
        <w:rPr>
          <w:rFonts w:eastAsia="Calibri"/>
          <w:color w:val="000000"/>
          <w:sz w:val="20"/>
          <w:szCs w:val="20"/>
        </w:rPr>
        <w:t xml:space="preserve"> в сети Интернет от их имени и с их согласия на продукты и услуги, а </w:t>
      </w:r>
      <w:r w:rsidR="00A161E4">
        <w:rPr>
          <w:rFonts w:eastAsia="Calibri"/>
          <w:color w:val="000000"/>
          <w:sz w:val="20"/>
          <w:szCs w:val="20"/>
        </w:rPr>
        <w:t>«Агент»</w:t>
      </w:r>
      <w:r w:rsidRPr="00CD49DD">
        <w:rPr>
          <w:rFonts w:eastAsia="Calibri"/>
          <w:color w:val="000000"/>
          <w:sz w:val="20"/>
          <w:szCs w:val="20"/>
        </w:rPr>
        <w:t xml:space="preserve"> обязуется  </w:t>
      </w:r>
      <w:r w:rsidR="00E05A88" w:rsidRPr="00CD49DD">
        <w:rPr>
          <w:rFonts w:eastAsia="Calibri"/>
          <w:color w:val="000000"/>
          <w:sz w:val="20"/>
          <w:szCs w:val="20"/>
        </w:rPr>
        <w:t>уплатить</w:t>
      </w:r>
      <w:r w:rsidRPr="00CD49DD">
        <w:rPr>
          <w:rFonts w:eastAsia="Calibri"/>
          <w:color w:val="000000"/>
          <w:sz w:val="20"/>
          <w:szCs w:val="20"/>
        </w:rPr>
        <w:t xml:space="preserve"> </w:t>
      </w:r>
      <w:r w:rsidR="00DC3EB9" w:rsidRPr="00CD49DD">
        <w:rPr>
          <w:rFonts w:eastAsia="Calibri"/>
          <w:color w:val="000000"/>
          <w:sz w:val="20"/>
          <w:szCs w:val="20"/>
        </w:rPr>
        <w:t>«</w:t>
      </w:r>
      <w:r w:rsidRPr="00CD49DD">
        <w:rPr>
          <w:rFonts w:eastAsia="Calibri"/>
          <w:color w:val="000000"/>
          <w:sz w:val="20"/>
          <w:szCs w:val="20"/>
        </w:rPr>
        <w:t>Пользователю</w:t>
      </w:r>
      <w:r w:rsidR="00DC3EB9" w:rsidRPr="00CD49DD">
        <w:rPr>
          <w:rFonts w:eastAsia="Calibri"/>
          <w:color w:val="000000"/>
          <w:sz w:val="20"/>
          <w:szCs w:val="20"/>
        </w:rPr>
        <w:t xml:space="preserve">» </w:t>
      </w:r>
      <w:r w:rsidR="00A161E4">
        <w:rPr>
          <w:rFonts w:eastAsia="Calibri"/>
          <w:color w:val="000000"/>
          <w:sz w:val="20"/>
          <w:szCs w:val="20"/>
        </w:rPr>
        <w:t>или</w:t>
      </w:r>
      <w:r w:rsidR="00DC3EB9" w:rsidRPr="00CD49DD">
        <w:rPr>
          <w:rFonts w:eastAsia="Calibri"/>
          <w:color w:val="000000"/>
          <w:sz w:val="20"/>
          <w:szCs w:val="20"/>
        </w:rPr>
        <w:t xml:space="preserve"> «</w:t>
      </w:r>
      <w:r w:rsidRPr="00CD49DD">
        <w:rPr>
          <w:rFonts w:eastAsia="Calibri"/>
          <w:color w:val="000000"/>
          <w:sz w:val="20"/>
          <w:szCs w:val="20"/>
        </w:rPr>
        <w:t>Субагенту</w:t>
      </w:r>
      <w:r w:rsidR="00DC3EB9" w:rsidRPr="00CD49DD">
        <w:rPr>
          <w:rFonts w:eastAsia="Calibri"/>
          <w:color w:val="000000"/>
          <w:sz w:val="20"/>
          <w:szCs w:val="20"/>
        </w:rPr>
        <w:t>»</w:t>
      </w:r>
      <w:r w:rsidRPr="00CD49DD">
        <w:rPr>
          <w:rFonts w:eastAsia="Calibri"/>
          <w:color w:val="000000"/>
          <w:sz w:val="20"/>
          <w:szCs w:val="20"/>
        </w:rPr>
        <w:t xml:space="preserve"> вознаграждение за надлежащим образом оказанные услуги в соответствии с условиями настоящего соглашения.</w:t>
      </w:r>
    </w:p>
    <w:p w14:paraId="120E5BAF" w14:textId="77777777" w:rsidR="00DC3EB9" w:rsidRPr="00CD49DD" w:rsidRDefault="00C26D41" w:rsidP="00CD49DD">
      <w:pPr>
        <w:pStyle w:val="a4"/>
        <w:spacing w:before="0" w:beforeAutospacing="0" w:after="0" w:afterAutospacing="0"/>
        <w:jc w:val="both"/>
        <w:rPr>
          <w:color w:val="000000"/>
          <w:sz w:val="20"/>
          <w:szCs w:val="20"/>
        </w:rPr>
      </w:pPr>
      <w:r w:rsidRPr="00CD49DD">
        <w:rPr>
          <w:rFonts w:eastAsia="Calibri"/>
          <w:color w:val="000000"/>
          <w:sz w:val="20"/>
          <w:szCs w:val="20"/>
        </w:rPr>
        <w:t>2.2.</w:t>
      </w:r>
      <w:r w:rsidRPr="00CD49DD">
        <w:rPr>
          <w:rFonts w:eastAsia="Calibri"/>
          <w:b/>
          <w:bCs/>
          <w:color w:val="000000"/>
          <w:sz w:val="20"/>
          <w:szCs w:val="20"/>
        </w:rPr>
        <w:t xml:space="preserve"> </w:t>
      </w:r>
      <w:r w:rsidRPr="00CD49DD">
        <w:rPr>
          <w:rFonts w:eastAsia="Calibri"/>
          <w:color w:val="000000"/>
          <w:sz w:val="20"/>
          <w:szCs w:val="20"/>
        </w:rPr>
        <w:t>Проставив отметку (галочку) в поле о предоставлении согласия с условиями настоящего Соглашения и пройдя процедуру Регистрации на сайте  </w:t>
      </w:r>
      <w:hyperlink r:id="rId9" w:history="1">
        <w:r w:rsidRPr="00CD49DD">
          <w:rPr>
            <w:color w:val="000000"/>
            <w:sz w:val="20"/>
            <w:szCs w:val="20"/>
          </w:rPr>
          <w:t>https://rko-group.ru</w:t>
        </w:r>
      </w:hyperlink>
      <w:r w:rsidR="00A161E4">
        <w:rPr>
          <w:color w:val="000000"/>
          <w:sz w:val="20"/>
          <w:szCs w:val="20"/>
        </w:rPr>
        <w:t>,</w:t>
      </w:r>
      <w:r w:rsidR="00DC3EB9" w:rsidRPr="00CD49DD">
        <w:rPr>
          <w:color w:val="000000"/>
          <w:sz w:val="20"/>
          <w:szCs w:val="20"/>
        </w:rPr>
        <w:t xml:space="preserve"> состоящую из следующих </w:t>
      </w:r>
      <w:r w:rsidR="001E3E6E" w:rsidRPr="00CD49DD">
        <w:rPr>
          <w:color w:val="000000"/>
          <w:sz w:val="20"/>
          <w:szCs w:val="20"/>
        </w:rPr>
        <w:t>этапов</w:t>
      </w:r>
      <w:r w:rsidR="00DC3EB9" w:rsidRPr="00CD49DD">
        <w:rPr>
          <w:color w:val="000000"/>
          <w:sz w:val="20"/>
          <w:szCs w:val="20"/>
        </w:rPr>
        <w:t>:</w:t>
      </w:r>
    </w:p>
    <w:p w14:paraId="4BE004E4" w14:textId="77777777" w:rsidR="00F34873" w:rsidRPr="00CD49DD" w:rsidRDefault="00F34873" w:rsidP="00CD49DD">
      <w:pPr>
        <w:pStyle w:val="a4"/>
        <w:spacing w:before="0" w:beforeAutospacing="0" w:after="0" w:afterAutospacing="0"/>
        <w:ind w:left="426"/>
        <w:jc w:val="both"/>
        <w:rPr>
          <w:color w:val="000000"/>
          <w:sz w:val="20"/>
          <w:szCs w:val="20"/>
        </w:rPr>
      </w:pPr>
    </w:p>
    <w:p w14:paraId="6C288122" w14:textId="77777777" w:rsidR="00DC3EB9" w:rsidRPr="00CD49DD" w:rsidRDefault="00DC3EB9" w:rsidP="00CD49DD">
      <w:pPr>
        <w:pStyle w:val="a4"/>
        <w:spacing w:before="0" w:beforeAutospacing="0" w:after="0" w:afterAutospacing="0"/>
        <w:ind w:left="426"/>
        <w:jc w:val="both"/>
        <w:rPr>
          <w:color w:val="000000"/>
          <w:sz w:val="20"/>
          <w:szCs w:val="20"/>
        </w:rPr>
      </w:pPr>
      <w:r w:rsidRPr="00CD49DD">
        <w:rPr>
          <w:color w:val="000000"/>
          <w:sz w:val="20"/>
          <w:szCs w:val="20"/>
        </w:rPr>
        <w:t xml:space="preserve">- </w:t>
      </w:r>
      <w:r w:rsidR="001E3E6E" w:rsidRPr="00CD49DD">
        <w:rPr>
          <w:color w:val="000000"/>
          <w:sz w:val="20"/>
          <w:szCs w:val="20"/>
        </w:rPr>
        <w:t>С</w:t>
      </w:r>
      <w:r w:rsidRPr="00CD49DD">
        <w:rPr>
          <w:color w:val="000000"/>
          <w:sz w:val="20"/>
          <w:szCs w:val="20"/>
        </w:rPr>
        <w:t xml:space="preserve">оздание учетной записи для получения доступа. Каждому «Пользователю» </w:t>
      </w:r>
      <w:r w:rsidR="00A161E4">
        <w:rPr>
          <w:color w:val="000000"/>
          <w:sz w:val="20"/>
          <w:szCs w:val="20"/>
        </w:rPr>
        <w:t>или</w:t>
      </w:r>
      <w:r w:rsidRPr="00CD49DD">
        <w:rPr>
          <w:color w:val="000000"/>
          <w:sz w:val="20"/>
          <w:szCs w:val="20"/>
        </w:rPr>
        <w:t xml:space="preserve"> «</w:t>
      </w:r>
      <w:r w:rsidR="00A161E4" w:rsidRPr="00CD49DD">
        <w:rPr>
          <w:color w:val="000000"/>
          <w:sz w:val="20"/>
          <w:szCs w:val="20"/>
        </w:rPr>
        <w:t>Субагенту» присваивается</w:t>
      </w:r>
      <w:r w:rsidRPr="00CD49DD">
        <w:rPr>
          <w:color w:val="000000"/>
          <w:sz w:val="20"/>
          <w:szCs w:val="20"/>
        </w:rPr>
        <w:t xml:space="preserve"> идентификационный номер</w:t>
      </w:r>
      <w:r w:rsidR="001E3E6E" w:rsidRPr="00CD49DD">
        <w:rPr>
          <w:color w:val="000000"/>
          <w:sz w:val="20"/>
          <w:szCs w:val="20"/>
        </w:rPr>
        <w:t>;</w:t>
      </w:r>
    </w:p>
    <w:p w14:paraId="68EEDB2D" w14:textId="77777777" w:rsidR="001E3E6E" w:rsidRPr="00CD49DD" w:rsidRDefault="00DC3EB9" w:rsidP="00CD49DD">
      <w:pPr>
        <w:pStyle w:val="a4"/>
        <w:spacing w:before="0" w:beforeAutospacing="0" w:after="0" w:afterAutospacing="0"/>
        <w:ind w:left="426"/>
        <w:jc w:val="both"/>
        <w:rPr>
          <w:color w:val="000000"/>
          <w:sz w:val="20"/>
          <w:szCs w:val="20"/>
        </w:rPr>
      </w:pPr>
      <w:r w:rsidRPr="00CD49DD">
        <w:rPr>
          <w:color w:val="000000"/>
          <w:sz w:val="20"/>
          <w:szCs w:val="20"/>
        </w:rPr>
        <w:t xml:space="preserve">- </w:t>
      </w:r>
      <w:r w:rsidR="001E3E6E" w:rsidRPr="00CD49DD">
        <w:rPr>
          <w:color w:val="000000"/>
          <w:sz w:val="20"/>
          <w:szCs w:val="20"/>
        </w:rPr>
        <w:t>Н</w:t>
      </w:r>
      <w:r w:rsidRPr="00CD49DD">
        <w:rPr>
          <w:color w:val="000000"/>
          <w:sz w:val="20"/>
          <w:szCs w:val="20"/>
        </w:rPr>
        <w:t>аправление обязательных для регистрации данных</w:t>
      </w:r>
      <w:r w:rsidR="001E3E6E" w:rsidRPr="00CD49DD">
        <w:rPr>
          <w:color w:val="000000"/>
          <w:sz w:val="20"/>
          <w:szCs w:val="20"/>
        </w:rPr>
        <w:t>;</w:t>
      </w:r>
    </w:p>
    <w:p w14:paraId="2E5B47DB" w14:textId="77777777" w:rsidR="001E3E6E" w:rsidRPr="00CD49DD" w:rsidRDefault="001E3E6E" w:rsidP="00CD49DD">
      <w:pPr>
        <w:pStyle w:val="a4"/>
        <w:spacing w:before="0" w:beforeAutospacing="0" w:after="0" w:afterAutospacing="0"/>
        <w:ind w:left="426"/>
        <w:jc w:val="both"/>
        <w:rPr>
          <w:color w:val="000000"/>
          <w:sz w:val="20"/>
          <w:szCs w:val="20"/>
        </w:rPr>
      </w:pPr>
      <w:r w:rsidRPr="00CD49DD">
        <w:rPr>
          <w:color w:val="000000"/>
          <w:sz w:val="20"/>
          <w:szCs w:val="20"/>
        </w:rPr>
        <w:t>- Ознакомление с условиями настоящего пользовательского соглашения</w:t>
      </w:r>
    </w:p>
    <w:p w14:paraId="7EE075B8" w14:textId="77777777" w:rsidR="001E3E6E" w:rsidRPr="00CD49DD" w:rsidRDefault="001E3E6E" w:rsidP="00CD49DD">
      <w:pPr>
        <w:pStyle w:val="a4"/>
        <w:spacing w:before="0" w:beforeAutospacing="0" w:after="0" w:afterAutospacing="0"/>
        <w:ind w:left="426"/>
        <w:jc w:val="both"/>
        <w:rPr>
          <w:color w:val="000000"/>
          <w:sz w:val="20"/>
          <w:szCs w:val="20"/>
        </w:rPr>
      </w:pPr>
      <w:r w:rsidRPr="00CD49DD">
        <w:rPr>
          <w:color w:val="000000"/>
          <w:sz w:val="20"/>
          <w:szCs w:val="20"/>
        </w:rPr>
        <w:t xml:space="preserve">Нажимая кнопку «Зарегистрироваться», </w:t>
      </w:r>
      <w:r w:rsidR="00A161E4">
        <w:rPr>
          <w:color w:val="000000"/>
          <w:sz w:val="20"/>
          <w:szCs w:val="20"/>
        </w:rPr>
        <w:t>«</w:t>
      </w:r>
      <w:r w:rsidRPr="00CD49DD">
        <w:rPr>
          <w:color w:val="000000"/>
          <w:sz w:val="20"/>
          <w:szCs w:val="20"/>
        </w:rPr>
        <w:t>Пользователь</w:t>
      </w:r>
      <w:r w:rsidR="00A161E4">
        <w:rPr>
          <w:color w:val="000000"/>
          <w:sz w:val="20"/>
          <w:szCs w:val="20"/>
        </w:rPr>
        <w:t>»</w:t>
      </w:r>
      <w:r w:rsidRPr="00CD49DD">
        <w:rPr>
          <w:color w:val="000000"/>
          <w:sz w:val="20"/>
          <w:szCs w:val="20"/>
        </w:rPr>
        <w:t xml:space="preserve"> </w:t>
      </w:r>
      <w:r w:rsidR="00A161E4">
        <w:rPr>
          <w:color w:val="000000"/>
          <w:sz w:val="20"/>
          <w:szCs w:val="20"/>
        </w:rPr>
        <w:t>или</w:t>
      </w:r>
      <w:r w:rsidRPr="00CD49DD">
        <w:rPr>
          <w:color w:val="000000"/>
          <w:sz w:val="20"/>
          <w:szCs w:val="20"/>
        </w:rPr>
        <w:t xml:space="preserve"> </w:t>
      </w:r>
      <w:r w:rsidR="00A161E4">
        <w:rPr>
          <w:color w:val="000000"/>
          <w:sz w:val="20"/>
          <w:szCs w:val="20"/>
        </w:rPr>
        <w:t>«</w:t>
      </w:r>
      <w:r w:rsidRPr="00CD49DD">
        <w:rPr>
          <w:color w:val="000000"/>
          <w:sz w:val="20"/>
          <w:szCs w:val="20"/>
        </w:rPr>
        <w:t>Субагент</w:t>
      </w:r>
      <w:r w:rsidR="00A161E4">
        <w:rPr>
          <w:color w:val="000000"/>
          <w:sz w:val="20"/>
          <w:szCs w:val="20"/>
        </w:rPr>
        <w:t>»</w:t>
      </w:r>
      <w:r w:rsidRPr="00CD49DD">
        <w:rPr>
          <w:color w:val="000000"/>
          <w:sz w:val="20"/>
          <w:szCs w:val="20"/>
        </w:rPr>
        <w:t xml:space="preserve"> производит следующие действия и дает следующие согласия: </w:t>
      </w:r>
    </w:p>
    <w:p w14:paraId="041119E5" w14:textId="77777777" w:rsidR="00F34873" w:rsidRPr="00CD49DD" w:rsidRDefault="001E3E6E" w:rsidP="00CD49DD">
      <w:pPr>
        <w:pStyle w:val="a4"/>
        <w:spacing w:before="0" w:beforeAutospacing="0" w:after="0" w:afterAutospacing="0"/>
        <w:ind w:left="426"/>
        <w:jc w:val="both"/>
        <w:rPr>
          <w:color w:val="000000"/>
          <w:sz w:val="20"/>
          <w:szCs w:val="20"/>
        </w:rPr>
      </w:pPr>
      <w:r w:rsidRPr="00CD49DD">
        <w:rPr>
          <w:color w:val="000000"/>
          <w:sz w:val="20"/>
          <w:szCs w:val="20"/>
        </w:rPr>
        <w:t xml:space="preserve"> а) направляет регистрационные данные, делает предложение (оферту) </w:t>
      </w:r>
      <w:r w:rsidR="00A161E4">
        <w:rPr>
          <w:color w:val="000000"/>
          <w:sz w:val="20"/>
          <w:szCs w:val="20"/>
        </w:rPr>
        <w:t>«Агенту»</w:t>
      </w:r>
      <w:r w:rsidRPr="00CD49DD">
        <w:rPr>
          <w:color w:val="000000"/>
          <w:sz w:val="20"/>
          <w:szCs w:val="20"/>
        </w:rPr>
        <w:t xml:space="preserve">, заключить с ним пользовательское соглашение </w:t>
      </w:r>
      <w:r w:rsidR="00F55B5B" w:rsidRPr="00CD49DD">
        <w:rPr>
          <w:color w:val="000000"/>
          <w:sz w:val="20"/>
          <w:szCs w:val="20"/>
        </w:rPr>
        <w:t>на условиях,</w:t>
      </w:r>
      <w:r w:rsidR="00F34873" w:rsidRPr="00CD49DD">
        <w:rPr>
          <w:color w:val="000000"/>
          <w:sz w:val="20"/>
          <w:szCs w:val="20"/>
        </w:rPr>
        <w:t xml:space="preserve"> изложенных в нём;</w:t>
      </w:r>
    </w:p>
    <w:p w14:paraId="1F1B1805" w14:textId="77777777" w:rsidR="00F34873" w:rsidRPr="00CD49DD" w:rsidRDefault="00F34873" w:rsidP="00CD49DD">
      <w:pPr>
        <w:pStyle w:val="a4"/>
        <w:spacing w:before="0" w:beforeAutospacing="0" w:after="0" w:afterAutospacing="0"/>
        <w:ind w:left="426"/>
        <w:jc w:val="both"/>
        <w:rPr>
          <w:color w:val="000000"/>
          <w:sz w:val="20"/>
          <w:szCs w:val="20"/>
        </w:rPr>
      </w:pPr>
      <w:r w:rsidRPr="00CD49DD">
        <w:rPr>
          <w:color w:val="000000"/>
          <w:sz w:val="20"/>
          <w:szCs w:val="20"/>
        </w:rPr>
        <w:t xml:space="preserve"> б)</w:t>
      </w:r>
      <w:r w:rsidR="00A161E4">
        <w:rPr>
          <w:color w:val="000000"/>
          <w:sz w:val="20"/>
          <w:szCs w:val="20"/>
        </w:rPr>
        <w:t xml:space="preserve"> </w:t>
      </w:r>
      <w:r w:rsidRPr="00CD49DD">
        <w:rPr>
          <w:color w:val="000000"/>
          <w:sz w:val="20"/>
          <w:szCs w:val="20"/>
        </w:rPr>
        <w:t>подтверждает, что ознакомлен и полностью согласен с настоящим</w:t>
      </w:r>
      <w:r w:rsidR="00A161E4">
        <w:rPr>
          <w:color w:val="000000"/>
          <w:sz w:val="20"/>
          <w:szCs w:val="20"/>
        </w:rPr>
        <w:t xml:space="preserve"> С</w:t>
      </w:r>
      <w:r w:rsidRPr="00CD49DD">
        <w:rPr>
          <w:color w:val="000000"/>
          <w:sz w:val="20"/>
          <w:szCs w:val="20"/>
        </w:rPr>
        <w:t>оглашением;</w:t>
      </w:r>
      <w:r w:rsidRPr="00CD49DD">
        <w:rPr>
          <w:color w:val="000000"/>
          <w:sz w:val="20"/>
          <w:szCs w:val="20"/>
        </w:rPr>
        <w:br/>
        <w:t xml:space="preserve"> в) дает согласие </w:t>
      </w:r>
      <w:r w:rsidR="00A161E4">
        <w:rPr>
          <w:color w:val="000000"/>
          <w:sz w:val="20"/>
          <w:szCs w:val="20"/>
        </w:rPr>
        <w:t>«Агенту»</w:t>
      </w:r>
      <w:r w:rsidRPr="00CD49DD">
        <w:rPr>
          <w:color w:val="000000"/>
          <w:sz w:val="20"/>
          <w:szCs w:val="20"/>
        </w:rPr>
        <w:t xml:space="preserve"> на проверку и обработку предоставленных данных.</w:t>
      </w:r>
    </w:p>
    <w:p w14:paraId="6D7549A3" w14:textId="77777777" w:rsidR="00F34873" w:rsidRPr="00CD49DD" w:rsidRDefault="00F34873" w:rsidP="00CD49DD">
      <w:pPr>
        <w:pStyle w:val="a4"/>
        <w:spacing w:before="0" w:beforeAutospacing="0" w:after="0" w:afterAutospacing="0"/>
        <w:jc w:val="both"/>
        <w:rPr>
          <w:color w:val="000000"/>
          <w:sz w:val="20"/>
          <w:szCs w:val="20"/>
        </w:rPr>
      </w:pPr>
      <w:r w:rsidRPr="00CD49DD">
        <w:rPr>
          <w:color w:val="000000"/>
          <w:sz w:val="20"/>
          <w:szCs w:val="20"/>
        </w:rPr>
        <w:t xml:space="preserve"> </w:t>
      </w:r>
    </w:p>
    <w:p w14:paraId="4796D98A" w14:textId="77777777" w:rsidR="00C26D41" w:rsidRPr="00CD49DD" w:rsidRDefault="00A161E4" w:rsidP="00CD49DD">
      <w:pPr>
        <w:pStyle w:val="a4"/>
        <w:spacing w:before="0" w:beforeAutospacing="0" w:after="0" w:afterAutospacing="0"/>
        <w:jc w:val="both"/>
        <w:rPr>
          <w:color w:val="000000"/>
          <w:sz w:val="20"/>
          <w:szCs w:val="20"/>
        </w:rPr>
      </w:pPr>
      <w:r>
        <w:rPr>
          <w:rFonts w:eastAsia="Calibri"/>
          <w:color w:val="000000"/>
          <w:sz w:val="20"/>
          <w:szCs w:val="20"/>
        </w:rPr>
        <w:t>«</w:t>
      </w:r>
      <w:r w:rsidR="00C26D41" w:rsidRPr="00CD49DD">
        <w:rPr>
          <w:rFonts w:eastAsia="Calibri"/>
          <w:color w:val="000000"/>
          <w:sz w:val="20"/>
          <w:szCs w:val="20"/>
        </w:rPr>
        <w:t>Пользователь</w:t>
      </w:r>
      <w:r>
        <w:rPr>
          <w:rFonts w:eastAsia="Calibri"/>
          <w:color w:val="000000"/>
          <w:sz w:val="20"/>
          <w:szCs w:val="20"/>
        </w:rPr>
        <w:t>»</w:t>
      </w:r>
      <w:r w:rsidR="00C26D41" w:rsidRPr="00CD49DD">
        <w:rPr>
          <w:rFonts w:eastAsia="Calibri"/>
          <w:color w:val="000000"/>
          <w:sz w:val="20"/>
          <w:szCs w:val="20"/>
        </w:rPr>
        <w:t xml:space="preserve"> </w:t>
      </w:r>
      <w:r>
        <w:rPr>
          <w:rFonts w:eastAsia="Calibri"/>
          <w:color w:val="000000"/>
          <w:sz w:val="20"/>
          <w:szCs w:val="20"/>
        </w:rPr>
        <w:t>или</w:t>
      </w:r>
      <w:r w:rsidR="00C26D41" w:rsidRPr="00CD49DD">
        <w:rPr>
          <w:rFonts w:eastAsia="Calibri"/>
          <w:color w:val="000000"/>
          <w:sz w:val="20"/>
          <w:szCs w:val="20"/>
        </w:rPr>
        <w:t xml:space="preserve"> </w:t>
      </w:r>
      <w:r>
        <w:rPr>
          <w:rFonts w:eastAsia="Calibri"/>
          <w:color w:val="000000"/>
          <w:sz w:val="20"/>
          <w:szCs w:val="20"/>
        </w:rPr>
        <w:t>«</w:t>
      </w:r>
      <w:r w:rsidR="00C26D41" w:rsidRPr="00CD49DD">
        <w:rPr>
          <w:rFonts w:eastAsia="Calibri"/>
          <w:color w:val="000000"/>
          <w:sz w:val="20"/>
          <w:szCs w:val="20"/>
        </w:rPr>
        <w:t>Субагент</w:t>
      </w:r>
      <w:r>
        <w:rPr>
          <w:rFonts w:eastAsia="Calibri"/>
          <w:color w:val="000000"/>
          <w:sz w:val="20"/>
          <w:szCs w:val="20"/>
        </w:rPr>
        <w:t>»</w:t>
      </w:r>
      <w:r w:rsidR="00C26D41" w:rsidRPr="00CD49DD">
        <w:rPr>
          <w:rFonts w:eastAsia="Calibri"/>
          <w:color w:val="000000"/>
          <w:sz w:val="20"/>
          <w:szCs w:val="20"/>
        </w:rPr>
        <w:t xml:space="preserve"> считается принявшим условия Соглаш</w:t>
      </w:r>
      <w:r w:rsidR="004D23B2" w:rsidRPr="00CD49DD">
        <w:rPr>
          <w:rFonts w:eastAsia="Calibri"/>
          <w:color w:val="000000"/>
          <w:sz w:val="20"/>
          <w:szCs w:val="20"/>
        </w:rPr>
        <w:t>ения в полном объеме, без каких-либо</w:t>
      </w:r>
      <w:r w:rsidR="00C26D41" w:rsidRPr="00CD49DD">
        <w:rPr>
          <w:rFonts w:eastAsia="Calibri"/>
          <w:color w:val="000000"/>
          <w:sz w:val="20"/>
          <w:szCs w:val="20"/>
        </w:rPr>
        <w:t xml:space="preserve"> оговорок и исключений.</w:t>
      </w:r>
      <w:r w:rsidR="00F34873" w:rsidRPr="00CD49DD">
        <w:rPr>
          <w:rFonts w:eastAsia="Calibri"/>
          <w:color w:val="000000"/>
          <w:sz w:val="20"/>
          <w:szCs w:val="20"/>
        </w:rPr>
        <w:t xml:space="preserve"> Также «Пользователь» </w:t>
      </w:r>
      <w:r>
        <w:rPr>
          <w:rFonts w:eastAsia="Calibri"/>
          <w:color w:val="000000"/>
          <w:sz w:val="20"/>
          <w:szCs w:val="20"/>
        </w:rPr>
        <w:t>или</w:t>
      </w:r>
      <w:r w:rsidR="00F34873" w:rsidRPr="00CD49DD">
        <w:rPr>
          <w:rFonts w:eastAsia="Calibri"/>
          <w:color w:val="000000"/>
          <w:sz w:val="20"/>
          <w:szCs w:val="20"/>
        </w:rPr>
        <w:t xml:space="preserve"> «Субагент» </w:t>
      </w:r>
      <w:r w:rsidR="00474370" w:rsidRPr="00CD49DD">
        <w:rPr>
          <w:sz w:val="20"/>
          <w:szCs w:val="20"/>
        </w:rPr>
        <w:t xml:space="preserve">заявляет и гарантирует, что он ознакомлен с условиями и положениями настоящего </w:t>
      </w:r>
      <w:r>
        <w:rPr>
          <w:sz w:val="20"/>
          <w:szCs w:val="20"/>
        </w:rPr>
        <w:t>Соглашения</w:t>
      </w:r>
      <w:r w:rsidR="00474370" w:rsidRPr="00CD49DD">
        <w:rPr>
          <w:sz w:val="20"/>
          <w:szCs w:val="20"/>
        </w:rPr>
        <w:t>, правила ему понятны и не содержат невыгодных и/или обременительных условий, а также условий, которые исходя из своих разумно понимаемых интересов не принял бы при наличии у него возможности участвовать в определении условий договора. Действия «Пользователя</w:t>
      </w:r>
      <w:r w:rsidR="00864358" w:rsidRPr="00CD49DD">
        <w:rPr>
          <w:sz w:val="20"/>
          <w:szCs w:val="20"/>
        </w:rPr>
        <w:t xml:space="preserve">» </w:t>
      </w:r>
      <w:r>
        <w:rPr>
          <w:sz w:val="20"/>
          <w:szCs w:val="20"/>
        </w:rPr>
        <w:t>или</w:t>
      </w:r>
      <w:r w:rsidR="00864358" w:rsidRPr="00CD49DD">
        <w:rPr>
          <w:sz w:val="20"/>
          <w:szCs w:val="20"/>
        </w:rPr>
        <w:t xml:space="preserve"> «</w:t>
      </w:r>
      <w:r w:rsidR="00474370" w:rsidRPr="00CD49DD">
        <w:rPr>
          <w:sz w:val="20"/>
          <w:szCs w:val="20"/>
        </w:rPr>
        <w:t>Суб</w:t>
      </w:r>
      <w:r w:rsidR="00864358" w:rsidRPr="00CD49DD">
        <w:rPr>
          <w:sz w:val="20"/>
          <w:szCs w:val="20"/>
        </w:rPr>
        <w:t>агента</w:t>
      </w:r>
      <w:r w:rsidR="00474370" w:rsidRPr="00CD49DD">
        <w:rPr>
          <w:sz w:val="20"/>
          <w:szCs w:val="20"/>
        </w:rPr>
        <w:t xml:space="preserve">» в системе </w:t>
      </w:r>
      <w:proofErr w:type="spellStart"/>
      <w:r w:rsidR="00474370" w:rsidRPr="00CD49DD">
        <w:rPr>
          <w:sz w:val="20"/>
          <w:szCs w:val="20"/>
        </w:rPr>
        <w:t>логируются</w:t>
      </w:r>
      <w:proofErr w:type="spellEnd"/>
      <w:r w:rsidR="00474370" w:rsidRPr="00CD49DD">
        <w:rPr>
          <w:sz w:val="20"/>
          <w:szCs w:val="20"/>
        </w:rPr>
        <w:t>. Лого-файлы могут быть использованы в суде, как надлежащее доказательство присоединения партнера к настоящим Правилам.</w:t>
      </w:r>
      <w:r w:rsidR="00C26D41" w:rsidRPr="00CD49DD">
        <w:rPr>
          <w:rFonts w:eastAsia="Calibri"/>
          <w:color w:val="000000"/>
          <w:sz w:val="20"/>
          <w:szCs w:val="20"/>
        </w:rPr>
        <w:t xml:space="preserve"> В случае несогласия </w:t>
      </w:r>
      <w:r w:rsidR="00DC3EB9" w:rsidRPr="00CD49DD">
        <w:rPr>
          <w:rFonts w:eastAsia="Calibri"/>
          <w:color w:val="000000"/>
          <w:sz w:val="20"/>
          <w:szCs w:val="20"/>
        </w:rPr>
        <w:t>«</w:t>
      </w:r>
      <w:r w:rsidR="00C26D41" w:rsidRPr="00CD49DD">
        <w:rPr>
          <w:rFonts w:eastAsia="Calibri"/>
          <w:color w:val="000000"/>
          <w:sz w:val="20"/>
          <w:szCs w:val="20"/>
        </w:rPr>
        <w:t>Поль</w:t>
      </w:r>
      <w:r w:rsidR="004D23B2" w:rsidRPr="00CD49DD">
        <w:rPr>
          <w:rFonts w:eastAsia="Calibri"/>
          <w:color w:val="000000"/>
          <w:sz w:val="20"/>
          <w:szCs w:val="20"/>
        </w:rPr>
        <w:t>зователя</w:t>
      </w:r>
      <w:r w:rsidR="00DC3EB9" w:rsidRPr="00CD49DD">
        <w:rPr>
          <w:rFonts w:eastAsia="Calibri"/>
          <w:color w:val="000000"/>
          <w:sz w:val="20"/>
          <w:szCs w:val="20"/>
        </w:rPr>
        <w:t>»</w:t>
      </w:r>
      <w:r w:rsidR="004D23B2" w:rsidRPr="00CD49DD">
        <w:rPr>
          <w:rFonts w:eastAsia="Calibri"/>
          <w:color w:val="000000"/>
          <w:sz w:val="20"/>
          <w:szCs w:val="20"/>
        </w:rPr>
        <w:t xml:space="preserve"> </w:t>
      </w:r>
      <w:r>
        <w:rPr>
          <w:rFonts w:eastAsia="Calibri"/>
          <w:color w:val="000000"/>
          <w:sz w:val="20"/>
          <w:szCs w:val="20"/>
        </w:rPr>
        <w:t>или</w:t>
      </w:r>
      <w:r w:rsidR="004D23B2" w:rsidRPr="00CD49DD">
        <w:rPr>
          <w:rFonts w:eastAsia="Calibri"/>
          <w:color w:val="000000"/>
          <w:sz w:val="20"/>
          <w:szCs w:val="20"/>
        </w:rPr>
        <w:t xml:space="preserve"> </w:t>
      </w:r>
      <w:r w:rsidR="00DC3EB9" w:rsidRPr="00CD49DD">
        <w:rPr>
          <w:rFonts w:eastAsia="Calibri"/>
          <w:color w:val="000000"/>
          <w:sz w:val="20"/>
          <w:szCs w:val="20"/>
        </w:rPr>
        <w:t>«</w:t>
      </w:r>
      <w:r w:rsidR="004D23B2" w:rsidRPr="00CD49DD">
        <w:rPr>
          <w:rFonts w:eastAsia="Calibri"/>
          <w:color w:val="000000"/>
          <w:sz w:val="20"/>
          <w:szCs w:val="20"/>
        </w:rPr>
        <w:t>Субагента</w:t>
      </w:r>
      <w:r w:rsidR="00DC3EB9" w:rsidRPr="00CD49DD">
        <w:rPr>
          <w:rFonts w:eastAsia="Calibri"/>
          <w:color w:val="000000"/>
          <w:sz w:val="20"/>
          <w:szCs w:val="20"/>
        </w:rPr>
        <w:t>»</w:t>
      </w:r>
      <w:r w:rsidR="004D23B2" w:rsidRPr="00CD49DD">
        <w:rPr>
          <w:rFonts w:eastAsia="Calibri"/>
          <w:color w:val="000000"/>
          <w:sz w:val="20"/>
          <w:szCs w:val="20"/>
        </w:rPr>
        <w:t xml:space="preserve"> с каким</w:t>
      </w:r>
      <w:r w:rsidR="00C26D41" w:rsidRPr="00CD49DD">
        <w:rPr>
          <w:rFonts w:eastAsia="Calibri"/>
          <w:color w:val="000000"/>
          <w:sz w:val="20"/>
          <w:szCs w:val="20"/>
        </w:rPr>
        <w:t xml:space="preserve">-либо </w:t>
      </w:r>
      <w:r w:rsidR="004D23B2" w:rsidRPr="00CD49DD">
        <w:rPr>
          <w:rFonts w:eastAsia="Calibri"/>
          <w:color w:val="000000"/>
          <w:sz w:val="20"/>
          <w:szCs w:val="20"/>
        </w:rPr>
        <w:t>положением</w:t>
      </w:r>
      <w:r w:rsidR="00C26D41" w:rsidRPr="00CD49DD">
        <w:rPr>
          <w:rFonts w:eastAsia="Calibri"/>
          <w:color w:val="000000"/>
          <w:sz w:val="20"/>
          <w:szCs w:val="20"/>
        </w:rPr>
        <w:t xml:space="preserve"> Соглашения, </w:t>
      </w:r>
      <w:r>
        <w:rPr>
          <w:rFonts w:eastAsia="Calibri"/>
          <w:color w:val="000000"/>
          <w:sz w:val="20"/>
          <w:szCs w:val="20"/>
        </w:rPr>
        <w:t>«Агент»</w:t>
      </w:r>
      <w:r w:rsidR="00C26D41" w:rsidRPr="00CD49DD">
        <w:rPr>
          <w:rFonts w:eastAsia="Calibri"/>
          <w:color w:val="000000"/>
          <w:sz w:val="20"/>
          <w:szCs w:val="20"/>
        </w:rPr>
        <w:t xml:space="preserve"> отказывает </w:t>
      </w:r>
      <w:r w:rsidR="008362AA">
        <w:rPr>
          <w:rFonts w:eastAsia="Calibri"/>
          <w:color w:val="000000"/>
          <w:sz w:val="20"/>
          <w:szCs w:val="20"/>
        </w:rPr>
        <w:t>«</w:t>
      </w:r>
      <w:r w:rsidR="00C26D41" w:rsidRPr="00CD49DD">
        <w:rPr>
          <w:rFonts w:eastAsia="Calibri"/>
          <w:color w:val="000000"/>
          <w:sz w:val="20"/>
          <w:szCs w:val="20"/>
        </w:rPr>
        <w:t>Пользователю</w:t>
      </w:r>
      <w:r w:rsidR="008362AA">
        <w:rPr>
          <w:rFonts w:eastAsia="Calibri"/>
          <w:color w:val="000000"/>
          <w:sz w:val="20"/>
          <w:szCs w:val="20"/>
        </w:rPr>
        <w:t>»</w:t>
      </w:r>
      <w:r w:rsidR="00C26D41" w:rsidRPr="00CD49DD">
        <w:rPr>
          <w:rFonts w:eastAsia="Calibri"/>
          <w:color w:val="000000"/>
          <w:sz w:val="20"/>
          <w:szCs w:val="20"/>
        </w:rPr>
        <w:t xml:space="preserve"> </w:t>
      </w:r>
      <w:r w:rsidR="008362AA">
        <w:rPr>
          <w:rFonts w:eastAsia="Calibri"/>
          <w:color w:val="000000"/>
          <w:sz w:val="20"/>
          <w:szCs w:val="20"/>
        </w:rPr>
        <w:t>или</w:t>
      </w:r>
      <w:r w:rsidR="00C26D41" w:rsidRPr="00CD49DD">
        <w:rPr>
          <w:rFonts w:eastAsia="Calibri"/>
          <w:color w:val="000000"/>
          <w:sz w:val="20"/>
          <w:szCs w:val="20"/>
        </w:rPr>
        <w:t> </w:t>
      </w:r>
      <w:r w:rsidR="008362AA">
        <w:rPr>
          <w:rFonts w:eastAsia="Calibri"/>
          <w:color w:val="000000"/>
          <w:sz w:val="20"/>
          <w:szCs w:val="20"/>
        </w:rPr>
        <w:t>«</w:t>
      </w:r>
      <w:r w:rsidR="00C26D41" w:rsidRPr="00CD49DD">
        <w:rPr>
          <w:rFonts w:eastAsia="Calibri"/>
          <w:color w:val="000000"/>
          <w:sz w:val="20"/>
          <w:szCs w:val="20"/>
        </w:rPr>
        <w:t>Субагенту</w:t>
      </w:r>
      <w:r w:rsidR="008362AA">
        <w:rPr>
          <w:rFonts w:eastAsia="Calibri"/>
          <w:color w:val="000000"/>
          <w:sz w:val="20"/>
          <w:szCs w:val="20"/>
        </w:rPr>
        <w:t>»</w:t>
      </w:r>
      <w:r w:rsidR="00C26D41" w:rsidRPr="00CD49DD">
        <w:rPr>
          <w:rFonts w:eastAsia="Calibri"/>
          <w:color w:val="000000"/>
          <w:sz w:val="20"/>
          <w:szCs w:val="20"/>
        </w:rPr>
        <w:t xml:space="preserve"> в Регистрации на </w:t>
      </w:r>
      <w:r w:rsidR="001145F5">
        <w:rPr>
          <w:rFonts w:eastAsia="Calibri"/>
          <w:color w:val="000000"/>
          <w:sz w:val="20"/>
          <w:szCs w:val="20"/>
        </w:rPr>
        <w:t>Платформе</w:t>
      </w:r>
      <w:r w:rsidR="00C26D41" w:rsidRPr="00CD49DD">
        <w:rPr>
          <w:rFonts w:eastAsia="Calibri"/>
          <w:color w:val="000000"/>
          <w:sz w:val="20"/>
          <w:szCs w:val="20"/>
        </w:rPr>
        <w:t>.</w:t>
      </w:r>
    </w:p>
    <w:p w14:paraId="01246F8F" w14:textId="77777777" w:rsidR="00C26D41" w:rsidRPr="00CD49DD" w:rsidRDefault="00C26D41" w:rsidP="00CD49DD">
      <w:pPr>
        <w:pStyle w:val="a4"/>
        <w:spacing w:before="0" w:beforeAutospacing="0" w:after="0" w:afterAutospacing="0"/>
        <w:jc w:val="both"/>
        <w:rPr>
          <w:rFonts w:eastAsia="Calibri"/>
          <w:strike/>
          <w:color w:val="000000"/>
          <w:sz w:val="20"/>
          <w:szCs w:val="20"/>
        </w:rPr>
      </w:pPr>
      <w:r w:rsidRPr="00CD49DD">
        <w:rPr>
          <w:rFonts w:eastAsia="Calibri"/>
          <w:color w:val="000000"/>
          <w:sz w:val="20"/>
          <w:szCs w:val="20"/>
        </w:rPr>
        <w:t>2.3.</w:t>
      </w:r>
      <w:r w:rsidRPr="00CD49DD">
        <w:rPr>
          <w:rFonts w:eastAsia="Calibri"/>
          <w:b/>
          <w:bCs/>
          <w:color w:val="000000"/>
          <w:sz w:val="20"/>
          <w:szCs w:val="20"/>
        </w:rPr>
        <w:t xml:space="preserve"> </w:t>
      </w:r>
      <w:r w:rsidRPr="00CD49DD">
        <w:rPr>
          <w:rFonts w:eastAsia="Calibri"/>
          <w:color w:val="000000"/>
          <w:sz w:val="20"/>
          <w:szCs w:val="20"/>
        </w:rPr>
        <w:t>Информация о перечне продуктов и услуг Принципал</w:t>
      </w:r>
      <w:r w:rsidR="008362AA">
        <w:rPr>
          <w:rFonts w:eastAsia="Calibri"/>
          <w:color w:val="000000"/>
          <w:sz w:val="20"/>
          <w:szCs w:val="20"/>
        </w:rPr>
        <w:t>а(</w:t>
      </w:r>
      <w:proofErr w:type="spellStart"/>
      <w:r w:rsidRPr="00CD49DD">
        <w:rPr>
          <w:rFonts w:eastAsia="Calibri"/>
          <w:color w:val="000000"/>
          <w:sz w:val="20"/>
          <w:szCs w:val="20"/>
        </w:rPr>
        <w:t>ов</w:t>
      </w:r>
      <w:proofErr w:type="spellEnd"/>
      <w:r w:rsidR="008362AA">
        <w:rPr>
          <w:rFonts w:eastAsia="Calibri"/>
          <w:color w:val="000000"/>
          <w:sz w:val="20"/>
          <w:szCs w:val="20"/>
        </w:rPr>
        <w:t>)</w:t>
      </w:r>
      <w:r w:rsidRPr="00CD49DD">
        <w:rPr>
          <w:rFonts w:eastAsia="Calibri"/>
          <w:color w:val="000000"/>
          <w:sz w:val="20"/>
          <w:szCs w:val="20"/>
        </w:rPr>
        <w:t>, а также о размере и условиях получения вознаграждения за Реального Покупателя</w:t>
      </w:r>
      <w:r w:rsidR="008362AA">
        <w:rPr>
          <w:rFonts w:eastAsia="Calibri"/>
          <w:color w:val="000000"/>
          <w:sz w:val="20"/>
          <w:szCs w:val="20"/>
        </w:rPr>
        <w:t xml:space="preserve"> Продукта</w:t>
      </w:r>
      <w:r w:rsidRPr="00CD49DD">
        <w:rPr>
          <w:rFonts w:eastAsia="Calibri"/>
          <w:color w:val="000000"/>
          <w:sz w:val="20"/>
          <w:szCs w:val="20"/>
        </w:rPr>
        <w:t xml:space="preserve"> по каждому из них доступна </w:t>
      </w:r>
      <w:r w:rsidR="008362AA">
        <w:rPr>
          <w:rFonts w:eastAsia="Calibri"/>
          <w:color w:val="000000"/>
          <w:sz w:val="20"/>
          <w:szCs w:val="20"/>
        </w:rPr>
        <w:t>«</w:t>
      </w:r>
      <w:r w:rsidRPr="00CD49DD">
        <w:rPr>
          <w:rFonts w:eastAsia="Calibri"/>
          <w:color w:val="000000"/>
          <w:sz w:val="20"/>
          <w:szCs w:val="20"/>
        </w:rPr>
        <w:t>Пользователю</w:t>
      </w:r>
      <w:r w:rsidR="008362AA">
        <w:rPr>
          <w:rFonts w:eastAsia="Calibri"/>
          <w:color w:val="000000"/>
          <w:sz w:val="20"/>
          <w:szCs w:val="20"/>
        </w:rPr>
        <w:t>»</w:t>
      </w:r>
      <w:r w:rsidRPr="00CD49DD">
        <w:rPr>
          <w:rFonts w:eastAsia="Calibri"/>
          <w:color w:val="000000"/>
          <w:sz w:val="20"/>
          <w:szCs w:val="20"/>
        </w:rPr>
        <w:t xml:space="preserve"> </w:t>
      </w:r>
      <w:r w:rsidR="008362AA">
        <w:rPr>
          <w:rFonts w:eastAsia="Calibri"/>
          <w:color w:val="000000"/>
          <w:sz w:val="20"/>
          <w:szCs w:val="20"/>
        </w:rPr>
        <w:t>или «</w:t>
      </w:r>
      <w:r w:rsidRPr="00CD49DD">
        <w:rPr>
          <w:rFonts w:eastAsia="Calibri"/>
          <w:color w:val="000000"/>
          <w:sz w:val="20"/>
          <w:szCs w:val="20"/>
        </w:rPr>
        <w:t>Субагенту</w:t>
      </w:r>
      <w:r w:rsidR="008362AA">
        <w:rPr>
          <w:rFonts w:eastAsia="Calibri"/>
          <w:color w:val="000000"/>
          <w:sz w:val="20"/>
          <w:szCs w:val="20"/>
        </w:rPr>
        <w:t>»</w:t>
      </w:r>
      <w:r w:rsidRPr="00CD49DD">
        <w:rPr>
          <w:rFonts w:eastAsia="Calibri"/>
          <w:color w:val="000000"/>
          <w:sz w:val="20"/>
          <w:szCs w:val="20"/>
        </w:rPr>
        <w:t xml:space="preserve"> в </w:t>
      </w:r>
      <w:r w:rsidR="008362AA">
        <w:rPr>
          <w:rFonts w:eastAsia="Calibri"/>
          <w:color w:val="000000"/>
          <w:sz w:val="20"/>
          <w:szCs w:val="20"/>
        </w:rPr>
        <w:t>Л</w:t>
      </w:r>
      <w:r w:rsidRPr="00CD49DD">
        <w:rPr>
          <w:rFonts w:eastAsia="Calibri"/>
          <w:color w:val="000000"/>
          <w:sz w:val="20"/>
          <w:szCs w:val="20"/>
        </w:rPr>
        <w:t>ичном кабинете</w:t>
      </w:r>
      <w:r w:rsidR="00233E07" w:rsidRPr="00CD49DD">
        <w:rPr>
          <w:rFonts w:eastAsia="Calibri"/>
          <w:color w:val="000000"/>
          <w:sz w:val="20"/>
          <w:szCs w:val="20"/>
        </w:rPr>
        <w:t>.</w:t>
      </w:r>
      <w:r w:rsidRPr="00CD49DD">
        <w:rPr>
          <w:rFonts w:eastAsia="Calibri"/>
          <w:color w:val="000000"/>
          <w:sz w:val="20"/>
          <w:szCs w:val="20"/>
        </w:rPr>
        <w:t xml:space="preserve"> </w:t>
      </w:r>
    </w:p>
    <w:p w14:paraId="6DD86E0E" w14:textId="77777777" w:rsidR="00C26D41" w:rsidRPr="00CD49DD" w:rsidRDefault="00C26D41"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2.4.</w:t>
      </w:r>
      <w:r w:rsidRPr="00CD49DD">
        <w:rPr>
          <w:rFonts w:eastAsia="Calibri"/>
          <w:b/>
          <w:bCs/>
          <w:color w:val="000000"/>
          <w:sz w:val="20"/>
          <w:szCs w:val="20"/>
        </w:rPr>
        <w:t xml:space="preserve"> </w:t>
      </w:r>
      <w:r w:rsidRPr="00CD49DD">
        <w:rPr>
          <w:rFonts w:eastAsia="Calibri"/>
          <w:color w:val="000000"/>
          <w:sz w:val="20"/>
          <w:szCs w:val="20"/>
        </w:rPr>
        <w:t>Перечень продуктов и услуг Принципал</w:t>
      </w:r>
      <w:r w:rsidR="008362AA">
        <w:rPr>
          <w:rFonts w:eastAsia="Calibri"/>
          <w:color w:val="000000"/>
          <w:sz w:val="20"/>
          <w:szCs w:val="20"/>
        </w:rPr>
        <w:t>а(</w:t>
      </w:r>
      <w:proofErr w:type="spellStart"/>
      <w:r w:rsidRPr="00CD49DD">
        <w:rPr>
          <w:rFonts w:eastAsia="Calibri"/>
          <w:color w:val="000000"/>
          <w:sz w:val="20"/>
          <w:szCs w:val="20"/>
        </w:rPr>
        <w:t>ов</w:t>
      </w:r>
      <w:proofErr w:type="spellEnd"/>
      <w:r w:rsidR="008362AA">
        <w:rPr>
          <w:rFonts w:eastAsia="Calibri"/>
          <w:color w:val="000000"/>
          <w:sz w:val="20"/>
          <w:szCs w:val="20"/>
        </w:rPr>
        <w:t>)</w:t>
      </w:r>
      <w:r w:rsidRPr="00CD49DD">
        <w:rPr>
          <w:rFonts w:eastAsia="Calibri"/>
          <w:color w:val="000000"/>
          <w:sz w:val="20"/>
          <w:szCs w:val="20"/>
        </w:rPr>
        <w:t xml:space="preserve">, а также размер вознаграждения актуальны на момент формирования и отправки </w:t>
      </w:r>
      <w:r w:rsidR="008362AA">
        <w:rPr>
          <w:rFonts w:eastAsia="Calibri"/>
          <w:color w:val="000000"/>
          <w:sz w:val="20"/>
          <w:szCs w:val="20"/>
        </w:rPr>
        <w:t>З</w:t>
      </w:r>
      <w:r w:rsidRPr="00CD49DD">
        <w:rPr>
          <w:rFonts w:eastAsia="Calibri"/>
          <w:color w:val="000000"/>
          <w:sz w:val="20"/>
          <w:szCs w:val="20"/>
        </w:rPr>
        <w:t xml:space="preserve">аявки и могут меняться </w:t>
      </w:r>
      <w:r w:rsidR="00A161E4">
        <w:rPr>
          <w:rFonts w:eastAsia="Calibri"/>
          <w:color w:val="000000"/>
          <w:sz w:val="20"/>
          <w:szCs w:val="20"/>
        </w:rPr>
        <w:t>«Агентом»</w:t>
      </w:r>
      <w:r w:rsidRPr="00CD49DD">
        <w:rPr>
          <w:rFonts w:eastAsia="Calibri"/>
          <w:color w:val="000000"/>
          <w:sz w:val="20"/>
          <w:szCs w:val="20"/>
        </w:rPr>
        <w:t xml:space="preserve"> в </w:t>
      </w:r>
      <w:r w:rsidR="008362AA">
        <w:rPr>
          <w:rFonts w:eastAsia="Calibri"/>
          <w:color w:val="000000"/>
          <w:sz w:val="20"/>
          <w:szCs w:val="20"/>
        </w:rPr>
        <w:t>Л</w:t>
      </w:r>
      <w:r w:rsidRPr="00CD49DD">
        <w:rPr>
          <w:rFonts w:eastAsia="Calibri"/>
          <w:color w:val="000000"/>
          <w:sz w:val="20"/>
          <w:szCs w:val="20"/>
        </w:rPr>
        <w:t xml:space="preserve">ичном кабинете или на </w:t>
      </w:r>
      <w:r w:rsidR="008362AA">
        <w:rPr>
          <w:rFonts w:eastAsia="Calibri"/>
          <w:color w:val="000000"/>
          <w:sz w:val="20"/>
          <w:szCs w:val="20"/>
        </w:rPr>
        <w:t>С</w:t>
      </w:r>
      <w:r w:rsidRPr="00CD49DD">
        <w:rPr>
          <w:rFonts w:eastAsia="Calibri"/>
          <w:color w:val="000000"/>
          <w:sz w:val="20"/>
          <w:szCs w:val="20"/>
        </w:rPr>
        <w:t>айте.</w:t>
      </w:r>
      <w:r w:rsidR="00BE67A8" w:rsidRPr="00CD49DD">
        <w:rPr>
          <w:rFonts w:eastAsia="Calibri"/>
          <w:color w:val="000000"/>
          <w:sz w:val="20"/>
          <w:szCs w:val="20"/>
        </w:rPr>
        <w:t xml:space="preserve"> Наименование и место размещения информации о продуктах и услугах Принципалов может изменяться.</w:t>
      </w:r>
      <w:r w:rsidR="00233E07" w:rsidRPr="00CD49DD">
        <w:rPr>
          <w:rFonts w:eastAsia="Calibri"/>
          <w:color w:val="000000"/>
          <w:sz w:val="20"/>
          <w:szCs w:val="20"/>
        </w:rPr>
        <w:t xml:space="preserve"> Об указанных изменениях </w:t>
      </w:r>
      <w:r w:rsidR="00A161E4">
        <w:rPr>
          <w:rFonts w:eastAsia="Calibri"/>
          <w:color w:val="000000"/>
          <w:sz w:val="20"/>
          <w:szCs w:val="20"/>
        </w:rPr>
        <w:t>«Агент»</w:t>
      </w:r>
      <w:r w:rsidR="00233E07" w:rsidRPr="00CD49DD">
        <w:rPr>
          <w:rFonts w:eastAsia="Calibri"/>
          <w:color w:val="000000"/>
          <w:sz w:val="20"/>
          <w:szCs w:val="20"/>
        </w:rPr>
        <w:t xml:space="preserve"> разм</w:t>
      </w:r>
      <w:r w:rsidR="00205D31" w:rsidRPr="00CD49DD">
        <w:rPr>
          <w:rFonts w:eastAsia="Calibri"/>
          <w:color w:val="000000"/>
          <w:sz w:val="20"/>
          <w:szCs w:val="20"/>
        </w:rPr>
        <w:t xml:space="preserve">ещает информацию на </w:t>
      </w:r>
      <w:r w:rsidR="008362AA">
        <w:rPr>
          <w:rFonts w:eastAsia="Calibri"/>
          <w:color w:val="000000"/>
          <w:sz w:val="20"/>
          <w:szCs w:val="20"/>
        </w:rPr>
        <w:t>С</w:t>
      </w:r>
      <w:r w:rsidR="00205D31" w:rsidRPr="00CD49DD">
        <w:rPr>
          <w:rFonts w:eastAsia="Calibri"/>
          <w:color w:val="000000"/>
          <w:sz w:val="20"/>
          <w:szCs w:val="20"/>
        </w:rPr>
        <w:t>айте</w:t>
      </w:r>
      <w:r w:rsidR="008F23EA" w:rsidRPr="00CD49DD">
        <w:rPr>
          <w:rFonts w:eastAsia="Calibri"/>
          <w:color w:val="000000"/>
          <w:sz w:val="20"/>
          <w:szCs w:val="20"/>
        </w:rPr>
        <w:t xml:space="preserve"> / Личном кабинете</w:t>
      </w:r>
      <w:r w:rsidR="00205D31" w:rsidRPr="00CD49DD">
        <w:rPr>
          <w:rFonts w:eastAsia="Calibri"/>
          <w:color w:val="000000"/>
          <w:sz w:val="20"/>
          <w:szCs w:val="20"/>
        </w:rPr>
        <w:t xml:space="preserve">, что является надлежащим уведомлением </w:t>
      </w:r>
      <w:r w:rsidR="00A161E4">
        <w:rPr>
          <w:rFonts w:eastAsia="Calibri"/>
          <w:color w:val="000000"/>
          <w:sz w:val="20"/>
          <w:szCs w:val="20"/>
        </w:rPr>
        <w:t>«Стороны»</w:t>
      </w:r>
      <w:r w:rsidR="00205D31" w:rsidRPr="00CD49DD">
        <w:rPr>
          <w:rFonts w:eastAsia="Calibri"/>
          <w:color w:val="000000"/>
          <w:sz w:val="20"/>
          <w:szCs w:val="20"/>
        </w:rPr>
        <w:t xml:space="preserve"> настоящего Соглашения.</w:t>
      </w:r>
    </w:p>
    <w:p w14:paraId="2302F644" w14:textId="77777777" w:rsidR="00BE67A8" w:rsidRPr="00CD49DD" w:rsidRDefault="00BE67A8" w:rsidP="00CD49DD">
      <w:pPr>
        <w:pStyle w:val="a4"/>
        <w:spacing w:before="0" w:beforeAutospacing="0" w:after="0" w:afterAutospacing="0"/>
        <w:jc w:val="both"/>
        <w:rPr>
          <w:rFonts w:eastAsia="Calibri"/>
          <w:b/>
          <w:bCs/>
          <w:color w:val="000000"/>
          <w:sz w:val="20"/>
          <w:szCs w:val="20"/>
        </w:rPr>
      </w:pPr>
      <w:r w:rsidRPr="00CD49DD">
        <w:rPr>
          <w:rFonts w:eastAsia="Calibri"/>
          <w:color w:val="000000"/>
          <w:sz w:val="20"/>
          <w:szCs w:val="20"/>
        </w:rPr>
        <w:t xml:space="preserve">2.5. Все действия, совершенные с использованием логина и пароля </w:t>
      </w:r>
      <w:r w:rsidR="00864358" w:rsidRPr="00CD49DD">
        <w:rPr>
          <w:rFonts w:eastAsia="Calibri"/>
          <w:color w:val="000000"/>
          <w:sz w:val="20"/>
          <w:szCs w:val="20"/>
        </w:rPr>
        <w:t>«</w:t>
      </w:r>
      <w:r w:rsidRPr="00CD49DD">
        <w:rPr>
          <w:rFonts w:eastAsia="Calibri"/>
          <w:color w:val="000000"/>
          <w:sz w:val="20"/>
          <w:szCs w:val="20"/>
        </w:rPr>
        <w:t>Пользователя</w:t>
      </w:r>
      <w:r w:rsidR="00864358" w:rsidRPr="00CD49DD">
        <w:rPr>
          <w:rFonts w:eastAsia="Calibri"/>
          <w:color w:val="000000"/>
          <w:sz w:val="20"/>
          <w:szCs w:val="20"/>
        </w:rPr>
        <w:t>»</w:t>
      </w:r>
      <w:r w:rsidRPr="00CD49DD">
        <w:rPr>
          <w:rFonts w:eastAsia="Calibri"/>
          <w:color w:val="000000"/>
          <w:sz w:val="20"/>
          <w:szCs w:val="20"/>
        </w:rPr>
        <w:t xml:space="preserve"> </w:t>
      </w:r>
      <w:r w:rsidR="008362AA">
        <w:rPr>
          <w:rFonts w:eastAsia="Calibri"/>
          <w:color w:val="000000"/>
          <w:sz w:val="20"/>
          <w:szCs w:val="20"/>
        </w:rPr>
        <w:t>или</w:t>
      </w:r>
      <w:r w:rsidR="00864358" w:rsidRPr="00CD49DD">
        <w:rPr>
          <w:rFonts w:eastAsia="Calibri"/>
          <w:color w:val="000000"/>
          <w:sz w:val="20"/>
          <w:szCs w:val="20"/>
        </w:rPr>
        <w:t xml:space="preserve"> «</w:t>
      </w:r>
      <w:r w:rsidRPr="00CD49DD">
        <w:rPr>
          <w:rFonts w:eastAsia="Calibri"/>
          <w:color w:val="000000"/>
          <w:sz w:val="20"/>
          <w:szCs w:val="20"/>
        </w:rPr>
        <w:t>Субагента</w:t>
      </w:r>
      <w:r w:rsidR="00864358" w:rsidRPr="00CD49DD">
        <w:rPr>
          <w:rFonts w:eastAsia="Calibri"/>
          <w:color w:val="000000"/>
          <w:sz w:val="20"/>
          <w:szCs w:val="20"/>
        </w:rPr>
        <w:t>»</w:t>
      </w:r>
      <w:r w:rsidRPr="00CD49DD">
        <w:rPr>
          <w:rFonts w:eastAsia="Calibri"/>
          <w:color w:val="000000"/>
          <w:sz w:val="20"/>
          <w:szCs w:val="20"/>
        </w:rPr>
        <w:t xml:space="preserve"> в Личном кабинете, признаются совершенными </w:t>
      </w:r>
      <w:r w:rsidR="00864358" w:rsidRPr="00CD49DD">
        <w:rPr>
          <w:rFonts w:eastAsia="Calibri"/>
          <w:color w:val="000000"/>
          <w:sz w:val="20"/>
          <w:szCs w:val="20"/>
        </w:rPr>
        <w:t>«</w:t>
      </w:r>
      <w:r w:rsidRPr="00CD49DD">
        <w:rPr>
          <w:rFonts w:eastAsia="Calibri"/>
          <w:color w:val="000000"/>
          <w:sz w:val="20"/>
          <w:szCs w:val="20"/>
        </w:rPr>
        <w:t>Пользователем</w:t>
      </w:r>
      <w:r w:rsidR="00864358" w:rsidRPr="00CD49DD">
        <w:rPr>
          <w:rFonts w:eastAsia="Calibri"/>
          <w:color w:val="000000"/>
          <w:sz w:val="20"/>
          <w:szCs w:val="20"/>
        </w:rPr>
        <w:t>»</w:t>
      </w:r>
      <w:r w:rsidRPr="00CD49DD">
        <w:rPr>
          <w:rFonts w:eastAsia="Calibri"/>
          <w:color w:val="000000"/>
          <w:sz w:val="20"/>
          <w:szCs w:val="20"/>
        </w:rPr>
        <w:t xml:space="preserve"> </w:t>
      </w:r>
      <w:r w:rsidR="008362AA">
        <w:rPr>
          <w:rFonts w:eastAsia="Calibri"/>
          <w:color w:val="000000"/>
          <w:sz w:val="20"/>
          <w:szCs w:val="20"/>
        </w:rPr>
        <w:t>или</w:t>
      </w:r>
      <w:r w:rsidR="00864358" w:rsidRPr="00CD49DD">
        <w:rPr>
          <w:rFonts w:eastAsia="Calibri"/>
          <w:color w:val="000000"/>
          <w:sz w:val="20"/>
          <w:szCs w:val="20"/>
        </w:rPr>
        <w:t xml:space="preserve"> «</w:t>
      </w:r>
      <w:r w:rsidRPr="00CD49DD">
        <w:rPr>
          <w:rFonts w:eastAsia="Calibri"/>
          <w:color w:val="000000"/>
          <w:sz w:val="20"/>
          <w:szCs w:val="20"/>
        </w:rPr>
        <w:t>Субагентом</w:t>
      </w:r>
      <w:r w:rsidR="00864358" w:rsidRPr="00CD49DD">
        <w:rPr>
          <w:rFonts w:eastAsia="Calibri"/>
          <w:color w:val="000000"/>
          <w:sz w:val="20"/>
          <w:szCs w:val="20"/>
        </w:rPr>
        <w:t>»</w:t>
      </w:r>
      <w:r w:rsidRPr="00CD49DD">
        <w:rPr>
          <w:rFonts w:eastAsia="Calibri"/>
          <w:color w:val="000000"/>
          <w:sz w:val="20"/>
          <w:szCs w:val="20"/>
        </w:rPr>
        <w:t xml:space="preserve">. </w:t>
      </w:r>
      <w:r w:rsidR="00864358" w:rsidRPr="00CD49DD">
        <w:rPr>
          <w:rFonts w:eastAsia="Calibri"/>
          <w:color w:val="000000"/>
          <w:sz w:val="20"/>
          <w:szCs w:val="20"/>
        </w:rPr>
        <w:t>«</w:t>
      </w:r>
      <w:r w:rsidRPr="00CD49DD">
        <w:rPr>
          <w:rFonts w:eastAsia="Calibri"/>
          <w:color w:val="000000"/>
          <w:sz w:val="20"/>
          <w:szCs w:val="20"/>
        </w:rPr>
        <w:t>Пользователь</w:t>
      </w:r>
      <w:r w:rsidR="00864358" w:rsidRPr="00CD49DD">
        <w:rPr>
          <w:rFonts w:eastAsia="Calibri"/>
          <w:color w:val="000000"/>
          <w:sz w:val="20"/>
          <w:szCs w:val="20"/>
        </w:rPr>
        <w:t xml:space="preserve">» </w:t>
      </w:r>
      <w:r w:rsidR="008362AA">
        <w:rPr>
          <w:rFonts w:eastAsia="Calibri"/>
          <w:color w:val="000000"/>
          <w:sz w:val="20"/>
          <w:szCs w:val="20"/>
        </w:rPr>
        <w:t xml:space="preserve">или </w:t>
      </w:r>
      <w:r w:rsidR="00864358" w:rsidRPr="00CD49DD">
        <w:rPr>
          <w:rFonts w:eastAsia="Calibri"/>
          <w:color w:val="000000"/>
          <w:sz w:val="20"/>
          <w:szCs w:val="20"/>
        </w:rPr>
        <w:t>«</w:t>
      </w:r>
      <w:r w:rsidRPr="00CD49DD">
        <w:rPr>
          <w:rFonts w:eastAsia="Calibri"/>
          <w:color w:val="000000"/>
          <w:sz w:val="20"/>
          <w:szCs w:val="20"/>
        </w:rPr>
        <w:t>Субагент</w:t>
      </w:r>
      <w:r w:rsidR="00864358" w:rsidRPr="00CD49DD">
        <w:rPr>
          <w:rFonts w:eastAsia="Calibri"/>
          <w:color w:val="000000"/>
          <w:sz w:val="20"/>
          <w:szCs w:val="20"/>
        </w:rPr>
        <w:t>»</w:t>
      </w:r>
      <w:r w:rsidRPr="00CD49DD">
        <w:rPr>
          <w:rFonts w:eastAsia="Calibri"/>
          <w:color w:val="000000"/>
          <w:sz w:val="20"/>
          <w:szCs w:val="20"/>
        </w:rPr>
        <w:t xml:space="preserve"> самостоятельно несёт ответственность за сохранность логина и пароля и обязуется предпринимать меры для обеспечения их конфиденциальности. </w:t>
      </w:r>
      <w:r w:rsidR="00A161E4">
        <w:rPr>
          <w:rFonts w:eastAsia="Calibri"/>
          <w:color w:val="000000"/>
          <w:sz w:val="20"/>
          <w:szCs w:val="20"/>
        </w:rPr>
        <w:t>«Агент»</w:t>
      </w:r>
      <w:r w:rsidRPr="00CD49DD">
        <w:rPr>
          <w:rFonts w:eastAsia="Calibri"/>
          <w:color w:val="000000"/>
          <w:sz w:val="20"/>
          <w:szCs w:val="20"/>
        </w:rPr>
        <w:t xml:space="preserve"> не несет ответственности за несанкционированный доступ третьих лиц в Личный кабинет, осуществленный с использованием логина и пароля </w:t>
      </w:r>
      <w:r w:rsidR="008362AA">
        <w:rPr>
          <w:rFonts w:eastAsia="Calibri"/>
          <w:color w:val="000000"/>
          <w:sz w:val="20"/>
          <w:szCs w:val="20"/>
        </w:rPr>
        <w:t>«</w:t>
      </w:r>
      <w:r w:rsidRPr="00CD49DD">
        <w:rPr>
          <w:rFonts w:eastAsia="Calibri"/>
          <w:color w:val="000000"/>
          <w:sz w:val="20"/>
          <w:szCs w:val="20"/>
        </w:rPr>
        <w:t>Пользователя</w:t>
      </w:r>
      <w:r w:rsidR="008362AA">
        <w:rPr>
          <w:rFonts w:eastAsia="Calibri"/>
          <w:color w:val="000000"/>
          <w:sz w:val="20"/>
          <w:szCs w:val="20"/>
        </w:rPr>
        <w:t>»</w:t>
      </w:r>
      <w:r w:rsidRPr="00CD49DD">
        <w:rPr>
          <w:rFonts w:eastAsia="Calibri"/>
          <w:color w:val="000000"/>
          <w:sz w:val="20"/>
          <w:szCs w:val="20"/>
        </w:rPr>
        <w:t xml:space="preserve"> </w:t>
      </w:r>
      <w:r w:rsidR="008362AA">
        <w:rPr>
          <w:rFonts w:eastAsia="Calibri"/>
          <w:color w:val="000000"/>
          <w:sz w:val="20"/>
          <w:szCs w:val="20"/>
        </w:rPr>
        <w:t>или «</w:t>
      </w:r>
      <w:r w:rsidRPr="00CD49DD">
        <w:rPr>
          <w:rFonts w:eastAsia="Calibri"/>
          <w:color w:val="000000"/>
          <w:sz w:val="20"/>
          <w:szCs w:val="20"/>
        </w:rPr>
        <w:t>Субагента</w:t>
      </w:r>
      <w:r w:rsidR="008362AA">
        <w:rPr>
          <w:rFonts w:eastAsia="Calibri"/>
          <w:color w:val="000000"/>
          <w:sz w:val="20"/>
          <w:szCs w:val="20"/>
        </w:rPr>
        <w:t>»</w:t>
      </w:r>
      <w:r w:rsidRPr="00CD49DD">
        <w:rPr>
          <w:rFonts w:eastAsia="Calibri"/>
          <w:color w:val="000000"/>
          <w:sz w:val="20"/>
          <w:szCs w:val="20"/>
        </w:rPr>
        <w:t>.</w:t>
      </w:r>
    </w:p>
    <w:p w14:paraId="43AE525D" w14:textId="77777777" w:rsidR="009A4A2F" w:rsidRDefault="00BE67A8"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2.6.</w:t>
      </w:r>
      <w:r w:rsidRPr="00CD49DD">
        <w:rPr>
          <w:rFonts w:eastAsia="Calibri"/>
          <w:b/>
          <w:bCs/>
          <w:color w:val="000000"/>
          <w:sz w:val="20"/>
          <w:szCs w:val="20"/>
        </w:rPr>
        <w:t xml:space="preserve"> </w:t>
      </w:r>
      <w:r w:rsidR="00864358" w:rsidRPr="00CD49DD">
        <w:rPr>
          <w:rFonts w:eastAsia="Calibri"/>
          <w:b/>
          <w:bCs/>
          <w:color w:val="000000"/>
          <w:sz w:val="20"/>
          <w:szCs w:val="20"/>
        </w:rPr>
        <w:t>«</w:t>
      </w:r>
      <w:r w:rsidRPr="00CD49DD">
        <w:rPr>
          <w:rFonts w:eastAsia="Calibri"/>
          <w:color w:val="000000"/>
          <w:sz w:val="20"/>
          <w:szCs w:val="20"/>
        </w:rPr>
        <w:t>Пользователь</w:t>
      </w:r>
      <w:r w:rsidR="00864358" w:rsidRPr="00CD49DD">
        <w:rPr>
          <w:rFonts w:eastAsia="Calibri"/>
          <w:color w:val="000000"/>
          <w:sz w:val="20"/>
          <w:szCs w:val="20"/>
        </w:rPr>
        <w:t xml:space="preserve">» </w:t>
      </w:r>
      <w:r w:rsidR="008362AA">
        <w:rPr>
          <w:rFonts w:eastAsia="Calibri"/>
          <w:color w:val="000000"/>
          <w:sz w:val="20"/>
          <w:szCs w:val="20"/>
        </w:rPr>
        <w:t>или</w:t>
      </w:r>
      <w:r w:rsidR="00864358" w:rsidRPr="00CD49DD">
        <w:rPr>
          <w:rFonts w:eastAsia="Calibri"/>
          <w:color w:val="000000"/>
          <w:sz w:val="20"/>
          <w:szCs w:val="20"/>
        </w:rPr>
        <w:t xml:space="preserve"> «</w:t>
      </w:r>
      <w:r w:rsidRPr="00CD49DD">
        <w:rPr>
          <w:rFonts w:eastAsia="Calibri"/>
          <w:color w:val="000000"/>
          <w:sz w:val="20"/>
          <w:szCs w:val="20"/>
        </w:rPr>
        <w:t>Субагент</w:t>
      </w:r>
      <w:r w:rsidR="00864358" w:rsidRPr="00CD49DD">
        <w:rPr>
          <w:rFonts w:eastAsia="Calibri"/>
          <w:color w:val="000000"/>
          <w:sz w:val="20"/>
          <w:szCs w:val="20"/>
        </w:rPr>
        <w:t>»</w:t>
      </w:r>
      <w:r w:rsidRPr="00CD49DD">
        <w:rPr>
          <w:rFonts w:eastAsia="Calibri"/>
          <w:color w:val="000000"/>
          <w:sz w:val="20"/>
          <w:szCs w:val="20"/>
        </w:rPr>
        <w:t xml:space="preserve"> обеспечивает надлежащее и полное оформление Заявки Потенциальным Покупателем Продукта с целью ее дальнейшего использования Принципалом</w:t>
      </w:r>
      <w:r w:rsidR="008362AA">
        <w:rPr>
          <w:rFonts w:eastAsia="Calibri"/>
          <w:color w:val="000000"/>
          <w:sz w:val="20"/>
          <w:szCs w:val="20"/>
        </w:rPr>
        <w:t>(</w:t>
      </w:r>
      <w:proofErr w:type="spellStart"/>
      <w:r w:rsidR="008362AA">
        <w:rPr>
          <w:rFonts w:eastAsia="Calibri"/>
          <w:color w:val="000000"/>
          <w:sz w:val="20"/>
          <w:szCs w:val="20"/>
        </w:rPr>
        <w:t>ами</w:t>
      </w:r>
      <w:proofErr w:type="spellEnd"/>
      <w:r w:rsidR="008362AA">
        <w:rPr>
          <w:rFonts w:eastAsia="Calibri"/>
          <w:color w:val="000000"/>
          <w:sz w:val="20"/>
          <w:szCs w:val="20"/>
        </w:rPr>
        <w:t>)</w:t>
      </w:r>
      <w:r w:rsidR="009A4A2F">
        <w:rPr>
          <w:rFonts w:eastAsia="Calibri"/>
          <w:color w:val="000000"/>
          <w:sz w:val="20"/>
          <w:szCs w:val="20"/>
        </w:rPr>
        <w:t xml:space="preserve">. Надлежащий и полный характер оформления заявки определяется полнотой предоставленных данных, из которых, в числе прочего, напрямую следуют цель и запрос </w:t>
      </w:r>
      <w:r w:rsidR="008362AA">
        <w:rPr>
          <w:rFonts w:eastAsia="Calibri"/>
          <w:color w:val="000000"/>
          <w:sz w:val="20"/>
          <w:szCs w:val="20"/>
        </w:rPr>
        <w:t>Потенциального</w:t>
      </w:r>
      <w:r w:rsidR="006204A5">
        <w:rPr>
          <w:rFonts w:eastAsia="Calibri"/>
          <w:color w:val="000000"/>
          <w:sz w:val="20"/>
          <w:szCs w:val="20"/>
        </w:rPr>
        <w:t xml:space="preserve"> или Реального</w:t>
      </w:r>
      <w:r w:rsidR="008362AA">
        <w:rPr>
          <w:rFonts w:eastAsia="Calibri"/>
          <w:color w:val="000000"/>
          <w:sz w:val="20"/>
          <w:szCs w:val="20"/>
        </w:rPr>
        <w:t xml:space="preserve"> Покупателя Продукта</w:t>
      </w:r>
      <w:r w:rsidR="009A4A2F">
        <w:rPr>
          <w:rFonts w:eastAsia="Calibri"/>
          <w:color w:val="000000"/>
          <w:sz w:val="20"/>
          <w:szCs w:val="20"/>
        </w:rPr>
        <w:t xml:space="preserve">, порядок, сроки и способы связи с </w:t>
      </w:r>
      <w:r w:rsidR="008362AA">
        <w:rPr>
          <w:rFonts w:eastAsia="Calibri"/>
          <w:color w:val="000000"/>
          <w:sz w:val="20"/>
          <w:szCs w:val="20"/>
        </w:rPr>
        <w:t>Потенциальным</w:t>
      </w:r>
      <w:r w:rsidR="006204A5">
        <w:rPr>
          <w:rFonts w:eastAsia="Calibri"/>
          <w:color w:val="000000"/>
          <w:sz w:val="20"/>
          <w:szCs w:val="20"/>
        </w:rPr>
        <w:t xml:space="preserve"> или Реальным</w:t>
      </w:r>
      <w:r w:rsidR="008362AA">
        <w:rPr>
          <w:rFonts w:eastAsia="Calibri"/>
          <w:color w:val="000000"/>
          <w:sz w:val="20"/>
          <w:szCs w:val="20"/>
        </w:rPr>
        <w:t xml:space="preserve"> Покупателем Продукта</w:t>
      </w:r>
      <w:r w:rsidR="009A4A2F">
        <w:rPr>
          <w:rFonts w:eastAsia="Calibri"/>
          <w:color w:val="000000"/>
          <w:sz w:val="20"/>
          <w:szCs w:val="20"/>
        </w:rPr>
        <w:t>, доступные для продажи Продукта</w:t>
      </w:r>
      <w:r w:rsidRPr="00CD49DD">
        <w:rPr>
          <w:rFonts w:eastAsia="Calibri"/>
          <w:color w:val="000000"/>
          <w:sz w:val="20"/>
          <w:szCs w:val="20"/>
        </w:rPr>
        <w:t xml:space="preserve">. </w:t>
      </w:r>
      <w:r w:rsidR="009A4A2F">
        <w:rPr>
          <w:rFonts w:eastAsia="Calibri"/>
          <w:color w:val="000000"/>
          <w:sz w:val="20"/>
          <w:szCs w:val="20"/>
        </w:rPr>
        <w:t xml:space="preserve">Корректно заведенная </w:t>
      </w:r>
      <w:r w:rsidR="008362AA">
        <w:rPr>
          <w:rFonts w:eastAsia="Calibri"/>
          <w:color w:val="000000"/>
          <w:sz w:val="20"/>
          <w:szCs w:val="20"/>
        </w:rPr>
        <w:t>З</w:t>
      </w:r>
      <w:r w:rsidR="009A4A2F">
        <w:rPr>
          <w:rFonts w:eastAsia="Calibri"/>
          <w:color w:val="000000"/>
          <w:sz w:val="20"/>
          <w:szCs w:val="20"/>
        </w:rPr>
        <w:t xml:space="preserve">аявка подтверждается статусом «Принята» / «Новая заявка». </w:t>
      </w:r>
    </w:p>
    <w:p w14:paraId="119A9474" w14:textId="77777777" w:rsidR="00682261" w:rsidRDefault="009A4A2F" w:rsidP="00CD49DD">
      <w:pPr>
        <w:pStyle w:val="a4"/>
        <w:spacing w:before="0" w:beforeAutospacing="0" w:after="0" w:afterAutospacing="0"/>
        <w:jc w:val="both"/>
        <w:rPr>
          <w:rFonts w:eastAsia="Calibri"/>
          <w:color w:val="000000"/>
          <w:sz w:val="20"/>
          <w:szCs w:val="20"/>
        </w:rPr>
      </w:pPr>
      <w:r>
        <w:rPr>
          <w:rFonts w:eastAsia="Calibri"/>
          <w:color w:val="000000"/>
          <w:sz w:val="20"/>
          <w:szCs w:val="20"/>
        </w:rPr>
        <w:t xml:space="preserve">2.7. </w:t>
      </w:r>
      <w:r w:rsidR="00BE67A8" w:rsidRPr="00CD49DD">
        <w:rPr>
          <w:rFonts w:eastAsia="Calibri"/>
          <w:color w:val="000000"/>
          <w:sz w:val="20"/>
          <w:szCs w:val="20"/>
        </w:rPr>
        <w:t>При отсутствии возможности использования Принципалом</w:t>
      </w:r>
      <w:r w:rsidR="008362AA">
        <w:rPr>
          <w:rFonts w:eastAsia="Calibri"/>
          <w:color w:val="000000"/>
          <w:sz w:val="20"/>
          <w:szCs w:val="20"/>
        </w:rPr>
        <w:t>(</w:t>
      </w:r>
      <w:proofErr w:type="spellStart"/>
      <w:r w:rsidR="008362AA">
        <w:rPr>
          <w:rFonts w:eastAsia="Calibri"/>
          <w:color w:val="000000"/>
          <w:sz w:val="20"/>
          <w:szCs w:val="20"/>
        </w:rPr>
        <w:t>ами</w:t>
      </w:r>
      <w:proofErr w:type="spellEnd"/>
      <w:r w:rsidR="008362AA">
        <w:rPr>
          <w:rFonts w:eastAsia="Calibri"/>
          <w:color w:val="000000"/>
          <w:sz w:val="20"/>
          <w:szCs w:val="20"/>
        </w:rPr>
        <w:t>)</w:t>
      </w:r>
      <w:r w:rsidR="00BE67A8" w:rsidRPr="00CD49DD">
        <w:rPr>
          <w:rFonts w:eastAsia="Calibri"/>
          <w:color w:val="000000"/>
          <w:sz w:val="20"/>
          <w:szCs w:val="20"/>
        </w:rPr>
        <w:t xml:space="preserve"> принятой от </w:t>
      </w:r>
      <w:r w:rsidR="00A161E4">
        <w:rPr>
          <w:rFonts w:eastAsia="Calibri"/>
          <w:color w:val="000000"/>
          <w:sz w:val="20"/>
          <w:szCs w:val="20"/>
        </w:rPr>
        <w:t>«Агента»</w:t>
      </w:r>
      <w:r w:rsidR="00BE67A8" w:rsidRPr="00CD49DD">
        <w:rPr>
          <w:rFonts w:eastAsia="Calibri"/>
          <w:color w:val="000000"/>
          <w:sz w:val="20"/>
          <w:szCs w:val="20"/>
        </w:rPr>
        <w:t xml:space="preserve"> Заявки в связи с ее некорректным оформлением, указанная Заявка считается бракованной</w:t>
      </w:r>
      <w:r w:rsidR="008F23EA" w:rsidRPr="00CD49DD">
        <w:rPr>
          <w:rFonts w:eastAsia="Calibri"/>
          <w:color w:val="000000"/>
          <w:sz w:val="20"/>
          <w:szCs w:val="20"/>
        </w:rPr>
        <w:t xml:space="preserve"> (некорректной)</w:t>
      </w:r>
      <w:r w:rsidR="00BE67A8" w:rsidRPr="00CD49DD">
        <w:rPr>
          <w:rFonts w:eastAsia="Calibri"/>
          <w:color w:val="000000"/>
          <w:sz w:val="20"/>
          <w:szCs w:val="20"/>
        </w:rPr>
        <w:t>. Бракованные</w:t>
      </w:r>
      <w:r w:rsidR="008F23EA" w:rsidRPr="00CD49DD">
        <w:rPr>
          <w:rFonts w:eastAsia="Calibri"/>
          <w:color w:val="000000"/>
          <w:sz w:val="20"/>
          <w:szCs w:val="20"/>
        </w:rPr>
        <w:t xml:space="preserve"> (некорректные)</w:t>
      </w:r>
      <w:r w:rsidR="00BE67A8" w:rsidRPr="00CD49DD">
        <w:rPr>
          <w:rFonts w:eastAsia="Calibri"/>
          <w:color w:val="000000"/>
          <w:sz w:val="20"/>
          <w:szCs w:val="20"/>
        </w:rPr>
        <w:t xml:space="preserve"> Заявки не учитываются при составлении Акта сдачи-приемки оказанных услуг и расчета субагентского вознаграждения. Под бракованной (некорректной) Заявкой понимается Заявка, в которой отсутствует частично или полностью информация о Потенциальном</w:t>
      </w:r>
      <w:r w:rsidR="008362AA">
        <w:rPr>
          <w:rFonts w:eastAsia="Calibri"/>
          <w:color w:val="000000"/>
          <w:sz w:val="20"/>
          <w:szCs w:val="20"/>
        </w:rPr>
        <w:t xml:space="preserve"> или Реальном</w:t>
      </w:r>
      <w:r w:rsidR="00BE67A8" w:rsidRPr="00CD49DD">
        <w:rPr>
          <w:rFonts w:eastAsia="Calibri"/>
          <w:color w:val="000000"/>
          <w:sz w:val="20"/>
          <w:szCs w:val="20"/>
        </w:rPr>
        <w:t xml:space="preserve"> Покупателе Продукта либо </w:t>
      </w:r>
      <w:r w:rsidR="000528E5" w:rsidRPr="00CD49DD">
        <w:rPr>
          <w:rFonts w:eastAsia="Calibri"/>
          <w:color w:val="000000"/>
          <w:sz w:val="20"/>
          <w:szCs w:val="20"/>
        </w:rPr>
        <w:t xml:space="preserve">сведения/ </w:t>
      </w:r>
      <w:r w:rsidR="00D7476D" w:rsidRPr="00CD49DD">
        <w:rPr>
          <w:rFonts w:eastAsia="Calibri"/>
          <w:color w:val="000000"/>
          <w:sz w:val="20"/>
          <w:szCs w:val="20"/>
        </w:rPr>
        <w:t>приложенные документы/согласия</w:t>
      </w:r>
      <w:r w:rsidR="000728A3">
        <w:rPr>
          <w:rFonts w:eastAsia="Calibri"/>
          <w:color w:val="000000"/>
          <w:sz w:val="20"/>
          <w:szCs w:val="20"/>
        </w:rPr>
        <w:t xml:space="preserve"> представлены не в полном объеме или</w:t>
      </w:r>
      <w:r w:rsidR="00BE67A8" w:rsidRPr="00CD49DD">
        <w:rPr>
          <w:rFonts w:eastAsia="Calibri"/>
          <w:color w:val="000000"/>
          <w:sz w:val="20"/>
          <w:szCs w:val="20"/>
        </w:rPr>
        <w:t xml:space="preserve"> не </w:t>
      </w:r>
      <w:r w:rsidR="000728A3" w:rsidRPr="00CD49DD">
        <w:rPr>
          <w:rFonts w:eastAsia="Calibri"/>
          <w:color w:val="000000"/>
          <w:sz w:val="20"/>
          <w:szCs w:val="20"/>
        </w:rPr>
        <w:t>являю</w:t>
      </w:r>
      <w:r w:rsidR="000728A3">
        <w:rPr>
          <w:rFonts w:eastAsia="Calibri"/>
          <w:color w:val="000000"/>
          <w:sz w:val="20"/>
          <w:szCs w:val="20"/>
        </w:rPr>
        <w:t>т</w:t>
      </w:r>
      <w:r w:rsidR="000728A3" w:rsidRPr="00CD49DD">
        <w:rPr>
          <w:rFonts w:eastAsia="Calibri"/>
          <w:color w:val="000000"/>
          <w:sz w:val="20"/>
          <w:szCs w:val="20"/>
        </w:rPr>
        <w:t xml:space="preserve">ся </w:t>
      </w:r>
      <w:r w:rsidR="00BE67A8" w:rsidRPr="00CD49DD">
        <w:rPr>
          <w:rFonts w:eastAsia="Calibri"/>
          <w:color w:val="000000"/>
          <w:sz w:val="20"/>
          <w:szCs w:val="20"/>
        </w:rPr>
        <w:t>достоверн</w:t>
      </w:r>
      <w:r w:rsidR="00D7476D" w:rsidRPr="00CD49DD">
        <w:rPr>
          <w:rFonts w:eastAsia="Calibri"/>
          <w:color w:val="000000"/>
          <w:sz w:val="20"/>
          <w:szCs w:val="20"/>
        </w:rPr>
        <w:t>ыми</w:t>
      </w:r>
      <w:r w:rsidR="000528E5" w:rsidRPr="00CD49DD">
        <w:rPr>
          <w:rFonts w:eastAsia="Calibri"/>
          <w:color w:val="000000"/>
          <w:sz w:val="20"/>
          <w:szCs w:val="20"/>
        </w:rPr>
        <w:t xml:space="preserve">, в том числе, если </w:t>
      </w:r>
      <w:r w:rsidR="00D7476D" w:rsidRPr="00CD49DD">
        <w:rPr>
          <w:rFonts w:eastAsia="Calibri"/>
          <w:color w:val="000000"/>
          <w:sz w:val="20"/>
          <w:szCs w:val="20"/>
        </w:rPr>
        <w:t>обязательные вложения не соответствуют требованиям заведения заявки</w:t>
      </w:r>
      <w:r w:rsidR="00BE67A8" w:rsidRPr="00CD49DD">
        <w:rPr>
          <w:rFonts w:eastAsia="Calibri"/>
          <w:color w:val="000000"/>
          <w:sz w:val="20"/>
          <w:szCs w:val="20"/>
        </w:rPr>
        <w:t>.</w:t>
      </w:r>
      <w:r w:rsidR="00682261">
        <w:rPr>
          <w:rFonts w:eastAsia="Calibri"/>
          <w:color w:val="000000"/>
          <w:sz w:val="20"/>
          <w:szCs w:val="20"/>
        </w:rPr>
        <w:t xml:space="preserve"> Факт признания Заявки бракованной (некорректной) отражается в Личном кабинете «Пользователя» </w:t>
      </w:r>
      <w:r w:rsidR="008362AA">
        <w:rPr>
          <w:rFonts w:eastAsia="Calibri"/>
          <w:color w:val="000000"/>
          <w:sz w:val="20"/>
          <w:szCs w:val="20"/>
        </w:rPr>
        <w:t>или</w:t>
      </w:r>
      <w:r w:rsidR="00682261">
        <w:rPr>
          <w:rFonts w:eastAsia="Calibri"/>
          <w:color w:val="000000"/>
          <w:sz w:val="20"/>
          <w:szCs w:val="20"/>
        </w:rPr>
        <w:t xml:space="preserve"> «Субагента» </w:t>
      </w:r>
      <w:r w:rsidR="00A56C42">
        <w:rPr>
          <w:rFonts w:eastAsia="Calibri"/>
          <w:color w:val="000000"/>
          <w:sz w:val="20"/>
          <w:szCs w:val="20"/>
        </w:rPr>
        <w:t xml:space="preserve">путем указания соответствующего статуса по </w:t>
      </w:r>
      <w:r w:rsidR="008362AA">
        <w:rPr>
          <w:rFonts w:eastAsia="Calibri"/>
          <w:color w:val="000000"/>
          <w:sz w:val="20"/>
          <w:szCs w:val="20"/>
        </w:rPr>
        <w:t>З</w:t>
      </w:r>
      <w:r w:rsidR="00A56C42">
        <w:rPr>
          <w:rFonts w:eastAsia="Calibri"/>
          <w:color w:val="000000"/>
          <w:sz w:val="20"/>
          <w:szCs w:val="20"/>
        </w:rPr>
        <w:t xml:space="preserve">аявке – «Заявка закрыта» </w:t>
      </w:r>
      <w:r w:rsidR="00682261">
        <w:rPr>
          <w:rFonts w:eastAsia="Calibri"/>
          <w:color w:val="000000"/>
          <w:sz w:val="20"/>
          <w:szCs w:val="20"/>
        </w:rPr>
        <w:t xml:space="preserve">с </w:t>
      </w:r>
      <w:r>
        <w:rPr>
          <w:rFonts w:eastAsia="Calibri"/>
          <w:color w:val="000000"/>
          <w:sz w:val="20"/>
          <w:szCs w:val="20"/>
        </w:rPr>
        <w:t xml:space="preserve">пояснением </w:t>
      </w:r>
      <w:r w:rsidR="00682261">
        <w:rPr>
          <w:rFonts w:eastAsia="Calibri"/>
          <w:color w:val="000000"/>
          <w:sz w:val="20"/>
          <w:szCs w:val="20"/>
        </w:rPr>
        <w:t>в сообщении под Заявкой причины признания Заявки бракованной (некорректной).</w:t>
      </w:r>
    </w:p>
    <w:p w14:paraId="723DD15F" w14:textId="77777777" w:rsidR="00864358" w:rsidRPr="00CD49DD" w:rsidRDefault="00474370"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2.</w:t>
      </w:r>
      <w:r w:rsidR="009A4A2F">
        <w:rPr>
          <w:rFonts w:eastAsia="Calibri"/>
          <w:color w:val="000000"/>
          <w:sz w:val="20"/>
          <w:szCs w:val="20"/>
        </w:rPr>
        <w:t>8</w:t>
      </w:r>
      <w:r w:rsidRPr="00CD49DD">
        <w:rPr>
          <w:rFonts w:eastAsia="Calibri"/>
          <w:color w:val="000000"/>
          <w:sz w:val="20"/>
          <w:szCs w:val="20"/>
        </w:rPr>
        <w:t>. «Пользователь»</w:t>
      </w:r>
      <w:r w:rsidR="00864358" w:rsidRPr="00CD49DD">
        <w:rPr>
          <w:rFonts w:eastAsia="Calibri"/>
          <w:color w:val="000000"/>
          <w:sz w:val="20"/>
          <w:szCs w:val="20"/>
        </w:rPr>
        <w:t xml:space="preserve"> </w:t>
      </w:r>
      <w:r w:rsidR="008362AA">
        <w:rPr>
          <w:rFonts w:eastAsia="Calibri"/>
          <w:color w:val="000000"/>
          <w:sz w:val="20"/>
          <w:szCs w:val="20"/>
        </w:rPr>
        <w:t>или</w:t>
      </w:r>
      <w:r w:rsidR="00864358" w:rsidRPr="00CD49DD">
        <w:rPr>
          <w:rFonts w:eastAsia="Calibri"/>
          <w:color w:val="000000"/>
          <w:sz w:val="20"/>
          <w:szCs w:val="20"/>
        </w:rPr>
        <w:t xml:space="preserve"> «</w:t>
      </w:r>
      <w:r w:rsidRPr="00CD49DD">
        <w:rPr>
          <w:rFonts w:eastAsia="Calibri"/>
          <w:color w:val="000000"/>
          <w:sz w:val="20"/>
          <w:szCs w:val="20"/>
        </w:rPr>
        <w:t xml:space="preserve">Субагент» не вправе уступать </w:t>
      </w:r>
      <w:r w:rsidR="00F55B5B" w:rsidRPr="00CD49DD">
        <w:rPr>
          <w:rFonts w:eastAsia="Calibri"/>
          <w:color w:val="000000"/>
          <w:sz w:val="20"/>
          <w:szCs w:val="20"/>
        </w:rPr>
        <w:t>права и обязанности,</w:t>
      </w:r>
      <w:r w:rsidRPr="00CD49DD">
        <w:rPr>
          <w:rFonts w:eastAsia="Calibri"/>
          <w:color w:val="000000"/>
          <w:sz w:val="20"/>
          <w:szCs w:val="20"/>
        </w:rPr>
        <w:t xml:space="preserve"> вытекающие из настоящего пользовательского соглашения</w:t>
      </w:r>
      <w:r w:rsidR="0082336C" w:rsidRPr="00CD49DD">
        <w:rPr>
          <w:rFonts w:eastAsia="Calibri"/>
          <w:color w:val="000000"/>
          <w:sz w:val="20"/>
          <w:szCs w:val="20"/>
        </w:rPr>
        <w:t xml:space="preserve"> третьим лицам.</w:t>
      </w:r>
    </w:p>
    <w:p w14:paraId="4896224C" w14:textId="77777777" w:rsidR="00D7476D" w:rsidRPr="00CD49DD" w:rsidRDefault="0082336C"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2.</w:t>
      </w:r>
      <w:r w:rsidR="009A4A2F">
        <w:rPr>
          <w:rFonts w:eastAsia="Calibri"/>
          <w:color w:val="000000"/>
          <w:sz w:val="20"/>
          <w:szCs w:val="20"/>
        </w:rPr>
        <w:t>9</w:t>
      </w:r>
      <w:r w:rsidRPr="00CD49DD">
        <w:rPr>
          <w:rFonts w:eastAsia="Calibri"/>
          <w:color w:val="000000"/>
          <w:sz w:val="20"/>
          <w:szCs w:val="20"/>
        </w:rPr>
        <w:t xml:space="preserve">. </w:t>
      </w:r>
      <w:r w:rsidR="00A161E4">
        <w:rPr>
          <w:rFonts w:eastAsia="Calibri"/>
          <w:color w:val="000000"/>
          <w:sz w:val="20"/>
          <w:szCs w:val="20"/>
        </w:rPr>
        <w:t>«Агент»</w:t>
      </w:r>
      <w:r w:rsidRPr="00CD49DD">
        <w:rPr>
          <w:rFonts w:eastAsia="Calibri"/>
          <w:color w:val="000000"/>
          <w:sz w:val="20"/>
          <w:szCs w:val="20"/>
        </w:rPr>
        <w:t xml:space="preserve">, </w:t>
      </w:r>
      <w:r w:rsidR="00864358" w:rsidRPr="00CD49DD">
        <w:rPr>
          <w:rFonts w:eastAsia="Calibri"/>
          <w:color w:val="000000"/>
          <w:sz w:val="20"/>
          <w:szCs w:val="20"/>
        </w:rPr>
        <w:t>«</w:t>
      </w:r>
      <w:r w:rsidRPr="00CD49DD">
        <w:rPr>
          <w:rFonts w:eastAsia="Calibri"/>
          <w:color w:val="000000"/>
          <w:sz w:val="20"/>
          <w:szCs w:val="20"/>
        </w:rPr>
        <w:t>Пользователь</w:t>
      </w:r>
      <w:r w:rsidR="00864358" w:rsidRPr="00CD49DD">
        <w:rPr>
          <w:rFonts w:eastAsia="Calibri"/>
          <w:color w:val="000000"/>
          <w:sz w:val="20"/>
          <w:szCs w:val="20"/>
        </w:rPr>
        <w:t xml:space="preserve">» </w:t>
      </w:r>
      <w:r w:rsidR="008362AA">
        <w:rPr>
          <w:rFonts w:eastAsia="Calibri"/>
          <w:color w:val="000000"/>
          <w:sz w:val="20"/>
          <w:szCs w:val="20"/>
        </w:rPr>
        <w:t>или</w:t>
      </w:r>
      <w:r w:rsidR="00864358" w:rsidRPr="00CD49DD">
        <w:rPr>
          <w:rFonts w:eastAsia="Calibri"/>
          <w:color w:val="000000"/>
          <w:sz w:val="20"/>
          <w:szCs w:val="20"/>
        </w:rPr>
        <w:t xml:space="preserve"> «</w:t>
      </w:r>
      <w:r w:rsidRPr="00CD49DD">
        <w:rPr>
          <w:rFonts w:eastAsia="Calibri"/>
          <w:color w:val="000000"/>
          <w:sz w:val="20"/>
          <w:szCs w:val="20"/>
        </w:rPr>
        <w:t>Субагент</w:t>
      </w:r>
      <w:r w:rsidR="00864358" w:rsidRPr="00CD49DD">
        <w:rPr>
          <w:rFonts w:eastAsia="Calibri"/>
          <w:color w:val="000000"/>
          <w:sz w:val="20"/>
          <w:szCs w:val="20"/>
        </w:rPr>
        <w:t>»</w:t>
      </w:r>
      <w:r w:rsidRPr="00CD49DD">
        <w:rPr>
          <w:rFonts w:eastAsia="Calibri"/>
          <w:color w:val="000000"/>
          <w:sz w:val="20"/>
          <w:szCs w:val="20"/>
        </w:rPr>
        <w:t xml:space="preserve"> пришли к соглашению, что любые документы в рамках настоящего </w:t>
      </w:r>
      <w:r w:rsidR="008362AA">
        <w:rPr>
          <w:rFonts w:eastAsia="Calibri"/>
          <w:color w:val="000000"/>
          <w:sz w:val="20"/>
          <w:szCs w:val="20"/>
        </w:rPr>
        <w:t>С</w:t>
      </w:r>
      <w:r w:rsidRPr="00CD49DD">
        <w:rPr>
          <w:rFonts w:eastAsia="Calibri"/>
          <w:color w:val="000000"/>
          <w:sz w:val="20"/>
          <w:szCs w:val="20"/>
        </w:rPr>
        <w:t xml:space="preserve">оглашения, в том числе </w:t>
      </w:r>
      <w:r w:rsidR="008362AA">
        <w:rPr>
          <w:rFonts w:eastAsia="Calibri"/>
          <w:color w:val="000000"/>
          <w:sz w:val="20"/>
          <w:szCs w:val="20"/>
        </w:rPr>
        <w:t>Акты сдачи-приемки оказанных услуг</w:t>
      </w:r>
      <w:r w:rsidRPr="00CD49DD">
        <w:rPr>
          <w:rFonts w:eastAsia="Calibri"/>
          <w:color w:val="000000"/>
          <w:sz w:val="20"/>
          <w:szCs w:val="20"/>
        </w:rPr>
        <w:t xml:space="preserve"> и другие документы, могут </w:t>
      </w:r>
      <w:r w:rsidRPr="00CD49DD">
        <w:rPr>
          <w:rFonts w:eastAsia="Calibri"/>
          <w:color w:val="000000"/>
          <w:sz w:val="20"/>
          <w:szCs w:val="20"/>
        </w:rPr>
        <w:lastRenderedPageBreak/>
        <w:t>подписываться любой из сторон простой электронной подписью при наличии технической возможности. Документы, подписанные Электронной подписью:</w:t>
      </w:r>
    </w:p>
    <w:p w14:paraId="42AE8FF5" w14:textId="77777777" w:rsidR="0082336C" w:rsidRPr="00CD49DD" w:rsidRDefault="0082336C" w:rsidP="00CD49DD">
      <w:pPr>
        <w:pStyle w:val="a4"/>
        <w:spacing w:before="0" w:beforeAutospacing="0" w:after="0" w:afterAutospacing="0"/>
        <w:jc w:val="both"/>
        <w:rPr>
          <w:sz w:val="20"/>
          <w:szCs w:val="20"/>
        </w:rPr>
      </w:pPr>
      <w:r w:rsidRPr="00CD49DD">
        <w:rPr>
          <w:rFonts w:eastAsia="Calibri"/>
          <w:color w:val="000000"/>
          <w:sz w:val="20"/>
          <w:szCs w:val="20"/>
        </w:rPr>
        <w:t>2.</w:t>
      </w:r>
      <w:r w:rsidR="009A4A2F">
        <w:rPr>
          <w:rFonts w:eastAsia="Calibri"/>
          <w:color w:val="000000"/>
          <w:sz w:val="20"/>
          <w:szCs w:val="20"/>
        </w:rPr>
        <w:t>9</w:t>
      </w:r>
      <w:r w:rsidRPr="00CD49DD">
        <w:rPr>
          <w:rFonts w:eastAsia="Calibri"/>
          <w:color w:val="000000"/>
          <w:sz w:val="20"/>
          <w:szCs w:val="20"/>
        </w:rPr>
        <w:t xml:space="preserve">.1. </w:t>
      </w:r>
      <w:r w:rsidRPr="00CD49DD">
        <w:rPr>
          <w:sz w:val="20"/>
          <w:szCs w:val="20"/>
        </w:rPr>
        <w:t>имеют такую же юридическую силу, как и подписанные собственноручно документы на бумажном носителе, и влекут предусмотренные для указанного документа правовые последствия</w:t>
      </w:r>
      <w:r w:rsidR="00D50046" w:rsidRPr="00CD49DD">
        <w:rPr>
          <w:sz w:val="20"/>
          <w:szCs w:val="20"/>
        </w:rPr>
        <w:t>;</w:t>
      </w:r>
    </w:p>
    <w:p w14:paraId="3DD57562" w14:textId="77777777" w:rsidR="00D50046" w:rsidRPr="00CD49DD" w:rsidRDefault="00D50046" w:rsidP="00CD49DD">
      <w:pPr>
        <w:pStyle w:val="a4"/>
        <w:spacing w:before="0" w:beforeAutospacing="0" w:after="0" w:afterAutospacing="0"/>
        <w:jc w:val="both"/>
        <w:rPr>
          <w:sz w:val="20"/>
          <w:szCs w:val="20"/>
        </w:rPr>
      </w:pPr>
      <w:r w:rsidRPr="00CD49DD">
        <w:rPr>
          <w:sz w:val="20"/>
          <w:szCs w:val="20"/>
        </w:rPr>
        <w:t>2.</w:t>
      </w:r>
      <w:r w:rsidR="009A4A2F">
        <w:rPr>
          <w:sz w:val="20"/>
          <w:szCs w:val="20"/>
        </w:rPr>
        <w:t>9</w:t>
      </w:r>
      <w:r w:rsidRPr="00CD49DD">
        <w:rPr>
          <w:sz w:val="20"/>
          <w:szCs w:val="20"/>
        </w:rPr>
        <w:t xml:space="preserve">.2. не могут быть оспорены или отрицаться </w:t>
      </w:r>
      <w:r w:rsidR="008362AA">
        <w:rPr>
          <w:sz w:val="20"/>
          <w:szCs w:val="20"/>
        </w:rPr>
        <w:t>«</w:t>
      </w:r>
      <w:r w:rsidRPr="00CD49DD">
        <w:rPr>
          <w:sz w:val="20"/>
          <w:szCs w:val="20"/>
        </w:rPr>
        <w:t>Сторонами</w:t>
      </w:r>
      <w:r w:rsidR="008362AA">
        <w:rPr>
          <w:sz w:val="20"/>
          <w:szCs w:val="20"/>
        </w:rPr>
        <w:t>»</w:t>
      </w:r>
      <w:r w:rsidRPr="00CD49DD">
        <w:rPr>
          <w:sz w:val="20"/>
          <w:szCs w:val="20"/>
        </w:rPr>
        <w:t xml:space="preserve">, третьими лицами  или быть признаны недействительными только на том основании, что они не переданы другой </w:t>
      </w:r>
      <w:r w:rsidR="00A161E4">
        <w:rPr>
          <w:sz w:val="20"/>
          <w:szCs w:val="20"/>
        </w:rPr>
        <w:t>«Стороне»</w:t>
      </w:r>
      <w:r w:rsidRPr="00CD49DD">
        <w:rPr>
          <w:sz w:val="20"/>
          <w:szCs w:val="20"/>
        </w:rPr>
        <w:t xml:space="preserve"> с использованием  </w:t>
      </w:r>
      <w:r w:rsidR="001145F5">
        <w:rPr>
          <w:sz w:val="20"/>
          <w:szCs w:val="20"/>
        </w:rPr>
        <w:t>Платформы</w:t>
      </w:r>
      <w:r w:rsidRPr="00CD49DD">
        <w:rPr>
          <w:sz w:val="20"/>
          <w:szCs w:val="20"/>
        </w:rPr>
        <w:t xml:space="preserve"> </w:t>
      </w:r>
      <w:r w:rsidR="004F7CF5" w:rsidRPr="00CD49DD">
        <w:rPr>
          <w:sz w:val="20"/>
          <w:szCs w:val="20"/>
        </w:rPr>
        <w:t xml:space="preserve"> и/или оформлены в виде  Электронного документа;</w:t>
      </w:r>
      <w:r w:rsidR="004F7CF5" w:rsidRPr="00CD49DD">
        <w:rPr>
          <w:sz w:val="20"/>
          <w:szCs w:val="20"/>
        </w:rPr>
        <w:br/>
        <w:t>2.</w:t>
      </w:r>
      <w:r w:rsidR="009A4A2F">
        <w:rPr>
          <w:sz w:val="20"/>
          <w:szCs w:val="20"/>
        </w:rPr>
        <w:t>9</w:t>
      </w:r>
      <w:r w:rsidR="004F7CF5" w:rsidRPr="00CD49DD">
        <w:rPr>
          <w:sz w:val="20"/>
          <w:szCs w:val="20"/>
        </w:rPr>
        <w:t>.3. могут быть представлены в качестве доказательств, равносильных письменным доказательствам, в порядке, предусмотренном законодательством Российской Федерации, при этом допустимость таких доказательств не может отрицаться только на том основании, что они представлены в виде Электронных документов или их копий на бумажном носителе.</w:t>
      </w:r>
    </w:p>
    <w:p w14:paraId="4105001A" w14:textId="77777777" w:rsidR="00864358" w:rsidRPr="00CD49DD" w:rsidRDefault="004F7CF5" w:rsidP="00CD49DD">
      <w:pPr>
        <w:pStyle w:val="a4"/>
        <w:spacing w:before="0" w:beforeAutospacing="0" w:after="0" w:afterAutospacing="0"/>
        <w:jc w:val="both"/>
        <w:rPr>
          <w:sz w:val="20"/>
          <w:szCs w:val="20"/>
        </w:rPr>
      </w:pPr>
      <w:r w:rsidRPr="00CD49DD">
        <w:rPr>
          <w:sz w:val="20"/>
          <w:szCs w:val="20"/>
        </w:rPr>
        <w:t>2.</w:t>
      </w:r>
      <w:r w:rsidR="009A4A2F">
        <w:rPr>
          <w:sz w:val="20"/>
          <w:szCs w:val="20"/>
        </w:rPr>
        <w:t>9</w:t>
      </w:r>
      <w:r w:rsidRPr="00CD49DD">
        <w:rPr>
          <w:sz w:val="20"/>
          <w:szCs w:val="20"/>
        </w:rPr>
        <w:t xml:space="preserve">.4. Наличие в документе электронной подписи </w:t>
      </w:r>
      <w:r w:rsidR="008362AA">
        <w:rPr>
          <w:sz w:val="20"/>
          <w:szCs w:val="20"/>
        </w:rPr>
        <w:t>Потенциального или Реального Покупателя Продукта</w:t>
      </w:r>
      <w:r w:rsidRPr="00CD49DD">
        <w:rPr>
          <w:sz w:val="20"/>
          <w:szCs w:val="20"/>
        </w:rPr>
        <w:t xml:space="preserve"> означает, что документ направлен и подписан </w:t>
      </w:r>
      <w:r w:rsidR="00A161E4">
        <w:rPr>
          <w:sz w:val="20"/>
          <w:szCs w:val="20"/>
        </w:rPr>
        <w:t>«Стороной»</w:t>
      </w:r>
      <w:r w:rsidRPr="00CD49DD">
        <w:rPr>
          <w:sz w:val="20"/>
          <w:szCs w:val="20"/>
        </w:rPr>
        <w:t>, а сведения, содержащиеся в таком документе, признаются подлинными и достоверными.</w:t>
      </w:r>
    </w:p>
    <w:p w14:paraId="77E1B491" w14:textId="77777777" w:rsidR="00864358" w:rsidRPr="00CD49DD" w:rsidRDefault="004F7CF5" w:rsidP="00CD49DD">
      <w:pPr>
        <w:pStyle w:val="a4"/>
        <w:spacing w:before="0" w:beforeAutospacing="0" w:after="0" w:afterAutospacing="0"/>
        <w:jc w:val="both"/>
        <w:rPr>
          <w:sz w:val="20"/>
          <w:szCs w:val="20"/>
        </w:rPr>
      </w:pPr>
      <w:r w:rsidRPr="00CD49DD">
        <w:rPr>
          <w:sz w:val="20"/>
          <w:szCs w:val="20"/>
        </w:rPr>
        <w:t>2.</w:t>
      </w:r>
      <w:r w:rsidR="009A4A2F">
        <w:rPr>
          <w:sz w:val="20"/>
          <w:szCs w:val="20"/>
        </w:rPr>
        <w:t>9</w:t>
      </w:r>
      <w:r w:rsidR="00864358" w:rsidRPr="00CD49DD">
        <w:rPr>
          <w:sz w:val="20"/>
          <w:szCs w:val="20"/>
        </w:rPr>
        <w:t xml:space="preserve">.5. Обмен документами между </w:t>
      </w:r>
      <w:r w:rsidR="006204A5">
        <w:rPr>
          <w:sz w:val="20"/>
          <w:szCs w:val="20"/>
        </w:rPr>
        <w:t>«</w:t>
      </w:r>
      <w:r w:rsidR="00864358" w:rsidRPr="00CD49DD">
        <w:rPr>
          <w:sz w:val="20"/>
          <w:szCs w:val="20"/>
        </w:rPr>
        <w:t>Сторонами</w:t>
      </w:r>
      <w:r w:rsidR="006204A5">
        <w:rPr>
          <w:sz w:val="20"/>
          <w:szCs w:val="20"/>
        </w:rPr>
        <w:t>»</w:t>
      </w:r>
      <w:r w:rsidR="00864358" w:rsidRPr="00CD49DD">
        <w:rPr>
          <w:sz w:val="20"/>
          <w:szCs w:val="20"/>
        </w:rPr>
        <w:t xml:space="preserve"> в </w:t>
      </w:r>
      <w:r w:rsidR="006204A5">
        <w:rPr>
          <w:sz w:val="20"/>
          <w:szCs w:val="20"/>
        </w:rPr>
        <w:t>Л</w:t>
      </w:r>
      <w:r w:rsidR="00864358" w:rsidRPr="00CD49DD">
        <w:rPr>
          <w:sz w:val="20"/>
          <w:szCs w:val="20"/>
        </w:rPr>
        <w:t>ичном кабинете является юридически значимым документооборотом.</w:t>
      </w:r>
    </w:p>
    <w:p w14:paraId="28D917B0" w14:textId="77777777" w:rsidR="00FE6F4D" w:rsidRPr="00CD49DD" w:rsidRDefault="00864358" w:rsidP="00CD49DD">
      <w:pPr>
        <w:pStyle w:val="a4"/>
        <w:spacing w:before="0" w:beforeAutospacing="0" w:after="0" w:afterAutospacing="0"/>
        <w:jc w:val="both"/>
        <w:rPr>
          <w:rFonts w:eastAsia="Calibri"/>
          <w:color w:val="000000"/>
          <w:sz w:val="20"/>
          <w:szCs w:val="20"/>
        </w:rPr>
      </w:pPr>
      <w:r w:rsidRPr="00CD49DD">
        <w:rPr>
          <w:sz w:val="20"/>
          <w:szCs w:val="20"/>
        </w:rPr>
        <w:br/>
      </w:r>
      <w:r w:rsidR="00FE6F4D" w:rsidRPr="00CD49DD">
        <w:rPr>
          <w:rFonts w:eastAsia="Calibri"/>
          <w:b/>
          <w:color w:val="000000"/>
          <w:sz w:val="20"/>
          <w:szCs w:val="20"/>
        </w:rPr>
        <w:t>3. ПРАВА И ОБЯЗАННОСТИ СТОРОН</w:t>
      </w:r>
    </w:p>
    <w:p w14:paraId="2B6E7BE7" w14:textId="77777777" w:rsidR="00FE6F4D" w:rsidRPr="00CD49DD" w:rsidRDefault="00FE6F4D" w:rsidP="00CD49DD">
      <w:pPr>
        <w:pStyle w:val="a4"/>
        <w:spacing w:before="0" w:beforeAutospacing="0" w:after="0" w:afterAutospacing="0"/>
        <w:rPr>
          <w:rFonts w:eastAsia="Calibri"/>
          <w:color w:val="000000"/>
          <w:sz w:val="20"/>
          <w:szCs w:val="20"/>
        </w:rPr>
      </w:pPr>
      <w:r w:rsidRPr="00CD49DD">
        <w:rPr>
          <w:rFonts w:eastAsia="Calibri"/>
          <w:color w:val="000000"/>
          <w:sz w:val="20"/>
          <w:szCs w:val="20"/>
        </w:rPr>
        <w:t xml:space="preserve">3.1.    </w:t>
      </w:r>
      <w:r w:rsidR="00864358" w:rsidRPr="00CD49DD">
        <w:rPr>
          <w:rFonts w:eastAsia="Calibri"/>
          <w:color w:val="000000"/>
          <w:sz w:val="20"/>
          <w:szCs w:val="20"/>
        </w:rPr>
        <w:t>«</w:t>
      </w:r>
      <w:r w:rsidR="00D7476D" w:rsidRPr="00CD49DD">
        <w:rPr>
          <w:rFonts w:eastAsia="Calibri"/>
          <w:color w:val="000000"/>
          <w:sz w:val="20"/>
          <w:szCs w:val="20"/>
        </w:rPr>
        <w:t>Пользователь</w:t>
      </w:r>
      <w:r w:rsidR="00864358" w:rsidRPr="00CD49DD">
        <w:rPr>
          <w:rFonts w:eastAsia="Calibri"/>
          <w:color w:val="000000"/>
          <w:sz w:val="20"/>
          <w:szCs w:val="20"/>
        </w:rPr>
        <w:t xml:space="preserve">» </w:t>
      </w:r>
      <w:r w:rsidR="006204A5">
        <w:rPr>
          <w:rFonts w:eastAsia="Calibri"/>
          <w:color w:val="000000"/>
          <w:sz w:val="20"/>
          <w:szCs w:val="20"/>
        </w:rPr>
        <w:t>или</w:t>
      </w:r>
      <w:r w:rsidR="00864358" w:rsidRPr="00CD49DD">
        <w:rPr>
          <w:rFonts w:eastAsia="Calibri"/>
          <w:color w:val="000000"/>
          <w:sz w:val="20"/>
          <w:szCs w:val="20"/>
        </w:rPr>
        <w:t xml:space="preserve"> «</w:t>
      </w:r>
      <w:r w:rsidRPr="00CD49DD">
        <w:rPr>
          <w:rFonts w:eastAsia="Calibri"/>
          <w:color w:val="000000"/>
          <w:sz w:val="20"/>
          <w:szCs w:val="20"/>
        </w:rPr>
        <w:t>Субагент</w:t>
      </w:r>
      <w:r w:rsidR="00864358" w:rsidRPr="00CD49DD">
        <w:rPr>
          <w:rFonts w:eastAsia="Calibri"/>
          <w:color w:val="000000"/>
          <w:sz w:val="20"/>
          <w:szCs w:val="20"/>
        </w:rPr>
        <w:t>»</w:t>
      </w:r>
      <w:r w:rsidRPr="00CD49DD">
        <w:rPr>
          <w:rFonts w:eastAsia="Calibri"/>
          <w:color w:val="000000"/>
          <w:sz w:val="20"/>
          <w:szCs w:val="20"/>
        </w:rPr>
        <w:t xml:space="preserve"> обязан:</w:t>
      </w:r>
    </w:p>
    <w:p w14:paraId="489412E7" w14:textId="77777777" w:rsidR="002411BA" w:rsidRPr="00CD49DD" w:rsidRDefault="00FE6F4D" w:rsidP="00007239">
      <w:pPr>
        <w:jc w:val="both"/>
        <w:rPr>
          <w:color w:val="000000"/>
          <w:sz w:val="20"/>
          <w:szCs w:val="20"/>
        </w:rPr>
      </w:pPr>
      <w:r w:rsidRPr="00CD49DD">
        <w:rPr>
          <w:rFonts w:eastAsia="Calibri"/>
          <w:color w:val="000000"/>
          <w:sz w:val="20"/>
          <w:szCs w:val="20"/>
        </w:rPr>
        <w:t xml:space="preserve">3.1.1. Совершать действия, </w:t>
      </w:r>
      <w:r w:rsidR="00D7476D" w:rsidRPr="00CD49DD">
        <w:rPr>
          <w:rFonts w:eastAsia="Calibri"/>
          <w:color w:val="000000"/>
          <w:sz w:val="20"/>
          <w:szCs w:val="20"/>
        </w:rPr>
        <w:t>составляющие предмет</w:t>
      </w:r>
      <w:r w:rsidRPr="00CD49DD">
        <w:rPr>
          <w:rFonts w:eastAsia="Calibri"/>
          <w:color w:val="000000"/>
          <w:sz w:val="20"/>
          <w:szCs w:val="20"/>
        </w:rPr>
        <w:t xml:space="preserve"> настоящего Соглашения, на наиболее выгодных для </w:t>
      </w:r>
      <w:r w:rsidR="00A161E4">
        <w:rPr>
          <w:rFonts w:eastAsia="Calibri"/>
          <w:color w:val="000000"/>
          <w:sz w:val="20"/>
          <w:szCs w:val="20"/>
        </w:rPr>
        <w:t>«Агента»</w:t>
      </w:r>
      <w:r w:rsidRPr="00CD49DD">
        <w:rPr>
          <w:rFonts w:eastAsia="Calibri"/>
          <w:color w:val="000000"/>
          <w:sz w:val="20"/>
          <w:szCs w:val="20"/>
        </w:rPr>
        <w:t xml:space="preserve"> условиях, добросовестно и разумно,</w:t>
      </w:r>
      <w:r w:rsidR="004C0F32" w:rsidRPr="00CD49DD">
        <w:rPr>
          <w:rFonts w:eastAsia="Calibri"/>
          <w:color w:val="000000"/>
          <w:sz w:val="20"/>
          <w:szCs w:val="20"/>
        </w:rPr>
        <w:t xml:space="preserve"> </w:t>
      </w:r>
      <w:r w:rsidRPr="00CD49DD">
        <w:rPr>
          <w:rFonts w:eastAsia="Calibri"/>
          <w:color w:val="000000"/>
          <w:sz w:val="20"/>
          <w:szCs w:val="20"/>
        </w:rPr>
        <w:t>в</w:t>
      </w:r>
      <w:r w:rsidR="004C0F32" w:rsidRPr="00CD49DD">
        <w:rPr>
          <w:rFonts w:eastAsia="Calibri"/>
          <w:color w:val="000000"/>
          <w:sz w:val="20"/>
          <w:szCs w:val="20"/>
        </w:rPr>
        <w:t xml:space="preserve"> </w:t>
      </w:r>
      <w:r w:rsidRPr="00CD49DD">
        <w:rPr>
          <w:rFonts w:eastAsia="Calibri"/>
          <w:color w:val="000000"/>
          <w:sz w:val="20"/>
          <w:szCs w:val="20"/>
        </w:rPr>
        <w:t>соответствии</w:t>
      </w:r>
      <w:r w:rsidR="004C0F32" w:rsidRPr="00CD49DD">
        <w:rPr>
          <w:rFonts w:eastAsia="Calibri"/>
          <w:color w:val="000000"/>
          <w:sz w:val="20"/>
          <w:szCs w:val="20"/>
        </w:rPr>
        <w:t xml:space="preserve"> </w:t>
      </w:r>
      <w:r w:rsidRPr="00CD49DD">
        <w:rPr>
          <w:rFonts w:eastAsia="Calibri"/>
          <w:color w:val="000000"/>
          <w:sz w:val="20"/>
          <w:szCs w:val="20"/>
        </w:rPr>
        <w:t>с условиям</w:t>
      </w:r>
      <w:r w:rsidR="000528E5" w:rsidRPr="00CD49DD">
        <w:rPr>
          <w:rFonts w:eastAsia="Calibri"/>
          <w:color w:val="000000"/>
          <w:sz w:val="20"/>
          <w:szCs w:val="20"/>
        </w:rPr>
        <w:t>и</w:t>
      </w:r>
      <w:r w:rsidR="004C0F32" w:rsidRPr="00CD49DD">
        <w:rPr>
          <w:rFonts w:eastAsia="Calibri"/>
          <w:color w:val="000000"/>
          <w:sz w:val="20"/>
          <w:szCs w:val="20"/>
        </w:rPr>
        <w:t xml:space="preserve"> </w:t>
      </w:r>
      <w:r w:rsidRPr="00CD49DD">
        <w:rPr>
          <w:rFonts w:eastAsia="Calibri"/>
          <w:color w:val="000000"/>
          <w:sz w:val="20"/>
          <w:szCs w:val="20"/>
        </w:rPr>
        <w:t xml:space="preserve">настоящего Соглашения и рекомендациями </w:t>
      </w:r>
      <w:r w:rsidR="00A161E4">
        <w:rPr>
          <w:rFonts w:eastAsia="Calibri"/>
          <w:color w:val="000000"/>
          <w:sz w:val="20"/>
          <w:szCs w:val="20"/>
        </w:rPr>
        <w:t>«Агента»</w:t>
      </w:r>
      <w:r w:rsidRPr="00CD49DD">
        <w:rPr>
          <w:rFonts w:eastAsia="Calibri"/>
          <w:color w:val="000000"/>
          <w:sz w:val="20"/>
          <w:szCs w:val="20"/>
        </w:rPr>
        <w:t>.</w:t>
      </w:r>
      <w:r w:rsidR="006204A5">
        <w:rPr>
          <w:rFonts w:eastAsia="Calibri"/>
          <w:color w:val="000000"/>
          <w:sz w:val="20"/>
          <w:szCs w:val="20"/>
        </w:rPr>
        <w:t xml:space="preserve"> </w:t>
      </w:r>
      <w:r w:rsidR="002411BA" w:rsidRPr="00CD49DD">
        <w:rPr>
          <w:rFonts w:eastAsia="Calibri"/>
          <w:color w:val="000000"/>
          <w:sz w:val="20"/>
          <w:szCs w:val="20"/>
        </w:rPr>
        <w:t>П</w:t>
      </w:r>
      <w:r w:rsidR="002411BA" w:rsidRPr="00CD49DD">
        <w:rPr>
          <w:color w:val="000000"/>
          <w:sz w:val="20"/>
          <w:szCs w:val="20"/>
        </w:rPr>
        <w:t>ри отсутствии в Договоре таких указаний </w:t>
      </w:r>
      <w:r w:rsidR="00864358" w:rsidRPr="00CD49DD">
        <w:rPr>
          <w:color w:val="000000"/>
          <w:sz w:val="20"/>
          <w:szCs w:val="20"/>
        </w:rPr>
        <w:t>«</w:t>
      </w:r>
      <w:r w:rsidR="002411BA" w:rsidRPr="00CD49DD">
        <w:rPr>
          <w:color w:val="000000"/>
          <w:sz w:val="20"/>
          <w:szCs w:val="20"/>
        </w:rPr>
        <w:t>Пользователь</w:t>
      </w:r>
      <w:r w:rsidR="00864358" w:rsidRPr="00CD49DD">
        <w:rPr>
          <w:color w:val="000000"/>
          <w:sz w:val="20"/>
          <w:szCs w:val="20"/>
        </w:rPr>
        <w:t xml:space="preserve">» </w:t>
      </w:r>
      <w:r w:rsidR="006204A5">
        <w:rPr>
          <w:color w:val="000000"/>
          <w:sz w:val="20"/>
          <w:szCs w:val="20"/>
        </w:rPr>
        <w:t>или</w:t>
      </w:r>
      <w:r w:rsidR="00864358" w:rsidRPr="00CD49DD">
        <w:rPr>
          <w:color w:val="000000"/>
          <w:sz w:val="20"/>
          <w:szCs w:val="20"/>
        </w:rPr>
        <w:t xml:space="preserve"> «</w:t>
      </w:r>
      <w:r w:rsidR="002411BA" w:rsidRPr="00CD49DD">
        <w:rPr>
          <w:color w:val="000000"/>
          <w:sz w:val="20"/>
          <w:szCs w:val="20"/>
        </w:rPr>
        <w:t>Субагент</w:t>
      </w:r>
      <w:r w:rsidR="00864358" w:rsidRPr="00CD49DD">
        <w:rPr>
          <w:color w:val="000000"/>
          <w:sz w:val="20"/>
          <w:szCs w:val="20"/>
        </w:rPr>
        <w:t>»</w:t>
      </w:r>
      <w:r w:rsidR="002411BA" w:rsidRPr="00CD49DD">
        <w:rPr>
          <w:color w:val="000000"/>
          <w:sz w:val="20"/>
          <w:szCs w:val="20"/>
        </w:rPr>
        <w:t xml:space="preserve"> совершает действия, обусловленные настоящим Соглашением, в   соответствии   с   обычаями   делового   оборота   или   иными   обычно предъявляемыми требованиями. </w:t>
      </w:r>
    </w:p>
    <w:p w14:paraId="73A5F46B" w14:textId="77777777" w:rsidR="00FE6F4D" w:rsidRPr="00CD49DD" w:rsidRDefault="00FE6F4D" w:rsidP="00007239">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3.1.2. Не позднее 5</w:t>
      </w:r>
      <w:r w:rsidR="00B16288" w:rsidRPr="00CD49DD">
        <w:rPr>
          <w:rFonts w:eastAsia="Calibri"/>
          <w:color w:val="000000"/>
          <w:sz w:val="20"/>
          <w:szCs w:val="20"/>
        </w:rPr>
        <w:t xml:space="preserve"> (пяти)</w:t>
      </w:r>
      <w:r w:rsidRPr="00CD49DD">
        <w:rPr>
          <w:rFonts w:eastAsia="Calibri"/>
          <w:color w:val="000000"/>
          <w:sz w:val="20"/>
          <w:szCs w:val="20"/>
        </w:rPr>
        <w:t xml:space="preserve"> рабочих дней сообщать </w:t>
      </w:r>
      <w:r w:rsidR="00A161E4">
        <w:rPr>
          <w:rFonts w:eastAsia="Calibri"/>
          <w:color w:val="000000"/>
          <w:sz w:val="20"/>
          <w:szCs w:val="20"/>
        </w:rPr>
        <w:t>«Агенту»</w:t>
      </w:r>
      <w:r w:rsidRPr="00CD49DD">
        <w:rPr>
          <w:rFonts w:eastAsia="Calibri"/>
          <w:color w:val="000000"/>
          <w:sz w:val="20"/>
          <w:szCs w:val="20"/>
        </w:rPr>
        <w:t xml:space="preserve"> по его письменному запросу либо по запросу, направленному по телекоммуникационным каналам связи</w:t>
      </w:r>
      <w:r w:rsidR="002411BA" w:rsidRPr="00CD49DD">
        <w:rPr>
          <w:rFonts w:eastAsia="Calibri"/>
          <w:color w:val="000000"/>
          <w:sz w:val="20"/>
          <w:szCs w:val="20"/>
        </w:rPr>
        <w:t>,</w:t>
      </w:r>
      <w:r w:rsidRPr="00CD49DD">
        <w:rPr>
          <w:rFonts w:eastAsia="Calibri"/>
          <w:color w:val="000000"/>
          <w:sz w:val="20"/>
          <w:szCs w:val="20"/>
        </w:rPr>
        <w:t xml:space="preserve"> сведения о ходе исполнения настоящего Соглашения.</w:t>
      </w:r>
    </w:p>
    <w:p w14:paraId="409E982B" w14:textId="77777777" w:rsidR="00FE6F4D" w:rsidRPr="00CD49DD" w:rsidRDefault="00FE6F4D" w:rsidP="00007239">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3.1.3. Предоставлять потенциальным клиентам Принципала</w:t>
      </w:r>
      <w:r w:rsidR="00F92690" w:rsidRPr="00CD49DD">
        <w:rPr>
          <w:rFonts w:eastAsia="Calibri"/>
          <w:color w:val="000000"/>
          <w:sz w:val="20"/>
          <w:szCs w:val="20"/>
        </w:rPr>
        <w:t>(</w:t>
      </w:r>
      <w:proofErr w:type="spellStart"/>
      <w:r w:rsidR="00F92690" w:rsidRPr="00CD49DD">
        <w:rPr>
          <w:rFonts w:eastAsia="Calibri"/>
          <w:color w:val="000000"/>
          <w:sz w:val="20"/>
          <w:szCs w:val="20"/>
        </w:rPr>
        <w:t>ов</w:t>
      </w:r>
      <w:proofErr w:type="spellEnd"/>
      <w:r w:rsidR="00F92690" w:rsidRPr="00CD49DD">
        <w:rPr>
          <w:rFonts w:eastAsia="Calibri"/>
          <w:color w:val="000000"/>
          <w:sz w:val="20"/>
          <w:szCs w:val="20"/>
        </w:rPr>
        <w:t>)</w:t>
      </w:r>
      <w:r w:rsidR="00955421" w:rsidRPr="00CD49DD">
        <w:rPr>
          <w:rFonts w:eastAsia="Calibri"/>
          <w:color w:val="000000"/>
          <w:sz w:val="20"/>
          <w:szCs w:val="20"/>
        </w:rPr>
        <w:t xml:space="preserve"> исключительно полную, </w:t>
      </w:r>
      <w:r w:rsidRPr="00CD49DD">
        <w:rPr>
          <w:rFonts w:eastAsia="Calibri"/>
          <w:color w:val="000000"/>
          <w:sz w:val="20"/>
          <w:szCs w:val="20"/>
        </w:rPr>
        <w:t>достоверную</w:t>
      </w:r>
      <w:r w:rsidR="00955421" w:rsidRPr="00CD49DD">
        <w:rPr>
          <w:rFonts w:eastAsia="Calibri"/>
          <w:color w:val="000000"/>
          <w:sz w:val="20"/>
          <w:szCs w:val="20"/>
        </w:rPr>
        <w:t xml:space="preserve"> и актуальную</w:t>
      </w:r>
      <w:r w:rsidRPr="00CD49DD">
        <w:rPr>
          <w:rFonts w:eastAsia="Calibri"/>
          <w:color w:val="000000"/>
          <w:sz w:val="20"/>
          <w:szCs w:val="20"/>
        </w:rPr>
        <w:t xml:space="preserve"> информацию о </w:t>
      </w:r>
      <w:r w:rsidR="00D7476D" w:rsidRPr="00CD49DD">
        <w:rPr>
          <w:rFonts w:eastAsia="Calibri"/>
          <w:color w:val="000000"/>
          <w:sz w:val="20"/>
          <w:szCs w:val="20"/>
        </w:rPr>
        <w:t>п</w:t>
      </w:r>
      <w:r w:rsidRPr="00CD49DD">
        <w:rPr>
          <w:rFonts w:eastAsia="Calibri"/>
          <w:color w:val="000000"/>
          <w:sz w:val="20"/>
          <w:szCs w:val="20"/>
        </w:rPr>
        <w:t>родуктах</w:t>
      </w:r>
      <w:r w:rsidR="00D7476D" w:rsidRPr="00CD49DD">
        <w:rPr>
          <w:rFonts w:eastAsia="Calibri"/>
          <w:color w:val="000000"/>
          <w:sz w:val="20"/>
          <w:szCs w:val="20"/>
        </w:rPr>
        <w:t xml:space="preserve"> и услугах </w:t>
      </w:r>
      <w:r w:rsidRPr="00CD49DD">
        <w:rPr>
          <w:rFonts w:eastAsia="Calibri"/>
          <w:color w:val="000000"/>
          <w:sz w:val="20"/>
          <w:szCs w:val="20"/>
        </w:rPr>
        <w:t>Принципала</w:t>
      </w:r>
      <w:r w:rsidR="00F92690" w:rsidRPr="00CD49DD">
        <w:rPr>
          <w:rFonts w:eastAsia="Calibri"/>
          <w:color w:val="000000"/>
          <w:sz w:val="20"/>
          <w:szCs w:val="20"/>
        </w:rPr>
        <w:t>(</w:t>
      </w:r>
      <w:proofErr w:type="spellStart"/>
      <w:r w:rsidR="00F92690" w:rsidRPr="00CD49DD">
        <w:rPr>
          <w:rFonts w:eastAsia="Calibri"/>
          <w:color w:val="000000"/>
          <w:sz w:val="20"/>
          <w:szCs w:val="20"/>
        </w:rPr>
        <w:t>ов</w:t>
      </w:r>
      <w:proofErr w:type="spellEnd"/>
      <w:r w:rsidR="00F92690" w:rsidRPr="00CD49DD">
        <w:rPr>
          <w:rFonts w:eastAsia="Calibri"/>
          <w:color w:val="000000"/>
          <w:sz w:val="20"/>
          <w:szCs w:val="20"/>
        </w:rPr>
        <w:t>)</w:t>
      </w:r>
      <w:r w:rsidRPr="00CD49DD">
        <w:rPr>
          <w:rFonts w:eastAsia="Calibri"/>
          <w:color w:val="000000"/>
          <w:sz w:val="20"/>
          <w:szCs w:val="20"/>
        </w:rPr>
        <w:t>.</w:t>
      </w:r>
    </w:p>
    <w:p w14:paraId="1F4087A9" w14:textId="77777777" w:rsidR="00FE6F4D" w:rsidRPr="00CD49DD" w:rsidRDefault="00FE6F4D" w:rsidP="00007239">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w:t>
      </w:r>
      <w:r w:rsidR="0086373C" w:rsidRPr="00CD49DD">
        <w:rPr>
          <w:rFonts w:eastAsia="Calibri"/>
          <w:color w:val="000000"/>
          <w:sz w:val="20"/>
          <w:szCs w:val="20"/>
        </w:rPr>
        <w:t xml:space="preserve">1.4. Обеспечивать </w:t>
      </w:r>
      <w:r w:rsidRPr="00CD49DD">
        <w:rPr>
          <w:rFonts w:eastAsia="Calibri"/>
          <w:color w:val="000000"/>
          <w:sz w:val="20"/>
          <w:szCs w:val="20"/>
        </w:rPr>
        <w:t>оформление</w:t>
      </w:r>
      <w:r w:rsidR="0086373C" w:rsidRPr="00CD49DD">
        <w:rPr>
          <w:rFonts w:eastAsia="Calibri"/>
          <w:color w:val="000000"/>
          <w:sz w:val="20"/>
          <w:szCs w:val="20"/>
        </w:rPr>
        <w:t>, предоставление</w:t>
      </w:r>
      <w:r w:rsidRPr="00CD49DD">
        <w:rPr>
          <w:rFonts w:eastAsia="Calibri"/>
          <w:color w:val="000000"/>
          <w:sz w:val="20"/>
          <w:szCs w:val="20"/>
        </w:rPr>
        <w:t xml:space="preserve"> и прием от потенциальных клиентов Принципала</w:t>
      </w:r>
      <w:r w:rsidR="008D1E18" w:rsidRPr="00CD49DD">
        <w:rPr>
          <w:rFonts w:eastAsia="Calibri"/>
          <w:color w:val="000000"/>
          <w:sz w:val="20"/>
          <w:szCs w:val="20"/>
        </w:rPr>
        <w:t>(</w:t>
      </w:r>
      <w:proofErr w:type="spellStart"/>
      <w:r w:rsidR="008D1E18" w:rsidRPr="00CD49DD">
        <w:rPr>
          <w:rFonts w:eastAsia="Calibri"/>
          <w:color w:val="000000"/>
          <w:sz w:val="20"/>
          <w:szCs w:val="20"/>
        </w:rPr>
        <w:t>ов</w:t>
      </w:r>
      <w:proofErr w:type="spellEnd"/>
      <w:r w:rsidR="008D1E18" w:rsidRPr="00CD49DD">
        <w:rPr>
          <w:rFonts w:eastAsia="Calibri"/>
          <w:color w:val="000000"/>
          <w:sz w:val="20"/>
          <w:szCs w:val="20"/>
        </w:rPr>
        <w:t>)</w:t>
      </w:r>
      <w:r w:rsidRPr="00CD49DD">
        <w:rPr>
          <w:rFonts w:eastAsia="Calibri"/>
          <w:color w:val="000000"/>
          <w:sz w:val="20"/>
          <w:szCs w:val="20"/>
        </w:rPr>
        <w:t xml:space="preserve"> всех необходимых документов и информации, требуемых для пользования </w:t>
      </w:r>
      <w:r w:rsidR="004C0F32" w:rsidRPr="00CD49DD">
        <w:rPr>
          <w:rFonts w:eastAsia="Calibri"/>
          <w:color w:val="000000"/>
          <w:sz w:val="20"/>
          <w:szCs w:val="20"/>
        </w:rPr>
        <w:t>п</w:t>
      </w:r>
      <w:r w:rsidRPr="00CD49DD">
        <w:rPr>
          <w:rFonts w:eastAsia="Calibri"/>
          <w:color w:val="000000"/>
          <w:sz w:val="20"/>
          <w:szCs w:val="20"/>
        </w:rPr>
        <w:t>родуктами</w:t>
      </w:r>
      <w:r w:rsidR="004C0F32" w:rsidRPr="00CD49DD">
        <w:rPr>
          <w:rFonts w:eastAsia="Calibri"/>
          <w:color w:val="000000"/>
          <w:sz w:val="20"/>
          <w:szCs w:val="20"/>
        </w:rPr>
        <w:t xml:space="preserve"> и услугами</w:t>
      </w:r>
      <w:r w:rsidRPr="00CD49DD">
        <w:rPr>
          <w:rFonts w:eastAsia="Calibri"/>
          <w:color w:val="000000"/>
          <w:sz w:val="20"/>
          <w:szCs w:val="20"/>
        </w:rPr>
        <w:t xml:space="preserve"> Принципала</w:t>
      </w:r>
      <w:r w:rsidR="008D1E18" w:rsidRPr="00CD49DD">
        <w:rPr>
          <w:rFonts w:eastAsia="Calibri"/>
          <w:color w:val="000000"/>
          <w:sz w:val="20"/>
          <w:szCs w:val="20"/>
        </w:rPr>
        <w:t>(</w:t>
      </w:r>
      <w:proofErr w:type="spellStart"/>
      <w:r w:rsidR="008D1E18" w:rsidRPr="00CD49DD">
        <w:rPr>
          <w:rFonts w:eastAsia="Calibri"/>
          <w:color w:val="000000"/>
          <w:sz w:val="20"/>
          <w:szCs w:val="20"/>
        </w:rPr>
        <w:t>ов</w:t>
      </w:r>
      <w:proofErr w:type="spellEnd"/>
      <w:r w:rsidR="008D1E18" w:rsidRPr="00CD49DD">
        <w:rPr>
          <w:rFonts w:eastAsia="Calibri"/>
          <w:color w:val="000000"/>
          <w:sz w:val="20"/>
          <w:szCs w:val="20"/>
        </w:rPr>
        <w:t>)</w:t>
      </w:r>
      <w:r w:rsidRPr="00CD49DD">
        <w:rPr>
          <w:rFonts w:eastAsia="Calibri"/>
          <w:color w:val="000000"/>
          <w:sz w:val="20"/>
          <w:szCs w:val="20"/>
        </w:rPr>
        <w:t xml:space="preserve">, а также любых иных документов, затребованных </w:t>
      </w:r>
      <w:r w:rsidR="00A161E4">
        <w:rPr>
          <w:rFonts w:eastAsia="Calibri"/>
          <w:color w:val="000000"/>
          <w:sz w:val="20"/>
          <w:szCs w:val="20"/>
        </w:rPr>
        <w:t>«Агентом»</w:t>
      </w:r>
      <w:r w:rsidRPr="00CD49DD">
        <w:rPr>
          <w:rFonts w:eastAsia="Calibri"/>
          <w:color w:val="000000"/>
          <w:sz w:val="20"/>
          <w:szCs w:val="20"/>
        </w:rPr>
        <w:t>.</w:t>
      </w:r>
    </w:p>
    <w:p w14:paraId="09A1104D" w14:textId="77777777" w:rsidR="00C37142" w:rsidRPr="00CD49DD" w:rsidRDefault="004C0F32" w:rsidP="00007239">
      <w:pPr>
        <w:pStyle w:val="a4"/>
        <w:spacing w:before="0" w:beforeAutospacing="0" w:after="0" w:afterAutospacing="0"/>
        <w:jc w:val="both"/>
        <w:rPr>
          <w:rFonts w:eastAsia="Calibri"/>
          <w:color w:val="000000"/>
          <w:sz w:val="20"/>
          <w:szCs w:val="20"/>
        </w:rPr>
      </w:pPr>
      <w:r w:rsidRPr="00007239">
        <w:rPr>
          <w:rFonts w:eastAsia="Calibri"/>
          <w:color w:val="000000"/>
          <w:sz w:val="20"/>
          <w:szCs w:val="20"/>
        </w:rPr>
        <w:t>3.1.5. Получат</w:t>
      </w:r>
      <w:r w:rsidR="005D7771" w:rsidRPr="00007239">
        <w:rPr>
          <w:rFonts w:eastAsia="Calibri"/>
          <w:color w:val="000000"/>
          <w:sz w:val="20"/>
          <w:szCs w:val="20"/>
        </w:rPr>
        <w:t xml:space="preserve">ь </w:t>
      </w:r>
      <w:r w:rsidRPr="00007239">
        <w:rPr>
          <w:rFonts w:eastAsia="Calibri"/>
          <w:color w:val="000000"/>
          <w:sz w:val="20"/>
          <w:szCs w:val="20"/>
        </w:rPr>
        <w:t xml:space="preserve">у Потенциальных </w:t>
      </w:r>
      <w:r w:rsidR="006204A5">
        <w:rPr>
          <w:rFonts w:eastAsia="Calibri"/>
          <w:color w:val="000000"/>
          <w:sz w:val="20"/>
          <w:szCs w:val="20"/>
        </w:rPr>
        <w:t>П</w:t>
      </w:r>
      <w:r w:rsidRPr="00007239">
        <w:rPr>
          <w:rFonts w:eastAsia="Calibri"/>
          <w:color w:val="000000"/>
          <w:sz w:val="20"/>
          <w:szCs w:val="20"/>
        </w:rPr>
        <w:t xml:space="preserve">окупателей </w:t>
      </w:r>
      <w:r w:rsidR="006204A5">
        <w:rPr>
          <w:rFonts w:eastAsia="Calibri"/>
          <w:color w:val="000000"/>
          <w:sz w:val="20"/>
          <w:szCs w:val="20"/>
        </w:rPr>
        <w:t xml:space="preserve">Продукта </w:t>
      </w:r>
      <w:r w:rsidRPr="00007239">
        <w:rPr>
          <w:rFonts w:eastAsia="Calibri"/>
          <w:color w:val="000000"/>
          <w:sz w:val="20"/>
          <w:szCs w:val="20"/>
        </w:rPr>
        <w:t xml:space="preserve">согласие на обработку их персональных данных, </w:t>
      </w:r>
      <w:r w:rsidR="00D50E59" w:rsidRPr="00007239">
        <w:rPr>
          <w:rFonts w:eastAsia="Calibri"/>
          <w:color w:val="000000"/>
          <w:sz w:val="20"/>
          <w:szCs w:val="20"/>
        </w:rPr>
        <w:t xml:space="preserve">включая согласие на передачу данных </w:t>
      </w:r>
      <w:r w:rsidR="00A161E4">
        <w:rPr>
          <w:rFonts w:eastAsia="Calibri"/>
          <w:color w:val="000000"/>
          <w:sz w:val="20"/>
          <w:szCs w:val="20"/>
        </w:rPr>
        <w:t>«Агенту»</w:t>
      </w:r>
      <w:r w:rsidR="00D50E59" w:rsidRPr="00007239">
        <w:rPr>
          <w:rFonts w:eastAsia="Calibri"/>
          <w:color w:val="000000"/>
          <w:sz w:val="20"/>
          <w:szCs w:val="20"/>
        </w:rPr>
        <w:t>, Принципал</w:t>
      </w:r>
      <w:r w:rsidR="0086373C" w:rsidRPr="00007239">
        <w:rPr>
          <w:rFonts w:eastAsia="Calibri"/>
          <w:color w:val="000000"/>
          <w:sz w:val="20"/>
          <w:szCs w:val="20"/>
        </w:rPr>
        <w:t>у</w:t>
      </w:r>
      <w:r w:rsidR="00D50E59" w:rsidRPr="00007239">
        <w:rPr>
          <w:rFonts w:eastAsia="Calibri"/>
          <w:color w:val="000000"/>
          <w:sz w:val="20"/>
          <w:szCs w:val="20"/>
        </w:rPr>
        <w:t>(</w:t>
      </w:r>
      <w:proofErr w:type="spellStart"/>
      <w:r w:rsidR="00D50E59" w:rsidRPr="00007239">
        <w:rPr>
          <w:rFonts w:eastAsia="Calibri"/>
          <w:color w:val="000000"/>
          <w:sz w:val="20"/>
          <w:szCs w:val="20"/>
        </w:rPr>
        <w:t>ам</w:t>
      </w:r>
      <w:proofErr w:type="spellEnd"/>
      <w:r w:rsidR="00D50E59" w:rsidRPr="00007239">
        <w:rPr>
          <w:rFonts w:eastAsia="Calibri"/>
          <w:color w:val="000000"/>
          <w:sz w:val="20"/>
          <w:szCs w:val="20"/>
        </w:rPr>
        <w:t xml:space="preserve">), в соответствии с </w:t>
      </w:r>
      <w:r w:rsidR="004460F0">
        <w:rPr>
          <w:rFonts w:eastAsia="Calibri"/>
          <w:color w:val="000000"/>
          <w:sz w:val="20"/>
          <w:szCs w:val="20"/>
        </w:rPr>
        <w:t>Федеральным законом «О персональных данных» от 27.07.2006 № 152-ФЗ</w:t>
      </w:r>
      <w:r w:rsidR="005D7771" w:rsidRPr="00007239">
        <w:rPr>
          <w:rFonts w:eastAsia="Calibri"/>
          <w:color w:val="000000"/>
          <w:sz w:val="20"/>
          <w:szCs w:val="20"/>
        </w:rPr>
        <w:t xml:space="preserve">, а также осуществлять хранение данных согласий в течение </w:t>
      </w:r>
      <w:r w:rsidR="00DC375B" w:rsidRPr="00007239">
        <w:rPr>
          <w:rFonts w:eastAsia="Calibri"/>
          <w:color w:val="000000"/>
          <w:sz w:val="20"/>
          <w:szCs w:val="20"/>
        </w:rPr>
        <w:t>36</w:t>
      </w:r>
      <w:r w:rsidR="005D7771" w:rsidRPr="00007239">
        <w:rPr>
          <w:rFonts w:eastAsia="Calibri"/>
          <w:color w:val="000000"/>
          <w:sz w:val="20"/>
          <w:szCs w:val="20"/>
        </w:rPr>
        <w:t xml:space="preserve"> (</w:t>
      </w:r>
      <w:r w:rsidR="006204A5">
        <w:rPr>
          <w:rFonts w:eastAsia="Calibri"/>
          <w:color w:val="000000"/>
          <w:sz w:val="20"/>
          <w:szCs w:val="20"/>
        </w:rPr>
        <w:t>т</w:t>
      </w:r>
      <w:r w:rsidR="00DC375B" w:rsidRPr="00007239">
        <w:rPr>
          <w:rFonts w:eastAsia="Calibri"/>
          <w:color w:val="000000"/>
          <w:sz w:val="20"/>
          <w:szCs w:val="20"/>
        </w:rPr>
        <w:t>ридцат</w:t>
      </w:r>
      <w:r w:rsidR="00190F95" w:rsidRPr="00007239">
        <w:rPr>
          <w:rFonts w:eastAsia="Calibri"/>
          <w:color w:val="000000"/>
          <w:sz w:val="20"/>
          <w:szCs w:val="20"/>
        </w:rPr>
        <w:t xml:space="preserve">и </w:t>
      </w:r>
      <w:r w:rsidR="00DC375B" w:rsidRPr="00007239">
        <w:rPr>
          <w:rFonts w:eastAsia="Calibri"/>
          <w:color w:val="000000"/>
          <w:sz w:val="20"/>
          <w:szCs w:val="20"/>
        </w:rPr>
        <w:t>шест</w:t>
      </w:r>
      <w:r w:rsidR="00190F95" w:rsidRPr="00007239">
        <w:rPr>
          <w:rFonts w:eastAsia="Calibri"/>
          <w:color w:val="000000"/>
          <w:sz w:val="20"/>
          <w:szCs w:val="20"/>
        </w:rPr>
        <w:t>и</w:t>
      </w:r>
      <w:r w:rsidR="005D7771" w:rsidRPr="00007239">
        <w:rPr>
          <w:rFonts w:eastAsia="Calibri"/>
          <w:color w:val="000000"/>
          <w:sz w:val="20"/>
          <w:szCs w:val="20"/>
        </w:rPr>
        <w:t>) календарных месяцев</w:t>
      </w:r>
      <w:r w:rsidR="00CE61D2" w:rsidRPr="00007239">
        <w:rPr>
          <w:rFonts w:eastAsia="Calibri"/>
          <w:color w:val="000000"/>
          <w:sz w:val="20"/>
          <w:szCs w:val="20"/>
        </w:rPr>
        <w:t xml:space="preserve"> с даты их получения</w:t>
      </w:r>
      <w:r w:rsidR="00D50E59" w:rsidRPr="00CE3813">
        <w:rPr>
          <w:rFonts w:eastAsia="Calibri"/>
          <w:color w:val="000000"/>
          <w:sz w:val="20"/>
          <w:szCs w:val="20"/>
          <w:shd w:val="clear" w:color="auto" w:fill="DAE9F7"/>
        </w:rPr>
        <w:t>.</w:t>
      </w:r>
      <w:r w:rsidR="00D50E59" w:rsidRPr="00CD49DD">
        <w:rPr>
          <w:rFonts w:eastAsia="Calibri"/>
          <w:color w:val="000000"/>
          <w:sz w:val="20"/>
          <w:szCs w:val="20"/>
        </w:rPr>
        <w:t xml:space="preserve"> </w:t>
      </w:r>
    </w:p>
    <w:p w14:paraId="02FB0C67" w14:textId="77777777" w:rsidR="00443E67" w:rsidRPr="00CD49DD" w:rsidRDefault="00443E67" w:rsidP="00007239">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w:t>
      </w:r>
      <w:r w:rsidR="00980131" w:rsidRPr="00CD49DD">
        <w:rPr>
          <w:rFonts w:eastAsia="Calibri"/>
          <w:color w:val="000000"/>
          <w:sz w:val="20"/>
          <w:szCs w:val="20"/>
        </w:rPr>
        <w:t>6</w:t>
      </w:r>
      <w:r w:rsidRPr="00CD49DD">
        <w:rPr>
          <w:rFonts w:eastAsia="Calibri"/>
          <w:color w:val="000000"/>
          <w:sz w:val="20"/>
          <w:szCs w:val="20"/>
        </w:rPr>
        <w:t>. Размещать Заявки от имени Потенциальных Покупателей</w:t>
      </w:r>
      <w:r w:rsidR="006204A5">
        <w:rPr>
          <w:rFonts w:eastAsia="Calibri"/>
          <w:color w:val="000000"/>
          <w:sz w:val="20"/>
          <w:szCs w:val="20"/>
        </w:rPr>
        <w:t xml:space="preserve"> Продукта</w:t>
      </w:r>
      <w:r w:rsidRPr="00CD49DD">
        <w:rPr>
          <w:rFonts w:eastAsia="Calibri"/>
          <w:color w:val="000000"/>
          <w:sz w:val="20"/>
          <w:szCs w:val="20"/>
        </w:rPr>
        <w:t xml:space="preserve"> только с их согласия. </w:t>
      </w:r>
    </w:p>
    <w:p w14:paraId="74178842" w14:textId="77777777" w:rsidR="00FE6F4D" w:rsidRPr="00CD49DD" w:rsidRDefault="00443E67" w:rsidP="00007239">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w:t>
      </w:r>
      <w:r w:rsidR="00980131" w:rsidRPr="00CD49DD">
        <w:rPr>
          <w:rFonts w:eastAsia="Calibri"/>
          <w:color w:val="000000"/>
          <w:sz w:val="20"/>
          <w:szCs w:val="20"/>
        </w:rPr>
        <w:t>7</w:t>
      </w:r>
      <w:r w:rsidR="00FE6F4D" w:rsidRPr="00CD49DD">
        <w:rPr>
          <w:rFonts w:eastAsia="Calibri"/>
          <w:color w:val="000000"/>
          <w:sz w:val="20"/>
          <w:szCs w:val="20"/>
        </w:rPr>
        <w:t>. Вести учет и хранение документов, связанных с поиском Покупателей Продуктов</w:t>
      </w:r>
      <w:r w:rsidR="00D50E59" w:rsidRPr="00CD49DD">
        <w:rPr>
          <w:rFonts w:eastAsia="Calibri"/>
          <w:color w:val="000000"/>
          <w:sz w:val="20"/>
          <w:szCs w:val="20"/>
        </w:rPr>
        <w:t xml:space="preserve"> и Услуг</w:t>
      </w:r>
      <w:r w:rsidR="00FE6F4D" w:rsidRPr="00CD49DD">
        <w:rPr>
          <w:rFonts w:eastAsia="Calibri"/>
          <w:color w:val="000000"/>
          <w:sz w:val="20"/>
          <w:szCs w:val="20"/>
        </w:rPr>
        <w:t xml:space="preserve"> Принципала</w:t>
      </w:r>
      <w:r w:rsidR="00D50E59" w:rsidRPr="00CD49DD">
        <w:rPr>
          <w:rFonts w:eastAsia="Calibri"/>
          <w:color w:val="000000"/>
          <w:sz w:val="20"/>
          <w:szCs w:val="20"/>
        </w:rPr>
        <w:t>(</w:t>
      </w:r>
      <w:proofErr w:type="spellStart"/>
      <w:r w:rsidR="00D50E59" w:rsidRPr="00CD49DD">
        <w:rPr>
          <w:rFonts w:eastAsia="Calibri"/>
          <w:color w:val="000000"/>
          <w:sz w:val="20"/>
          <w:szCs w:val="20"/>
        </w:rPr>
        <w:t>ов</w:t>
      </w:r>
      <w:proofErr w:type="spellEnd"/>
      <w:r w:rsidR="00D50E59" w:rsidRPr="00CD49DD">
        <w:rPr>
          <w:rFonts w:eastAsia="Calibri"/>
          <w:color w:val="000000"/>
          <w:sz w:val="20"/>
          <w:szCs w:val="20"/>
        </w:rPr>
        <w:t>)</w:t>
      </w:r>
      <w:r w:rsidR="00FE6F4D" w:rsidRPr="00CD49DD">
        <w:rPr>
          <w:rFonts w:eastAsia="Calibri"/>
          <w:color w:val="000000"/>
          <w:sz w:val="20"/>
          <w:szCs w:val="20"/>
        </w:rPr>
        <w:t>, в том числе принятых заявок</w:t>
      </w:r>
      <w:r w:rsidR="006204A5">
        <w:rPr>
          <w:rFonts w:eastAsia="Calibri"/>
          <w:color w:val="000000"/>
          <w:sz w:val="20"/>
          <w:szCs w:val="20"/>
        </w:rPr>
        <w:t>,</w:t>
      </w:r>
      <w:r w:rsidR="002E3675">
        <w:rPr>
          <w:rFonts w:eastAsia="Calibri"/>
          <w:color w:val="000000"/>
          <w:sz w:val="20"/>
          <w:szCs w:val="20"/>
        </w:rPr>
        <w:t xml:space="preserve"> в течение 5 (пяти) лет</w:t>
      </w:r>
      <w:r w:rsidR="006204A5">
        <w:rPr>
          <w:rFonts w:eastAsia="Calibri"/>
          <w:color w:val="000000"/>
          <w:sz w:val="20"/>
          <w:szCs w:val="20"/>
        </w:rPr>
        <w:t xml:space="preserve"> согласно Приказу Росархива от 31.07.2023 № 77</w:t>
      </w:r>
      <w:r w:rsidR="00FE6F4D" w:rsidRPr="00CD49DD">
        <w:rPr>
          <w:rFonts w:eastAsia="Calibri"/>
          <w:color w:val="000000"/>
          <w:sz w:val="20"/>
          <w:szCs w:val="20"/>
        </w:rPr>
        <w:t>.</w:t>
      </w:r>
    </w:p>
    <w:p w14:paraId="45D338B3" w14:textId="77777777" w:rsidR="00FE6F4D" w:rsidRPr="00CD49DD" w:rsidRDefault="00443E67" w:rsidP="00007239">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w:t>
      </w:r>
      <w:r w:rsidR="00980131" w:rsidRPr="00CD49DD">
        <w:rPr>
          <w:rFonts w:eastAsia="Calibri"/>
          <w:color w:val="000000"/>
          <w:sz w:val="20"/>
          <w:szCs w:val="20"/>
        </w:rPr>
        <w:t>8</w:t>
      </w:r>
      <w:r w:rsidR="00FE6F4D" w:rsidRPr="00CD49DD">
        <w:rPr>
          <w:rFonts w:eastAsia="Calibri"/>
          <w:color w:val="000000"/>
          <w:sz w:val="20"/>
          <w:szCs w:val="20"/>
        </w:rPr>
        <w:t xml:space="preserve">. </w:t>
      </w:r>
      <w:r w:rsidR="004A6E52" w:rsidRPr="00CD49DD">
        <w:rPr>
          <w:rFonts w:eastAsia="Calibri"/>
          <w:color w:val="000000"/>
          <w:sz w:val="20"/>
          <w:szCs w:val="20"/>
        </w:rPr>
        <w:t>О</w:t>
      </w:r>
      <w:r w:rsidR="00FE6F4D" w:rsidRPr="00CD49DD">
        <w:rPr>
          <w:rFonts w:eastAsia="Calibri"/>
          <w:color w:val="000000"/>
          <w:sz w:val="20"/>
          <w:szCs w:val="20"/>
        </w:rPr>
        <w:t xml:space="preserve">беспечить сохранность документов, принятых от </w:t>
      </w:r>
      <w:r w:rsidR="00A161E4">
        <w:rPr>
          <w:rFonts w:eastAsia="Calibri"/>
          <w:color w:val="000000"/>
          <w:sz w:val="20"/>
          <w:szCs w:val="20"/>
        </w:rPr>
        <w:t>«Агента»</w:t>
      </w:r>
      <w:r w:rsidR="00FE6F4D" w:rsidRPr="00CD49DD">
        <w:rPr>
          <w:rFonts w:eastAsia="Calibri"/>
          <w:color w:val="000000"/>
          <w:sz w:val="20"/>
          <w:szCs w:val="20"/>
        </w:rPr>
        <w:t xml:space="preserve"> и по</w:t>
      </w:r>
      <w:r w:rsidR="004A6E52" w:rsidRPr="00CD49DD">
        <w:rPr>
          <w:rFonts w:eastAsia="Calibri"/>
          <w:color w:val="000000"/>
          <w:sz w:val="20"/>
          <w:szCs w:val="20"/>
        </w:rPr>
        <w:t>тенциальных клиентов Принципала в течение срока, установленного для хранения документо</w:t>
      </w:r>
      <w:r w:rsidR="006204A5">
        <w:rPr>
          <w:rFonts w:eastAsia="Calibri"/>
          <w:color w:val="000000"/>
          <w:sz w:val="20"/>
          <w:szCs w:val="20"/>
        </w:rPr>
        <w:t>в</w:t>
      </w:r>
      <w:r w:rsidR="00EF4573" w:rsidRPr="00CD49DD">
        <w:rPr>
          <w:rFonts w:eastAsia="Calibri"/>
          <w:color w:val="000000"/>
          <w:sz w:val="20"/>
          <w:szCs w:val="20"/>
        </w:rPr>
        <w:t xml:space="preserve"> – 5 (пять) лет</w:t>
      </w:r>
      <w:r w:rsidR="006204A5">
        <w:rPr>
          <w:rFonts w:eastAsia="Calibri"/>
          <w:color w:val="000000"/>
          <w:sz w:val="20"/>
          <w:szCs w:val="20"/>
        </w:rPr>
        <w:t>, согласно Приказу Росархива от 31.07.2023 № 77</w:t>
      </w:r>
      <w:r w:rsidR="00EF4573" w:rsidRPr="00CD49DD">
        <w:rPr>
          <w:rFonts w:eastAsia="Calibri"/>
          <w:color w:val="000000"/>
          <w:sz w:val="20"/>
          <w:szCs w:val="20"/>
        </w:rPr>
        <w:t xml:space="preserve">. </w:t>
      </w:r>
    </w:p>
    <w:p w14:paraId="53330B02" w14:textId="77777777" w:rsidR="00FE6F4D" w:rsidRPr="00CD49DD" w:rsidRDefault="00443E67" w:rsidP="00007239">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w:t>
      </w:r>
      <w:r w:rsidR="00980131" w:rsidRPr="00CD49DD">
        <w:rPr>
          <w:rFonts w:eastAsia="Calibri"/>
          <w:color w:val="000000"/>
          <w:sz w:val="20"/>
          <w:szCs w:val="20"/>
        </w:rPr>
        <w:t>9</w:t>
      </w:r>
      <w:r w:rsidR="00FE6F4D" w:rsidRPr="00CD49DD">
        <w:rPr>
          <w:rFonts w:eastAsia="Calibri"/>
          <w:color w:val="000000"/>
          <w:sz w:val="20"/>
          <w:szCs w:val="20"/>
        </w:rPr>
        <w:t xml:space="preserve">. В порядке и сроки, установленные в разделе 4 настоящего Соглашения, представлять </w:t>
      </w:r>
      <w:r w:rsidR="00A161E4">
        <w:rPr>
          <w:rFonts w:eastAsia="Calibri"/>
          <w:color w:val="000000"/>
          <w:sz w:val="20"/>
          <w:szCs w:val="20"/>
        </w:rPr>
        <w:t>«Агенту»</w:t>
      </w:r>
      <w:r w:rsidR="00FE6F4D" w:rsidRPr="00CD49DD">
        <w:rPr>
          <w:rFonts w:eastAsia="Calibri"/>
          <w:color w:val="000000"/>
          <w:sz w:val="20"/>
          <w:szCs w:val="20"/>
        </w:rPr>
        <w:t xml:space="preserve"> подписанный со своей </w:t>
      </w:r>
      <w:r w:rsidR="00A161E4">
        <w:rPr>
          <w:rFonts w:eastAsia="Calibri"/>
          <w:color w:val="000000"/>
          <w:sz w:val="20"/>
          <w:szCs w:val="20"/>
        </w:rPr>
        <w:t>«Стороны»</w:t>
      </w:r>
      <w:r w:rsidR="00FE6F4D" w:rsidRPr="00CD49DD">
        <w:rPr>
          <w:rFonts w:eastAsia="Calibri"/>
          <w:color w:val="000000"/>
          <w:sz w:val="20"/>
          <w:szCs w:val="20"/>
        </w:rPr>
        <w:t xml:space="preserve"> Акт сдачи-приемки оказанных услуг, по форме, согласованной </w:t>
      </w:r>
      <w:r w:rsidR="004460F0">
        <w:rPr>
          <w:rFonts w:eastAsia="Calibri"/>
          <w:color w:val="000000"/>
          <w:sz w:val="20"/>
          <w:szCs w:val="20"/>
        </w:rPr>
        <w:t>«</w:t>
      </w:r>
      <w:r w:rsidR="00FE6F4D" w:rsidRPr="00CD49DD">
        <w:rPr>
          <w:rFonts w:eastAsia="Calibri"/>
          <w:color w:val="000000"/>
          <w:sz w:val="20"/>
          <w:szCs w:val="20"/>
        </w:rPr>
        <w:t>Сторонами</w:t>
      </w:r>
      <w:r w:rsidR="004460F0">
        <w:rPr>
          <w:rFonts w:eastAsia="Calibri"/>
          <w:color w:val="000000"/>
          <w:sz w:val="20"/>
          <w:szCs w:val="20"/>
        </w:rPr>
        <w:t>»</w:t>
      </w:r>
      <w:r w:rsidR="00FE6F4D" w:rsidRPr="00CD49DD">
        <w:rPr>
          <w:rFonts w:eastAsia="Calibri"/>
          <w:color w:val="000000"/>
          <w:sz w:val="20"/>
          <w:szCs w:val="20"/>
        </w:rPr>
        <w:t xml:space="preserve"> (Приложение № 1 к настоящему Соглашению)</w:t>
      </w:r>
      <w:r w:rsidR="002E3675">
        <w:rPr>
          <w:rFonts w:eastAsia="Calibri"/>
          <w:color w:val="000000"/>
          <w:sz w:val="20"/>
          <w:szCs w:val="20"/>
        </w:rPr>
        <w:t xml:space="preserve"> и/или Отчет об оказанных услугах по форме, согласованной </w:t>
      </w:r>
      <w:r w:rsidR="004460F0">
        <w:rPr>
          <w:rFonts w:eastAsia="Calibri"/>
          <w:color w:val="000000"/>
          <w:sz w:val="20"/>
          <w:szCs w:val="20"/>
        </w:rPr>
        <w:t>«</w:t>
      </w:r>
      <w:r w:rsidR="002E3675">
        <w:rPr>
          <w:rFonts w:eastAsia="Calibri"/>
          <w:color w:val="000000"/>
          <w:sz w:val="20"/>
          <w:szCs w:val="20"/>
        </w:rPr>
        <w:t>Сторонами</w:t>
      </w:r>
      <w:r w:rsidR="004460F0">
        <w:rPr>
          <w:rFonts w:eastAsia="Calibri"/>
          <w:color w:val="000000"/>
          <w:sz w:val="20"/>
          <w:szCs w:val="20"/>
        </w:rPr>
        <w:t>»</w:t>
      </w:r>
      <w:r w:rsidR="00FE6F4D" w:rsidRPr="00CD49DD">
        <w:rPr>
          <w:rFonts w:eastAsia="Calibri"/>
          <w:color w:val="000000"/>
          <w:sz w:val="20"/>
          <w:szCs w:val="20"/>
        </w:rPr>
        <w:t>.</w:t>
      </w:r>
    </w:p>
    <w:p w14:paraId="683A3FB7" w14:textId="77777777" w:rsidR="00FE6F4D" w:rsidRPr="00CD49DD" w:rsidRDefault="00443E67"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w:t>
      </w:r>
      <w:r w:rsidR="00980131" w:rsidRPr="00CD49DD">
        <w:rPr>
          <w:rFonts w:eastAsia="Calibri"/>
          <w:color w:val="000000"/>
          <w:sz w:val="20"/>
          <w:szCs w:val="20"/>
        </w:rPr>
        <w:t>10</w:t>
      </w:r>
      <w:r w:rsidR="00FE6F4D" w:rsidRPr="00CD49DD">
        <w:rPr>
          <w:rFonts w:eastAsia="Calibri"/>
          <w:color w:val="000000"/>
          <w:sz w:val="20"/>
          <w:szCs w:val="20"/>
        </w:rPr>
        <w:t>. Заполнять достоверные платежные реквизиты на выплату вознаграждения в Личном кабинете в разделе «Настройки».</w:t>
      </w:r>
    </w:p>
    <w:p w14:paraId="1DAB3037" w14:textId="77777777" w:rsidR="00FE6F4D" w:rsidRPr="00CD49DD" w:rsidRDefault="00443E67"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3.1.1</w:t>
      </w:r>
      <w:r w:rsidR="00980131" w:rsidRPr="00CD49DD">
        <w:rPr>
          <w:rFonts w:eastAsia="Calibri"/>
          <w:color w:val="000000"/>
          <w:sz w:val="20"/>
          <w:szCs w:val="20"/>
        </w:rPr>
        <w:t>1</w:t>
      </w:r>
      <w:r w:rsidR="00FE6F4D" w:rsidRPr="00CD49DD">
        <w:rPr>
          <w:rFonts w:eastAsia="Calibri"/>
          <w:color w:val="000000"/>
          <w:sz w:val="20"/>
          <w:szCs w:val="20"/>
        </w:rPr>
        <w:t>. Самостоятельно отслеживать тарифы об оплате вознаграждения в Личном кабинете</w:t>
      </w:r>
      <w:r w:rsidR="00C55C6E" w:rsidRPr="00CD49DD">
        <w:rPr>
          <w:rFonts w:eastAsia="Calibri"/>
          <w:color w:val="000000"/>
          <w:sz w:val="20"/>
          <w:szCs w:val="20"/>
        </w:rPr>
        <w:t xml:space="preserve"> </w:t>
      </w:r>
      <w:r w:rsidR="007029CA" w:rsidRPr="00CD49DD">
        <w:rPr>
          <w:rFonts w:eastAsia="Calibri"/>
          <w:color w:val="000000"/>
          <w:sz w:val="20"/>
          <w:szCs w:val="20"/>
        </w:rPr>
        <w:t>«</w:t>
      </w:r>
      <w:r w:rsidR="00D50E59" w:rsidRPr="00CD49DD">
        <w:rPr>
          <w:rFonts w:eastAsia="Calibri"/>
          <w:color w:val="000000"/>
          <w:sz w:val="20"/>
          <w:szCs w:val="20"/>
        </w:rPr>
        <w:t>Пользователя</w:t>
      </w:r>
      <w:r w:rsidR="007029CA" w:rsidRPr="00CD49DD">
        <w:rPr>
          <w:rFonts w:eastAsia="Calibri"/>
          <w:color w:val="000000"/>
          <w:sz w:val="20"/>
          <w:szCs w:val="20"/>
        </w:rPr>
        <w:t>»</w:t>
      </w:r>
      <w:r w:rsidR="00C55C6E" w:rsidRPr="00CD49DD">
        <w:rPr>
          <w:rFonts w:eastAsia="Calibri"/>
          <w:color w:val="000000"/>
          <w:sz w:val="20"/>
          <w:szCs w:val="20"/>
        </w:rPr>
        <w:t xml:space="preserve"> </w:t>
      </w:r>
      <w:r w:rsidR="004460F0">
        <w:rPr>
          <w:rFonts w:eastAsia="Calibri"/>
          <w:color w:val="000000"/>
          <w:sz w:val="20"/>
          <w:szCs w:val="20"/>
        </w:rPr>
        <w:t>или</w:t>
      </w:r>
      <w:r w:rsidR="00C55C6E" w:rsidRPr="00CD49DD">
        <w:rPr>
          <w:rFonts w:eastAsia="Calibri"/>
          <w:color w:val="000000"/>
          <w:sz w:val="20"/>
          <w:szCs w:val="20"/>
        </w:rPr>
        <w:t xml:space="preserve"> </w:t>
      </w:r>
      <w:r w:rsidR="007029CA" w:rsidRPr="00CD49DD">
        <w:rPr>
          <w:rFonts w:eastAsia="Calibri"/>
          <w:color w:val="000000"/>
          <w:sz w:val="20"/>
          <w:szCs w:val="20"/>
        </w:rPr>
        <w:t>«</w:t>
      </w:r>
      <w:r w:rsidR="00FE6F4D" w:rsidRPr="00CD49DD">
        <w:rPr>
          <w:rFonts w:eastAsia="Calibri"/>
          <w:color w:val="000000"/>
          <w:sz w:val="20"/>
          <w:szCs w:val="20"/>
        </w:rPr>
        <w:t>Субагента</w:t>
      </w:r>
      <w:r w:rsidR="007029CA" w:rsidRPr="00CD49DD">
        <w:rPr>
          <w:rFonts w:eastAsia="Calibri"/>
          <w:color w:val="000000"/>
          <w:sz w:val="20"/>
          <w:szCs w:val="20"/>
        </w:rPr>
        <w:t>»</w:t>
      </w:r>
      <w:r w:rsidR="00FE6F4D" w:rsidRPr="00CD49DD">
        <w:rPr>
          <w:rFonts w:eastAsia="Calibri"/>
          <w:color w:val="000000"/>
          <w:sz w:val="20"/>
          <w:szCs w:val="20"/>
        </w:rPr>
        <w:t xml:space="preserve"> в разделе «</w:t>
      </w:r>
      <w:r w:rsidR="007C0B29" w:rsidRPr="00CD49DD">
        <w:rPr>
          <w:rFonts w:eastAsia="Calibri"/>
          <w:color w:val="000000"/>
          <w:sz w:val="20"/>
          <w:szCs w:val="20"/>
        </w:rPr>
        <w:t>Продукты</w:t>
      </w:r>
      <w:r w:rsidR="00FE6F4D" w:rsidRPr="00CD49DD">
        <w:rPr>
          <w:rFonts w:eastAsia="Calibri"/>
          <w:color w:val="000000"/>
          <w:sz w:val="20"/>
          <w:szCs w:val="20"/>
        </w:rPr>
        <w:t>».</w:t>
      </w:r>
    </w:p>
    <w:p w14:paraId="4B657490" w14:textId="77777777" w:rsidR="00FE6F4D" w:rsidRPr="00CD49DD" w:rsidRDefault="00443E67" w:rsidP="00F8313B">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3.1.1</w:t>
      </w:r>
      <w:r w:rsidR="00980131" w:rsidRPr="00CD49DD">
        <w:rPr>
          <w:rFonts w:eastAsia="Calibri"/>
          <w:color w:val="000000"/>
          <w:sz w:val="20"/>
          <w:szCs w:val="20"/>
        </w:rPr>
        <w:t>2</w:t>
      </w:r>
      <w:r w:rsidRPr="00CD49DD">
        <w:rPr>
          <w:rFonts w:eastAsia="Calibri"/>
          <w:color w:val="000000"/>
          <w:sz w:val="20"/>
          <w:szCs w:val="20"/>
        </w:rPr>
        <w:t>.</w:t>
      </w:r>
      <w:r w:rsidR="00FE6F4D" w:rsidRPr="00CD49DD">
        <w:rPr>
          <w:rFonts w:eastAsia="Calibri"/>
          <w:color w:val="000000"/>
          <w:sz w:val="20"/>
          <w:szCs w:val="20"/>
        </w:rPr>
        <w:t xml:space="preserve"> По запросу </w:t>
      </w:r>
      <w:r w:rsidR="006A1D4D" w:rsidRPr="00CD49DD">
        <w:rPr>
          <w:rFonts w:eastAsia="Calibri"/>
          <w:color w:val="000000"/>
          <w:sz w:val="20"/>
          <w:szCs w:val="20"/>
        </w:rPr>
        <w:t>Принципала(</w:t>
      </w:r>
      <w:proofErr w:type="spellStart"/>
      <w:r w:rsidR="006A1D4D" w:rsidRPr="00CD49DD">
        <w:rPr>
          <w:rFonts w:eastAsia="Calibri"/>
          <w:color w:val="000000"/>
          <w:sz w:val="20"/>
          <w:szCs w:val="20"/>
        </w:rPr>
        <w:t>ов</w:t>
      </w:r>
      <w:proofErr w:type="spellEnd"/>
      <w:r w:rsidR="006A1D4D" w:rsidRPr="00CD49DD">
        <w:rPr>
          <w:rFonts w:eastAsia="Calibri"/>
          <w:color w:val="000000"/>
          <w:sz w:val="20"/>
          <w:szCs w:val="20"/>
        </w:rPr>
        <w:t>)</w:t>
      </w:r>
      <w:r w:rsidR="00FE6F4D" w:rsidRPr="00CD49DD">
        <w:rPr>
          <w:rFonts w:eastAsia="Calibri"/>
          <w:color w:val="000000"/>
          <w:sz w:val="20"/>
          <w:szCs w:val="20"/>
        </w:rPr>
        <w:t xml:space="preserve"> предоставить копию паспорта гражданина РФ, иные документы, позволяющие идентифицировать физических лиц, входящих в органы управления </w:t>
      </w:r>
      <w:r w:rsidR="00A04A9C">
        <w:rPr>
          <w:rFonts w:eastAsia="Calibri"/>
          <w:color w:val="000000"/>
          <w:sz w:val="20"/>
          <w:szCs w:val="20"/>
        </w:rPr>
        <w:t>«</w:t>
      </w:r>
      <w:r w:rsidR="00FE6F4D" w:rsidRPr="00CD49DD">
        <w:rPr>
          <w:rFonts w:eastAsia="Calibri"/>
          <w:color w:val="000000"/>
          <w:sz w:val="20"/>
          <w:szCs w:val="20"/>
        </w:rPr>
        <w:t>Пользователя</w:t>
      </w:r>
      <w:r w:rsidR="00A04A9C">
        <w:rPr>
          <w:rFonts w:eastAsia="Calibri"/>
          <w:color w:val="000000"/>
          <w:sz w:val="20"/>
          <w:szCs w:val="20"/>
        </w:rPr>
        <w:t>» или «Субагента»</w:t>
      </w:r>
      <w:r w:rsidR="00FE6F4D" w:rsidRPr="00CD49DD">
        <w:rPr>
          <w:rFonts w:eastAsia="Calibri"/>
          <w:color w:val="000000"/>
          <w:sz w:val="20"/>
          <w:szCs w:val="20"/>
        </w:rPr>
        <w:t>, либо их представителей, предоставивших согласие на обработку их персональных данных.</w:t>
      </w:r>
    </w:p>
    <w:p w14:paraId="0E359633" w14:textId="77777777" w:rsidR="00443E67" w:rsidRPr="00CD49DD" w:rsidRDefault="00443E67" w:rsidP="00F8313B">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3.1.1</w:t>
      </w:r>
      <w:r w:rsidR="00980131" w:rsidRPr="00CD49DD">
        <w:rPr>
          <w:rFonts w:eastAsia="Calibri"/>
          <w:color w:val="000000"/>
          <w:sz w:val="20"/>
          <w:szCs w:val="20"/>
        </w:rPr>
        <w:t>3</w:t>
      </w:r>
      <w:r w:rsidRPr="00CD49DD">
        <w:rPr>
          <w:rFonts w:eastAsia="Calibri"/>
          <w:color w:val="000000"/>
          <w:sz w:val="20"/>
          <w:szCs w:val="20"/>
        </w:rPr>
        <w:t xml:space="preserve">. В случае привлечения </w:t>
      </w:r>
      <w:r w:rsidR="007029CA" w:rsidRPr="00CD49DD">
        <w:rPr>
          <w:rFonts w:eastAsia="Calibri"/>
          <w:color w:val="000000"/>
          <w:sz w:val="20"/>
          <w:szCs w:val="20"/>
        </w:rPr>
        <w:t>«</w:t>
      </w:r>
      <w:r w:rsidRPr="00CD49DD">
        <w:rPr>
          <w:rFonts w:eastAsia="Calibri"/>
          <w:color w:val="000000"/>
          <w:sz w:val="20"/>
          <w:szCs w:val="20"/>
        </w:rPr>
        <w:t>Пользователем</w:t>
      </w:r>
      <w:r w:rsidR="007029CA" w:rsidRPr="00CD49DD">
        <w:rPr>
          <w:rFonts w:eastAsia="Calibri"/>
          <w:color w:val="000000"/>
          <w:sz w:val="20"/>
          <w:szCs w:val="20"/>
        </w:rPr>
        <w:t>»</w:t>
      </w:r>
      <w:r w:rsidRPr="00CD49DD">
        <w:rPr>
          <w:rFonts w:eastAsia="Calibri"/>
          <w:color w:val="000000"/>
          <w:sz w:val="20"/>
          <w:szCs w:val="20"/>
        </w:rPr>
        <w:t xml:space="preserve"> </w:t>
      </w:r>
      <w:r w:rsidR="00A04A9C">
        <w:rPr>
          <w:rFonts w:eastAsia="Calibri"/>
          <w:color w:val="000000"/>
          <w:sz w:val="20"/>
          <w:szCs w:val="20"/>
        </w:rPr>
        <w:t>или</w:t>
      </w:r>
      <w:r w:rsidRPr="00CD49DD">
        <w:rPr>
          <w:rFonts w:eastAsia="Calibri"/>
          <w:color w:val="000000"/>
          <w:sz w:val="20"/>
          <w:szCs w:val="20"/>
        </w:rPr>
        <w:t xml:space="preserve"> </w:t>
      </w:r>
      <w:r w:rsidR="007029CA" w:rsidRPr="00CD49DD">
        <w:rPr>
          <w:rFonts w:eastAsia="Calibri"/>
          <w:color w:val="000000"/>
          <w:sz w:val="20"/>
          <w:szCs w:val="20"/>
        </w:rPr>
        <w:t>«</w:t>
      </w:r>
      <w:r w:rsidRPr="00CD49DD">
        <w:rPr>
          <w:rFonts w:eastAsia="Calibri"/>
          <w:color w:val="000000"/>
          <w:sz w:val="20"/>
          <w:szCs w:val="20"/>
        </w:rPr>
        <w:t>Субагентом</w:t>
      </w:r>
      <w:r w:rsidR="007029CA" w:rsidRPr="00CD49DD">
        <w:rPr>
          <w:rFonts w:eastAsia="Calibri"/>
          <w:color w:val="000000"/>
          <w:sz w:val="20"/>
          <w:szCs w:val="20"/>
        </w:rPr>
        <w:t>»</w:t>
      </w:r>
      <w:r w:rsidRPr="00CD49DD">
        <w:rPr>
          <w:rFonts w:eastAsia="Calibri"/>
          <w:color w:val="000000"/>
          <w:sz w:val="20"/>
          <w:szCs w:val="20"/>
        </w:rPr>
        <w:t xml:space="preserve"> Потенциальных </w:t>
      </w:r>
      <w:r w:rsidR="00A04A9C">
        <w:rPr>
          <w:rFonts w:eastAsia="Calibri"/>
          <w:color w:val="000000"/>
          <w:sz w:val="20"/>
          <w:szCs w:val="20"/>
        </w:rPr>
        <w:t>П</w:t>
      </w:r>
      <w:r w:rsidRPr="00CD49DD">
        <w:rPr>
          <w:rFonts w:eastAsia="Calibri"/>
          <w:color w:val="000000"/>
          <w:sz w:val="20"/>
          <w:szCs w:val="20"/>
        </w:rPr>
        <w:t>окупателей</w:t>
      </w:r>
      <w:r w:rsidR="00A04A9C">
        <w:rPr>
          <w:rFonts w:eastAsia="Calibri"/>
          <w:color w:val="000000"/>
          <w:sz w:val="20"/>
          <w:szCs w:val="20"/>
        </w:rPr>
        <w:t xml:space="preserve"> Продукта</w:t>
      </w:r>
      <w:r w:rsidRPr="00CD49DD">
        <w:rPr>
          <w:rFonts w:eastAsia="Calibri"/>
          <w:color w:val="000000"/>
          <w:sz w:val="20"/>
          <w:szCs w:val="20"/>
        </w:rPr>
        <w:t xml:space="preserve"> посредствам телефонной связи</w:t>
      </w:r>
      <w:r w:rsidR="00A04A9C">
        <w:rPr>
          <w:rFonts w:eastAsia="Calibri"/>
          <w:color w:val="000000"/>
          <w:sz w:val="20"/>
          <w:szCs w:val="20"/>
        </w:rPr>
        <w:t>,</w:t>
      </w:r>
      <w:r w:rsidRPr="00CD49DD">
        <w:rPr>
          <w:rFonts w:eastAsia="Calibri"/>
          <w:color w:val="000000"/>
          <w:sz w:val="20"/>
          <w:szCs w:val="20"/>
        </w:rPr>
        <w:t xml:space="preserve"> </w:t>
      </w:r>
      <w:r w:rsidR="007029CA" w:rsidRPr="00CD49DD">
        <w:rPr>
          <w:rFonts w:eastAsia="Calibri"/>
          <w:color w:val="000000"/>
          <w:sz w:val="20"/>
          <w:szCs w:val="20"/>
        </w:rPr>
        <w:t>«</w:t>
      </w:r>
      <w:r w:rsidRPr="00CD49DD">
        <w:rPr>
          <w:rFonts w:eastAsia="Calibri"/>
          <w:color w:val="000000"/>
          <w:sz w:val="20"/>
          <w:szCs w:val="20"/>
        </w:rPr>
        <w:t>Пользователь</w:t>
      </w:r>
      <w:r w:rsidR="007029CA" w:rsidRPr="00CD49DD">
        <w:rPr>
          <w:rFonts w:eastAsia="Calibri"/>
          <w:color w:val="000000"/>
          <w:sz w:val="20"/>
          <w:szCs w:val="20"/>
        </w:rPr>
        <w:t>»</w:t>
      </w:r>
      <w:r w:rsidRPr="00CD49DD">
        <w:rPr>
          <w:rFonts w:eastAsia="Calibri"/>
          <w:color w:val="000000"/>
          <w:sz w:val="20"/>
          <w:szCs w:val="20"/>
        </w:rPr>
        <w:t xml:space="preserve"> </w:t>
      </w:r>
      <w:r w:rsidR="00A04A9C">
        <w:rPr>
          <w:rFonts w:eastAsia="Calibri"/>
          <w:color w:val="000000"/>
          <w:sz w:val="20"/>
          <w:szCs w:val="20"/>
        </w:rPr>
        <w:t>или</w:t>
      </w:r>
      <w:r w:rsidRPr="00CD49DD">
        <w:rPr>
          <w:rFonts w:eastAsia="Calibri"/>
          <w:color w:val="000000"/>
          <w:sz w:val="20"/>
          <w:szCs w:val="20"/>
        </w:rPr>
        <w:t xml:space="preserve"> </w:t>
      </w:r>
      <w:r w:rsidR="007029CA" w:rsidRPr="00CD49DD">
        <w:rPr>
          <w:rFonts w:eastAsia="Calibri"/>
          <w:color w:val="000000"/>
          <w:sz w:val="20"/>
          <w:szCs w:val="20"/>
        </w:rPr>
        <w:t>«</w:t>
      </w:r>
      <w:r w:rsidRPr="00CD49DD">
        <w:rPr>
          <w:rFonts w:eastAsia="Calibri"/>
          <w:color w:val="000000"/>
          <w:sz w:val="20"/>
          <w:szCs w:val="20"/>
        </w:rPr>
        <w:t>Субагент</w:t>
      </w:r>
      <w:r w:rsidR="007029CA" w:rsidRPr="00CD49DD">
        <w:rPr>
          <w:rFonts w:eastAsia="Calibri"/>
          <w:color w:val="000000"/>
          <w:sz w:val="20"/>
          <w:szCs w:val="20"/>
        </w:rPr>
        <w:t>»</w:t>
      </w:r>
      <w:r w:rsidRPr="00CD49DD">
        <w:rPr>
          <w:rFonts w:eastAsia="Calibri"/>
          <w:color w:val="000000"/>
          <w:sz w:val="20"/>
          <w:szCs w:val="20"/>
        </w:rPr>
        <w:t xml:space="preserve"> обязуется предоставить  </w:t>
      </w:r>
      <w:r w:rsidR="00A161E4">
        <w:rPr>
          <w:rFonts w:eastAsia="Calibri"/>
          <w:color w:val="000000"/>
          <w:sz w:val="20"/>
          <w:szCs w:val="20"/>
        </w:rPr>
        <w:t>«Агенту»</w:t>
      </w:r>
      <w:r w:rsidRPr="00CD49DD">
        <w:rPr>
          <w:rFonts w:eastAsia="Calibri"/>
          <w:color w:val="000000"/>
          <w:sz w:val="20"/>
          <w:szCs w:val="20"/>
        </w:rPr>
        <w:t xml:space="preserve"> на адрес электронной почты  </w:t>
      </w:r>
      <w:hyperlink r:id="rId10" w:history="1">
        <w:r w:rsidR="006A1D4D" w:rsidRPr="00CD49DD">
          <w:rPr>
            <w:rStyle w:val="a3"/>
            <w:rFonts w:eastAsia="Calibri"/>
            <w:sz w:val="20"/>
            <w:szCs w:val="20"/>
            <w:lang w:val="en-US"/>
          </w:rPr>
          <w:t>a</w:t>
        </w:r>
        <w:r w:rsidR="006A1D4D" w:rsidRPr="00CD49DD">
          <w:rPr>
            <w:rStyle w:val="a3"/>
            <w:rFonts w:eastAsia="Calibri"/>
            <w:sz w:val="20"/>
            <w:szCs w:val="20"/>
          </w:rPr>
          <w:t>@</w:t>
        </w:r>
        <w:r w:rsidR="006A1D4D" w:rsidRPr="00CD49DD">
          <w:rPr>
            <w:rStyle w:val="a3"/>
            <w:rFonts w:eastAsia="Calibri"/>
            <w:sz w:val="20"/>
            <w:szCs w:val="20"/>
            <w:lang w:val="en-US"/>
          </w:rPr>
          <w:t>rko</w:t>
        </w:r>
        <w:r w:rsidR="006A1D4D" w:rsidRPr="00CD49DD">
          <w:rPr>
            <w:rStyle w:val="a3"/>
            <w:rFonts w:eastAsia="Calibri"/>
            <w:sz w:val="20"/>
            <w:szCs w:val="20"/>
          </w:rPr>
          <w:t>-</w:t>
        </w:r>
        <w:r w:rsidR="006A1D4D" w:rsidRPr="00CD49DD">
          <w:rPr>
            <w:rStyle w:val="a3"/>
            <w:rFonts w:eastAsia="Calibri"/>
            <w:sz w:val="20"/>
            <w:szCs w:val="20"/>
            <w:lang w:val="en-US"/>
          </w:rPr>
          <w:t>group</w:t>
        </w:r>
        <w:r w:rsidR="006A1D4D" w:rsidRPr="00CD49DD">
          <w:rPr>
            <w:rStyle w:val="a3"/>
            <w:rFonts w:eastAsia="Calibri"/>
            <w:sz w:val="20"/>
            <w:szCs w:val="20"/>
          </w:rPr>
          <w:t>.</w:t>
        </w:r>
        <w:r w:rsidR="006A1D4D" w:rsidRPr="00CD49DD">
          <w:rPr>
            <w:rStyle w:val="a3"/>
            <w:rFonts w:eastAsia="Calibri"/>
            <w:sz w:val="20"/>
            <w:szCs w:val="20"/>
            <w:lang w:val="en-US"/>
          </w:rPr>
          <w:t>ru</w:t>
        </w:r>
      </w:hyperlink>
      <w:r w:rsidR="006A1D4D" w:rsidRPr="00CD49DD">
        <w:rPr>
          <w:rFonts w:eastAsia="Calibri"/>
          <w:color w:val="000000"/>
          <w:sz w:val="20"/>
          <w:szCs w:val="20"/>
        </w:rPr>
        <w:t xml:space="preserve"> / </w:t>
      </w:r>
      <w:hyperlink r:id="rId11" w:history="1">
        <w:r w:rsidR="006A1D4D" w:rsidRPr="00CD49DD">
          <w:rPr>
            <w:rStyle w:val="a3"/>
            <w:rFonts w:eastAsia="Calibri"/>
            <w:sz w:val="20"/>
            <w:szCs w:val="20"/>
            <w:lang w:val="en-US"/>
          </w:rPr>
          <w:t>aa</w:t>
        </w:r>
        <w:r w:rsidR="006A1D4D" w:rsidRPr="00CD49DD">
          <w:rPr>
            <w:rStyle w:val="a3"/>
            <w:rFonts w:eastAsia="Calibri"/>
            <w:sz w:val="20"/>
            <w:szCs w:val="20"/>
          </w:rPr>
          <w:t>@</w:t>
        </w:r>
        <w:r w:rsidR="006A1D4D" w:rsidRPr="00CD49DD">
          <w:rPr>
            <w:rStyle w:val="a3"/>
            <w:rFonts w:eastAsia="Calibri"/>
            <w:sz w:val="20"/>
            <w:szCs w:val="20"/>
            <w:lang w:val="en-US"/>
          </w:rPr>
          <w:t>rko</w:t>
        </w:r>
        <w:r w:rsidR="006A1D4D" w:rsidRPr="00CD49DD">
          <w:rPr>
            <w:rStyle w:val="a3"/>
            <w:rFonts w:eastAsia="Calibri"/>
            <w:sz w:val="20"/>
            <w:szCs w:val="20"/>
          </w:rPr>
          <w:t>-</w:t>
        </w:r>
        <w:r w:rsidR="006A1D4D" w:rsidRPr="00CD49DD">
          <w:rPr>
            <w:rStyle w:val="a3"/>
            <w:rFonts w:eastAsia="Calibri"/>
            <w:sz w:val="20"/>
            <w:szCs w:val="20"/>
            <w:lang w:val="en-US"/>
          </w:rPr>
          <w:t>group</w:t>
        </w:r>
        <w:r w:rsidR="006A1D4D" w:rsidRPr="00CD49DD">
          <w:rPr>
            <w:rStyle w:val="a3"/>
            <w:rFonts w:eastAsia="Calibri"/>
            <w:sz w:val="20"/>
            <w:szCs w:val="20"/>
          </w:rPr>
          <w:t>.</w:t>
        </w:r>
        <w:r w:rsidR="006A1D4D" w:rsidRPr="00CD49DD">
          <w:rPr>
            <w:rStyle w:val="a3"/>
            <w:rFonts w:eastAsia="Calibri"/>
            <w:sz w:val="20"/>
            <w:szCs w:val="20"/>
            <w:lang w:val="en-US"/>
          </w:rPr>
          <w:t>ru</w:t>
        </w:r>
      </w:hyperlink>
      <w:r w:rsidRPr="00CD49DD">
        <w:rPr>
          <w:rFonts w:eastAsia="Calibri"/>
          <w:color w:val="000000"/>
          <w:sz w:val="20"/>
          <w:szCs w:val="20"/>
        </w:rPr>
        <w:t xml:space="preserve"> или путем размещения в Личном ка</w:t>
      </w:r>
      <w:r w:rsidR="00E03467" w:rsidRPr="00CD49DD">
        <w:rPr>
          <w:rFonts w:eastAsia="Calibri"/>
          <w:color w:val="000000"/>
          <w:sz w:val="20"/>
          <w:szCs w:val="20"/>
        </w:rPr>
        <w:t>бинете пользователя не позднее,</w:t>
      </w:r>
      <w:r w:rsidRPr="00CD49DD">
        <w:rPr>
          <w:rFonts w:eastAsia="Calibri"/>
          <w:color w:val="000000"/>
          <w:sz w:val="20"/>
          <w:szCs w:val="20"/>
        </w:rPr>
        <w:t xml:space="preserve"> чем за 2 (два) рабочих дня до начала оказания услуг, список номеров телефонов, с которых </w:t>
      </w:r>
      <w:r w:rsidR="00E03467" w:rsidRPr="00CD49DD">
        <w:rPr>
          <w:rFonts w:eastAsia="Calibri"/>
          <w:color w:val="000000"/>
          <w:sz w:val="20"/>
          <w:szCs w:val="20"/>
        </w:rPr>
        <w:t xml:space="preserve">осуществляются звонки. В случае изменения списка номеров телефонов, </w:t>
      </w:r>
      <w:r w:rsidR="007029CA" w:rsidRPr="00CD49DD">
        <w:rPr>
          <w:rFonts w:eastAsia="Calibri"/>
          <w:color w:val="000000"/>
          <w:sz w:val="20"/>
          <w:szCs w:val="20"/>
        </w:rPr>
        <w:t>«</w:t>
      </w:r>
      <w:r w:rsidR="00E03467" w:rsidRPr="00CD49DD">
        <w:rPr>
          <w:rFonts w:eastAsia="Calibri"/>
          <w:color w:val="000000"/>
          <w:sz w:val="20"/>
          <w:szCs w:val="20"/>
        </w:rPr>
        <w:t>Пользователь</w:t>
      </w:r>
      <w:r w:rsidR="007029CA" w:rsidRPr="00CD49DD">
        <w:rPr>
          <w:rFonts w:eastAsia="Calibri"/>
          <w:color w:val="000000"/>
          <w:sz w:val="20"/>
          <w:szCs w:val="20"/>
        </w:rPr>
        <w:t>»</w:t>
      </w:r>
      <w:r w:rsidR="00E03467" w:rsidRPr="00CD49DD">
        <w:rPr>
          <w:rFonts w:eastAsia="Calibri"/>
          <w:color w:val="000000"/>
          <w:sz w:val="20"/>
          <w:szCs w:val="20"/>
        </w:rPr>
        <w:t xml:space="preserve"> </w:t>
      </w:r>
      <w:r w:rsidR="00A04A9C">
        <w:rPr>
          <w:rFonts w:eastAsia="Calibri"/>
          <w:color w:val="000000"/>
          <w:sz w:val="20"/>
          <w:szCs w:val="20"/>
        </w:rPr>
        <w:t>или</w:t>
      </w:r>
      <w:r w:rsidR="00E03467" w:rsidRPr="00CD49DD">
        <w:rPr>
          <w:rFonts w:eastAsia="Calibri"/>
          <w:color w:val="000000"/>
          <w:sz w:val="20"/>
          <w:szCs w:val="20"/>
        </w:rPr>
        <w:t xml:space="preserve"> </w:t>
      </w:r>
      <w:r w:rsidR="007029CA" w:rsidRPr="00CD49DD">
        <w:rPr>
          <w:rFonts w:eastAsia="Calibri"/>
          <w:color w:val="000000"/>
          <w:sz w:val="20"/>
          <w:szCs w:val="20"/>
        </w:rPr>
        <w:t>«</w:t>
      </w:r>
      <w:r w:rsidR="00E03467" w:rsidRPr="00CD49DD">
        <w:rPr>
          <w:rFonts w:eastAsia="Calibri"/>
          <w:color w:val="000000"/>
          <w:sz w:val="20"/>
          <w:szCs w:val="20"/>
        </w:rPr>
        <w:t>Субагент</w:t>
      </w:r>
      <w:r w:rsidR="007029CA" w:rsidRPr="00CD49DD">
        <w:rPr>
          <w:rFonts w:eastAsia="Calibri"/>
          <w:color w:val="000000"/>
          <w:sz w:val="20"/>
          <w:szCs w:val="20"/>
        </w:rPr>
        <w:t>»</w:t>
      </w:r>
      <w:r w:rsidR="00E03467" w:rsidRPr="00CD49DD">
        <w:rPr>
          <w:rFonts w:eastAsia="Calibri"/>
          <w:color w:val="000000"/>
          <w:sz w:val="20"/>
          <w:szCs w:val="20"/>
        </w:rPr>
        <w:t xml:space="preserve"> обязуется уведомить об этом </w:t>
      </w:r>
      <w:r w:rsidR="00A161E4">
        <w:rPr>
          <w:rFonts w:eastAsia="Calibri"/>
          <w:color w:val="000000"/>
          <w:sz w:val="20"/>
          <w:szCs w:val="20"/>
        </w:rPr>
        <w:t>«Агента»</w:t>
      </w:r>
      <w:r w:rsidR="00E03467" w:rsidRPr="00CD49DD">
        <w:rPr>
          <w:rFonts w:eastAsia="Calibri"/>
          <w:color w:val="000000"/>
          <w:sz w:val="20"/>
          <w:szCs w:val="20"/>
        </w:rPr>
        <w:t xml:space="preserve"> за </w:t>
      </w:r>
      <w:r w:rsidR="008876F3" w:rsidRPr="00CD49DD">
        <w:rPr>
          <w:rFonts w:eastAsia="Calibri"/>
          <w:color w:val="000000"/>
          <w:sz w:val="20"/>
          <w:szCs w:val="20"/>
        </w:rPr>
        <w:t>2 (</w:t>
      </w:r>
      <w:r w:rsidR="00E03467" w:rsidRPr="00CD49DD">
        <w:rPr>
          <w:rFonts w:eastAsia="Calibri"/>
          <w:color w:val="000000"/>
          <w:sz w:val="20"/>
          <w:szCs w:val="20"/>
        </w:rPr>
        <w:t>два</w:t>
      </w:r>
      <w:r w:rsidR="008876F3" w:rsidRPr="00CD49DD">
        <w:rPr>
          <w:rFonts w:eastAsia="Calibri"/>
          <w:color w:val="000000"/>
          <w:sz w:val="20"/>
          <w:szCs w:val="20"/>
        </w:rPr>
        <w:t>)</w:t>
      </w:r>
      <w:r w:rsidR="00E03467" w:rsidRPr="00CD49DD">
        <w:rPr>
          <w:rFonts w:eastAsia="Calibri"/>
          <w:color w:val="000000"/>
          <w:sz w:val="20"/>
          <w:szCs w:val="20"/>
        </w:rPr>
        <w:t xml:space="preserve"> рабочих дня до начала </w:t>
      </w:r>
      <w:r w:rsidR="0095647D" w:rsidRPr="00CD49DD">
        <w:rPr>
          <w:rFonts w:eastAsia="Calibri"/>
          <w:color w:val="000000"/>
          <w:sz w:val="20"/>
          <w:szCs w:val="20"/>
        </w:rPr>
        <w:t>контакта с Потенциальными Покупателями</w:t>
      </w:r>
      <w:r w:rsidR="00A04A9C">
        <w:rPr>
          <w:rFonts w:eastAsia="Calibri"/>
          <w:color w:val="000000"/>
          <w:sz w:val="20"/>
          <w:szCs w:val="20"/>
        </w:rPr>
        <w:t xml:space="preserve"> Продукта</w:t>
      </w:r>
      <w:r w:rsidR="00E03467" w:rsidRPr="00CD49DD">
        <w:rPr>
          <w:rFonts w:eastAsia="Calibri"/>
          <w:color w:val="000000"/>
          <w:sz w:val="20"/>
          <w:szCs w:val="20"/>
        </w:rPr>
        <w:t xml:space="preserve"> с таких номеров.</w:t>
      </w:r>
    </w:p>
    <w:p w14:paraId="38CFECDB" w14:textId="77777777" w:rsidR="00E03467" w:rsidRPr="00CD49DD" w:rsidRDefault="00E03467" w:rsidP="00F8313B">
      <w:pPr>
        <w:jc w:val="both"/>
        <w:rPr>
          <w:rFonts w:eastAsia="Calibri"/>
          <w:color w:val="000000"/>
          <w:sz w:val="20"/>
          <w:szCs w:val="20"/>
        </w:rPr>
      </w:pPr>
      <w:r w:rsidRPr="00CD49DD">
        <w:rPr>
          <w:rFonts w:eastAsia="Calibri"/>
          <w:color w:val="000000"/>
          <w:sz w:val="20"/>
          <w:szCs w:val="20"/>
        </w:rPr>
        <w:t>3.1.1</w:t>
      </w:r>
      <w:r w:rsidR="00980131" w:rsidRPr="00CD49DD">
        <w:rPr>
          <w:rFonts w:eastAsia="Calibri"/>
          <w:color w:val="000000"/>
          <w:sz w:val="20"/>
          <w:szCs w:val="20"/>
        </w:rPr>
        <w:t>4</w:t>
      </w:r>
      <w:r w:rsidRPr="00CD49DD">
        <w:rPr>
          <w:rFonts w:eastAsia="Calibri"/>
          <w:color w:val="000000"/>
          <w:sz w:val="20"/>
          <w:szCs w:val="20"/>
        </w:rPr>
        <w:t xml:space="preserve">. По первому требованию </w:t>
      </w:r>
      <w:r w:rsidR="00A161E4">
        <w:rPr>
          <w:rFonts w:eastAsia="Calibri"/>
          <w:color w:val="000000"/>
          <w:sz w:val="20"/>
          <w:szCs w:val="20"/>
        </w:rPr>
        <w:t>«Агента»</w:t>
      </w:r>
      <w:r w:rsidRPr="00CD49DD">
        <w:rPr>
          <w:rFonts w:eastAsia="Calibri"/>
          <w:color w:val="000000"/>
          <w:sz w:val="20"/>
          <w:szCs w:val="20"/>
        </w:rPr>
        <w:t xml:space="preserve">, в течение 2 (двух) рабочих дней с момента получения запроса по электронной почте, направленного </w:t>
      </w:r>
      <w:r w:rsidR="00A161E4">
        <w:rPr>
          <w:rFonts w:eastAsia="Calibri"/>
          <w:color w:val="000000"/>
          <w:sz w:val="20"/>
          <w:szCs w:val="20"/>
        </w:rPr>
        <w:t>«Агентом»</w:t>
      </w:r>
      <w:r w:rsidRPr="00CD49DD">
        <w:rPr>
          <w:rFonts w:eastAsia="Calibri"/>
          <w:color w:val="000000"/>
          <w:sz w:val="20"/>
          <w:szCs w:val="20"/>
        </w:rPr>
        <w:t xml:space="preserve"> на адрес, указанный в Соглашении, предоставить </w:t>
      </w:r>
      <w:r w:rsidR="00A161E4">
        <w:rPr>
          <w:rFonts w:eastAsia="Calibri"/>
          <w:color w:val="000000"/>
          <w:sz w:val="20"/>
          <w:szCs w:val="20"/>
        </w:rPr>
        <w:t>«Агенту»</w:t>
      </w:r>
      <w:r w:rsidRPr="00CD49DD">
        <w:rPr>
          <w:rFonts w:eastAsia="Calibri"/>
          <w:color w:val="000000"/>
          <w:sz w:val="20"/>
          <w:szCs w:val="20"/>
        </w:rPr>
        <w:t xml:space="preserve"> </w:t>
      </w:r>
      <w:r w:rsidRPr="00CD49DD">
        <w:rPr>
          <w:rFonts w:eastAsia="Calibri"/>
          <w:color w:val="000000"/>
          <w:sz w:val="20"/>
          <w:szCs w:val="20"/>
        </w:rPr>
        <w:lastRenderedPageBreak/>
        <w:t>электронную копию документа, подтверждающего факт получения согласия на обработку персональных данных</w:t>
      </w:r>
      <w:r w:rsidR="00A04A9C">
        <w:rPr>
          <w:rFonts w:eastAsia="Calibri"/>
          <w:color w:val="000000"/>
          <w:sz w:val="20"/>
          <w:szCs w:val="20"/>
        </w:rPr>
        <w:t>,</w:t>
      </w:r>
      <w:r w:rsidRPr="00CD49DD">
        <w:rPr>
          <w:rFonts w:eastAsia="Calibri"/>
          <w:color w:val="000000"/>
          <w:sz w:val="20"/>
          <w:szCs w:val="20"/>
        </w:rPr>
        <w:t xml:space="preserve"> на адрес электронной почты</w:t>
      </w:r>
      <w:r w:rsidR="00A04A9C">
        <w:rPr>
          <w:rFonts w:eastAsia="Calibri"/>
          <w:color w:val="000000"/>
          <w:sz w:val="20"/>
          <w:szCs w:val="20"/>
        </w:rPr>
        <w:t>:</w:t>
      </w:r>
      <w:r w:rsidRPr="00CD49DD">
        <w:rPr>
          <w:rFonts w:eastAsia="Calibri"/>
          <w:color w:val="000000"/>
          <w:sz w:val="20"/>
          <w:szCs w:val="20"/>
        </w:rPr>
        <w:t xml:space="preserve"> </w:t>
      </w:r>
      <w:r w:rsidR="00D50E59" w:rsidRPr="00CD49DD">
        <w:rPr>
          <w:rFonts w:eastAsia="Calibri"/>
          <w:color w:val="000000"/>
          <w:sz w:val="20"/>
          <w:szCs w:val="20"/>
        </w:rPr>
        <w:t xml:space="preserve">support@rko-group.ru. </w:t>
      </w:r>
    </w:p>
    <w:p w14:paraId="1BBE6E98" w14:textId="77777777" w:rsidR="00E03467" w:rsidRPr="00CD49DD" w:rsidRDefault="00980131" w:rsidP="00F8313B">
      <w:pPr>
        <w:jc w:val="both"/>
        <w:rPr>
          <w:rFonts w:eastAsia="Calibri"/>
          <w:color w:val="000000"/>
          <w:sz w:val="20"/>
          <w:szCs w:val="20"/>
        </w:rPr>
      </w:pPr>
      <w:r w:rsidRPr="00CD49DD">
        <w:rPr>
          <w:rFonts w:eastAsia="Calibri"/>
          <w:color w:val="000000"/>
          <w:sz w:val="20"/>
          <w:szCs w:val="20"/>
        </w:rPr>
        <w:t xml:space="preserve">3.1.15. </w:t>
      </w:r>
      <w:r w:rsidR="0095647D" w:rsidRPr="00CD49DD">
        <w:rPr>
          <w:rFonts w:eastAsia="Calibri"/>
          <w:color w:val="000000"/>
          <w:sz w:val="20"/>
          <w:szCs w:val="20"/>
        </w:rPr>
        <w:t>В случае</w:t>
      </w:r>
      <w:r w:rsidR="00E03467" w:rsidRPr="00CD49DD">
        <w:rPr>
          <w:rFonts w:eastAsia="Calibri"/>
          <w:color w:val="000000"/>
          <w:sz w:val="20"/>
          <w:szCs w:val="20"/>
        </w:rPr>
        <w:t xml:space="preserve"> если согласие на обработку персональных данных от субъекта персональных данных получено в ходе телефонного разговора, </w:t>
      </w:r>
      <w:r w:rsidR="00A161E4">
        <w:rPr>
          <w:rFonts w:eastAsia="Calibri"/>
          <w:color w:val="000000"/>
          <w:sz w:val="20"/>
          <w:szCs w:val="20"/>
        </w:rPr>
        <w:t>«Агенту»</w:t>
      </w:r>
      <w:r w:rsidR="00E03467" w:rsidRPr="00CD49DD">
        <w:rPr>
          <w:rFonts w:eastAsia="Calibri"/>
          <w:color w:val="000000"/>
          <w:sz w:val="20"/>
          <w:szCs w:val="20"/>
        </w:rPr>
        <w:t xml:space="preserve"> предоставляется файл с аудиозаписью телефонного разговора в форматах .</w:t>
      </w:r>
      <w:proofErr w:type="spellStart"/>
      <w:r w:rsidR="00E03467" w:rsidRPr="00CD49DD">
        <w:rPr>
          <w:rFonts w:eastAsia="Calibri"/>
          <w:color w:val="000000"/>
          <w:sz w:val="20"/>
          <w:szCs w:val="20"/>
        </w:rPr>
        <w:t>wav</w:t>
      </w:r>
      <w:proofErr w:type="spellEnd"/>
      <w:r w:rsidR="00E03467" w:rsidRPr="00CD49DD">
        <w:rPr>
          <w:rFonts w:eastAsia="Calibri"/>
          <w:color w:val="000000"/>
          <w:sz w:val="20"/>
          <w:szCs w:val="20"/>
        </w:rPr>
        <w:t xml:space="preserve"> или .mp3. Размер одного файла не должен превышать 15 Мегабайт.</w:t>
      </w:r>
      <w:r w:rsidR="0066057C" w:rsidRPr="00CD49DD">
        <w:rPr>
          <w:rFonts w:eastAsia="Calibri"/>
          <w:color w:val="000000"/>
          <w:sz w:val="20"/>
          <w:szCs w:val="20"/>
        </w:rPr>
        <w:t xml:space="preserve"> </w:t>
      </w:r>
    </w:p>
    <w:p w14:paraId="73A5794F" w14:textId="77777777" w:rsidR="00E03467" w:rsidRPr="00CD49DD" w:rsidRDefault="00980131" w:rsidP="00F8313B">
      <w:pPr>
        <w:jc w:val="both"/>
        <w:rPr>
          <w:rFonts w:eastAsia="Calibri"/>
          <w:color w:val="000000"/>
          <w:sz w:val="20"/>
          <w:szCs w:val="20"/>
        </w:rPr>
      </w:pPr>
      <w:r w:rsidRPr="00CD49DD">
        <w:rPr>
          <w:rFonts w:eastAsia="Calibri"/>
          <w:color w:val="000000"/>
          <w:sz w:val="20"/>
          <w:szCs w:val="20"/>
        </w:rPr>
        <w:t xml:space="preserve">3.1.16. </w:t>
      </w:r>
      <w:r w:rsidR="00E03467" w:rsidRPr="00CD49DD">
        <w:rPr>
          <w:rFonts w:eastAsia="Calibri"/>
          <w:color w:val="000000"/>
          <w:sz w:val="20"/>
          <w:szCs w:val="20"/>
        </w:rPr>
        <w:t xml:space="preserve">В случае получения </w:t>
      </w:r>
      <w:r w:rsidR="007029CA" w:rsidRPr="00CD49DD">
        <w:rPr>
          <w:rFonts w:eastAsia="Calibri"/>
          <w:color w:val="000000"/>
          <w:sz w:val="20"/>
          <w:szCs w:val="20"/>
        </w:rPr>
        <w:t>«</w:t>
      </w:r>
      <w:r w:rsidR="00E03467" w:rsidRPr="00CD49DD">
        <w:rPr>
          <w:rFonts w:eastAsia="Calibri"/>
          <w:color w:val="000000"/>
          <w:sz w:val="20"/>
          <w:szCs w:val="20"/>
        </w:rPr>
        <w:t>Пользователем</w:t>
      </w:r>
      <w:r w:rsidR="007029CA" w:rsidRPr="00CD49DD">
        <w:rPr>
          <w:rFonts w:eastAsia="Calibri"/>
          <w:color w:val="000000"/>
          <w:sz w:val="20"/>
          <w:szCs w:val="20"/>
        </w:rPr>
        <w:t>»</w:t>
      </w:r>
      <w:r w:rsidR="00E03467" w:rsidRPr="00CD49DD">
        <w:rPr>
          <w:rFonts w:eastAsia="Calibri"/>
          <w:color w:val="000000"/>
          <w:sz w:val="20"/>
          <w:szCs w:val="20"/>
        </w:rPr>
        <w:t xml:space="preserve"> </w:t>
      </w:r>
      <w:r w:rsidR="00A04A9C">
        <w:rPr>
          <w:rFonts w:eastAsia="Calibri"/>
          <w:color w:val="000000"/>
          <w:sz w:val="20"/>
          <w:szCs w:val="20"/>
        </w:rPr>
        <w:t>или</w:t>
      </w:r>
      <w:r w:rsidR="00E03467" w:rsidRPr="00CD49DD">
        <w:rPr>
          <w:rFonts w:eastAsia="Calibri"/>
          <w:color w:val="000000"/>
          <w:sz w:val="20"/>
          <w:szCs w:val="20"/>
        </w:rPr>
        <w:t xml:space="preserve"> </w:t>
      </w:r>
      <w:r w:rsidR="007029CA" w:rsidRPr="00CD49DD">
        <w:rPr>
          <w:rFonts w:eastAsia="Calibri"/>
          <w:color w:val="000000"/>
          <w:sz w:val="20"/>
          <w:szCs w:val="20"/>
        </w:rPr>
        <w:t>«</w:t>
      </w:r>
      <w:r w:rsidR="00E03467" w:rsidRPr="00CD49DD">
        <w:rPr>
          <w:rFonts w:eastAsia="Calibri"/>
          <w:color w:val="000000"/>
          <w:sz w:val="20"/>
          <w:szCs w:val="20"/>
        </w:rPr>
        <w:t>Субагентом</w:t>
      </w:r>
      <w:r w:rsidR="007029CA" w:rsidRPr="00CD49DD">
        <w:rPr>
          <w:rFonts w:eastAsia="Calibri"/>
          <w:color w:val="000000"/>
          <w:sz w:val="20"/>
          <w:szCs w:val="20"/>
        </w:rPr>
        <w:t>»</w:t>
      </w:r>
      <w:r w:rsidR="00E03467" w:rsidRPr="00CD49DD">
        <w:rPr>
          <w:rFonts w:eastAsia="Calibri"/>
          <w:color w:val="000000"/>
          <w:sz w:val="20"/>
          <w:szCs w:val="20"/>
        </w:rPr>
        <w:t xml:space="preserve"> письменного согласия на обработку персональных данных от субъекта персональных данных, </w:t>
      </w:r>
      <w:r w:rsidR="00A161E4">
        <w:rPr>
          <w:rFonts w:eastAsia="Calibri"/>
          <w:color w:val="000000"/>
          <w:sz w:val="20"/>
          <w:szCs w:val="20"/>
        </w:rPr>
        <w:t>«Агенту»</w:t>
      </w:r>
      <w:r w:rsidR="00E03467" w:rsidRPr="00CD49DD">
        <w:rPr>
          <w:rFonts w:eastAsia="Calibri"/>
          <w:color w:val="000000"/>
          <w:sz w:val="20"/>
          <w:szCs w:val="20"/>
        </w:rPr>
        <w:t xml:space="preserve"> предоставляется сканированное изображение согласия на обработку персональных данных в файлах форматов .</w:t>
      </w:r>
      <w:proofErr w:type="spellStart"/>
      <w:r w:rsidR="00E03467" w:rsidRPr="00CD49DD">
        <w:rPr>
          <w:rFonts w:eastAsia="Calibri"/>
          <w:color w:val="000000"/>
          <w:sz w:val="20"/>
          <w:szCs w:val="20"/>
        </w:rPr>
        <w:t>jpg</w:t>
      </w:r>
      <w:proofErr w:type="spellEnd"/>
      <w:r w:rsidR="00E03467" w:rsidRPr="00CD49DD">
        <w:rPr>
          <w:rFonts w:eastAsia="Calibri"/>
          <w:color w:val="000000"/>
          <w:sz w:val="20"/>
          <w:szCs w:val="20"/>
        </w:rPr>
        <w:t>, .</w:t>
      </w:r>
      <w:proofErr w:type="spellStart"/>
      <w:r w:rsidR="00E03467" w:rsidRPr="00CD49DD">
        <w:rPr>
          <w:rFonts w:eastAsia="Calibri"/>
          <w:color w:val="000000"/>
          <w:sz w:val="20"/>
          <w:szCs w:val="20"/>
        </w:rPr>
        <w:t>pdf</w:t>
      </w:r>
      <w:proofErr w:type="spellEnd"/>
      <w:r w:rsidR="00E03467" w:rsidRPr="00CD49DD">
        <w:rPr>
          <w:rFonts w:eastAsia="Calibri"/>
          <w:color w:val="000000"/>
          <w:sz w:val="20"/>
          <w:szCs w:val="20"/>
        </w:rPr>
        <w:t xml:space="preserve"> или .</w:t>
      </w:r>
      <w:proofErr w:type="spellStart"/>
      <w:r w:rsidR="00E03467" w:rsidRPr="00CD49DD">
        <w:rPr>
          <w:rFonts w:eastAsia="Calibri"/>
          <w:color w:val="000000"/>
          <w:sz w:val="20"/>
          <w:szCs w:val="20"/>
        </w:rPr>
        <w:t>png</w:t>
      </w:r>
      <w:proofErr w:type="spellEnd"/>
      <w:r w:rsidR="00E03467" w:rsidRPr="00CD49DD">
        <w:rPr>
          <w:rFonts w:eastAsia="Calibri"/>
          <w:color w:val="000000"/>
          <w:sz w:val="20"/>
          <w:szCs w:val="20"/>
        </w:rPr>
        <w:t>. Размер одного файла не должен превышать 15 Мегабайт.</w:t>
      </w:r>
    </w:p>
    <w:p w14:paraId="2E2BBF77" w14:textId="77777777" w:rsidR="00980131" w:rsidRPr="00CD49DD" w:rsidRDefault="00980131" w:rsidP="00CD49DD">
      <w:pPr>
        <w:jc w:val="both"/>
        <w:rPr>
          <w:rFonts w:eastAsia="Calibri"/>
          <w:color w:val="000000"/>
          <w:sz w:val="20"/>
          <w:szCs w:val="20"/>
        </w:rPr>
      </w:pPr>
      <w:r w:rsidRPr="00CD49DD">
        <w:rPr>
          <w:rFonts w:eastAsia="Calibri"/>
          <w:color w:val="000000"/>
          <w:sz w:val="20"/>
          <w:szCs w:val="20"/>
        </w:rPr>
        <w:t xml:space="preserve">3.1.17. Получение от субъекта персональных данных согласия на обработку его персональных данных может быть осуществлено путем нажатия соответствующей электронной клавиши (галочки), свидетельствующей об ознакомлении с «Согласием субъекта на обработку его персональных данных» в соответствии с Федеральным законом «О персональных данных». До нажатия указанной клавиши Потенциальным </w:t>
      </w:r>
      <w:r w:rsidR="00A04A9C">
        <w:rPr>
          <w:rFonts w:eastAsia="Calibri"/>
          <w:color w:val="000000"/>
          <w:sz w:val="20"/>
          <w:szCs w:val="20"/>
        </w:rPr>
        <w:t>П</w:t>
      </w:r>
      <w:r w:rsidRPr="00CD49DD">
        <w:rPr>
          <w:rFonts w:eastAsia="Calibri"/>
          <w:color w:val="000000"/>
          <w:sz w:val="20"/>
          <w:szCs w:val="20"/>
        </w:rPr>
        <w:t>окупателем</w:t>
      </w:r>
      <w:r w:rsidR="00A04A9C">
        <w:rPr>
          <w:rFonts w:eastAsia="Calibri"/>
          <w:color w:val="000000"/>
          <w:sz w:val="20"/>
          <w:szCs w:val="20"/>
        </w:rPr>
        <w:t xml:space="preserve"> Продукта</w:t>
      </w:r>
      <w:r w:rsidRPr="00CD49DD">
        <w:rPr>
          <w:rFonts w:eastAsia="Calibri"/>
          <w:color w:val="000000"/>
          <w:sz w:val="20"/>
          <w:szCs w:val="20"/>
        </w:rPr>
        <w:t>, осуществить дальнейшие действия по передаче Заявки</w:t>
      </w:r>
      <w:r w:rsidR="006B6213" w:rsidRPr="00CD49DD">
        <w:rPr>
          <w:rFonts w:eastAsia="Calibri"/>
          <w:color w:val="000000"/>
          <w:sz w:val="20"/>
          <w:szCs w:val="20"/>
        </w:rPr>
        <w:t xml:space="preserve"> невозможно</w:t>
      </w:r>
      <w:r w:rsidRPr="00CD49DD">
        <w:rPr>
          <w:rFonts w:eastAsia="Calibri"/>
          <w:color w:val="000000"/>
          <w:sz w:val="20"/>
          <w:szCs w:val="20"/>
        </w:rPr>
        <w:t>.</w:t>
      </w:r>
    </w:p>
    <w:p w14:paraId="5F5D0422" w14:textId="77777777" w:rsidR="00FF32B1" w:rsidRPr="00CD49DD" w:rsidRDefault="00980131" w:rsidP="00007239">
      <w:pPr>
        <w:jc w:val="both"/>
        <w:rPr>
          <w:rFonts w:eastAsia="Calibri"/>
          <w:color w:val="000000"/>
          <w:sz w:val="20"/>
          <w:szCs w:val="20"/>
        </w:rPr>
      </w:pPr>
      <w:r w:rsidRPr="00CD49DD">
        <w:rPr>
          <w:rFonts w:eastAsia="Calibri"/>
          <w:color w:val="000000"/>
          <w:sz w:val="20"/>
          <w:szCs w:val="20"/>
        </w:rPr>
        <w:t xml:space="preserve">3.1.18. </w:t>
      </w:r>
      <w:r w:rsidR="00CD49DD" w:rsidRPr="00CD49DD">
        <w:rPr>
          <w:rFonts w:eastAsia="Calibri"/>
          <w:color w:val="000000"/>
          <w:sz w:val="20"/>
          <w:szCs w:val="20"/>
        </w:rPr>
        <w:t>«</w:t>
      </w:r>
      <w:r w:rsidR="00FF32B1" w:rsidRPr="00CD49DD">
        <w:rPr>
          <w:rFonts w:eastAsia="Calibri"/>
          <w:color w:val="000000"/>
          <w:sz w:val="20"/>
          <w:szCs w:val="20"/>
        </w:rPr>
        <w:t>Пользователь</w:t>
      </w:r>
      <w:r w:rsidR="00CD49DD" w:rsidRPr="00CD49DD">
        <w:rPr>
          <w:rFonts w:eastAsia="Calibri"/>
          <w:color w:val="000000"/>
          <w:sz w:val="20"/>
          <w:szCs w:val="20"/>
        </w:rPr>
        <w:t>»</w:t>
      </w:r>
      <w:r w:rsidR="00FF32B1" w:rsidRPr="00CD49DD">
        <w:rPr>
          <w:rFonts w:eastAsia="Calibri"/>
          <w:color w:val="000000"/>
          <w:sz w:val="20"/>
          <w:szCs w:val="20"/>
        </w:rPr>
        <w:t xml:space="preserve"> </w:t>
      </w:r>
      <w:r w:rsidR="00A04A9C">
        <w:rPr>
          <w:rFonts w:eastAsia="Calibri"/>
          <w:color w:val="000000"/>
          <w:sz w:val="20"/>
          <w:szCs w:val="20"/>
        </w:rPr>
        <w:t>или</w:t>
      </w:r>
      <w:r w:rsidR="00FF32B1" w:rsidRPr="00CD49DD">
        <w:rPr>
          <w:rFonts w:eastAsia="Calibri"/>
          <w:color w:val="000000"/>
          <w:sz w:val="20"/>
          <w:szCs w:val="20"/>
        </w:rPr>
        <w:t xml:space="preserve"> </w:t>
      </w:r>
      <w:r w:rsidR="00CD49DD" w:rsidRPr="00CD49DD">
        <w:rPr>
          <w:rFonts w:eastAsia="Calibri"/>
          <w:color w:val="000000"/>
          <w:sz w:val="20"/>
          <w:szCs w:val="20"/>
        </w:rPr>
        <w:t>«</w:t>
      </w:r>
      <w:r w:rsidR="00FF32B1" w:rsidRPr="00CD49DD">
        <w:rPr>
          <w:rFonts w:eastAsia="Calibri"/>
          <w:color w:val="000000"/>
          <w:sz w:val="20"/>
          <w:szCs w:val="20"/>
        </w:rPr>
        <w:t>Субагент</w:t>
      </w:r>
      <w:r w:rsidR="00CD49DD" w:rsidRPr="00CD49DD">
        <w:rPr>
          <w:rFonts w:eastAsia="Calibri"/>
          <w:color w:val="000000"/>
          <w:sz w:val="20"/>
          <w:szCs w:val="20"/>
        </w:rPr>
        <w:t>»</w:t>
      </w:r>
      <w:r w:rsidR="00FF32B1" w:rsidRPr="00CD49DD">
        <w:rPr>
          <w:rFonts w:eastAsia="Calibri"/>
          <w:color w:val="000000"/>
          <w:sz w:val="20"/>
          <w:szCs w:val="20"/>
        </w:rPr>
        <w:t xml:space="preserve"> обязуется при любых коммуникациях с Клиентами не представляться как сотрудник или представитель Принципала</w:t>
      </w:r>
      <w:r w:rsidR="00A04A9C">
        <w:rPr>
          <w:rFonts w:eastAsia="Calibri"/>
          <w:color w:val="000000"/>
          <w:sz w:val="20"/>
          <w:szCs w:val="20"/>
        </w:rPr>
        <w:t>(</w:t>
      </w:r>
      <w:proofErr w:type="spellStart"/>
      <w:r w:rsidR="00A04A9C">
        <w:rPr>
          <w:rFonts w:eastAsia="Calibri"/>
          <w:color w:val="000000"/>
          <w:sz w:val="20"/>
          <w:szCs w:val="20"/>
        </w:rPr>
        <w:t>ов</w:t>
      </w:r>
      <w:proofErr w:type="spellEnd"/>
      <w:r w:rsidR="00A04A9C">
        <w:rPr>
          <w:rFonts w:eastAsia="Calibri"/>
          <w:color w:val="000000"/>
          <w:sz w:val="20"/>
          <w:szCs w:val="20"/>
        </w:rPr>
        <w:t>)</w:t>
      </w:r>
      <w:r w:rsidR="00FF32B1" w:rsidRPr="00CD49DD">
        <w:rPr>
          <w:rFonts w:eastAsia="Calibri"/>
          <w:color w:val="000000"/>
          <w:sz w:val="20"/>
          <w:szCs w:val="20"/>
        </w:rPr>
        <w:t>.</w:t>
      </w:r>
    </w:p>
    <w:p w14:paraId="0E746645" w14:textId="77777777" w:rsidR="00FF32B1" w:rsidRPr="00CD49DD" w:rsidRDefault="00980131" w:rsidP="00007239">
      <w:pPr>
        <w:jc w:val="both"/>
        <w:rPr>
          <w:rFonts w:eastAsia="Calibri"/>
          <w:color w:val="000000"/>
          <w:sz w:val="20"/>
          <w:szCs w:val="20"/>
        </w:rPr>
      </w:pPr>
      <w:r w:rsidRPr="00CD49DD">
        <w:rPr>
          <w:rFonts w:eastAsia="Calibri"/>
          <w:color w:val="000000"/>
          <w:sz w:val="20"/>
          <w:szCs w:val="20"/>
        </w:rPr>
        <w:t>3.1.</w:t>
      </w:r>
      <w:r w:rsidR="00CE61D2">
        <w:rPr>
          <w:rFonts w:eastAsia="Calibri"/>
          <w:color w:val="000000"/>
          <w:sz w:val="20"/>
          <w:szCs w:val="20"/>
        </w:rPr>
        <w:t>19</w:t>
      </w:r>
      <w:r w:rsidRPr="00CD49DD">
        <w:rPr>
          <w:rFonts w:eastAsia="Calibri"/>
          <w:color w:val="000000"/>
          <w:sz w:val="20"/>
          <w:szCs w:val="20"/>
        </w:rPr>
        <w:t>.</w:t>
      </w:r>
      <w:r w:rsidR="00A000DD" w:rsidRPr="00CD49DD">
        <w:rPr>
          <w:rFonts w:eastAsia="Calibri"/>
          <w:color w:val="000000"/>
          <w:sz w:val="20"/>
          <w:szCs w:val="20"/>
        </w:rPr>
        <w:t xml:space="preserve"> </w:t>
      </w:r>
      <w:r w:rsidR="00FF32B1" w:rsidRPr="00CD49DD">
        <w:rPr>
          <w:rFonts w:eastAsia="Calibri"/>
          <w:color w:val="000000"/>
          <w:sz w:val="20"/>
          <w:szCs w:val="20"/>
        </w:rPr>
        <w:t xml:space="preserve">Выполнять иные обязанности, предусмотренные законодательством РФ, включая </w:t>
      </w:r>
      <w:r w:rsidR="00A04A9C" w:rsidRPr="00A04A9C">
        <w:rPr>
          <w:rFonts w:eastAsia="Calibri"/>
          <w:color w:val="000000"/>
          <w:sz w:val="20"/>
          <w:szCs w:val="20"/>
        </w:rPr>
        <w:t xml:space="preserve">Федеральный закон "О рекламе" от 13.03.2006 </w:t>
      </w:r>
      <w:r w:rsidR="00A04A9C">
        <w:rPr>
          <w:rFonts w:eastAsia="Calibri"/>
          <w:color w:val="000000"/>
          <w:sz w:val="20"/>
          <w:szCs w:val="20"/>
        </w:rPr>
        <w:t>№</w:t>
      </w:r>
      <w:r w:rsidR="00A04A9C" w:rsidRPr="00A04A9C">
        <w:rPr>
          <w:rFonts w:eastAsia="Calibri"/>
          <w:color w:val="000000"/>
          <w:sz w:val="20"/>
          <w:szCs w:val="20"/>
        </w:rPr>
        <w:t xml:space="preserve"> 38-ФЗ</w:t>
      </w:r>
      <w:r w:rsidR="00A04A9C">
        <w:rPr>
          <w:rFonts w:eastAsia="Calibri"/>
          <w:color w:val="000000"/>
          <w:sz w:val="20"/>
          <w:szCs w:val="20"/>
        </w:rPr>
        <w:t xml:space="preserve">, а также </w:t>
      </w:r>
      <w:r w:rsidR="00F725D9" w:rsidRPr="00F725D9">
        <w:rPr>
          <w:rFonts w:eastAsia="Calibri"/>
          <w:color w:val="000000"/>
          <w:sz w:val="20"/>
          <w:szCs w:val="20"/>
        </w:rPr>
        <w:t>Федеральны</w:t>
      </w:r>
      <w:r w:rsidR="00F725D9">
        <w:rPr>
          <w:rFonts w:eastAsia="Calibri"/>
          <w:color w:val="000000"/>
          <w:sz w:val="20"/>
          <w:szCs w:val="20"/>
        </w:rPr>
        <w:t>й</w:t>
      </w:r>
      <w:r w:rsidR="00F725D9" w:rsidRPr="00F725D9">
        <w:rPr>
          <w:rFonts w:eastAsia="Calibri"/>
          <w:color w:val="000000"/>
          <w:sz w:val="20"/>
          <w:szCs w:val="20"/>
        </w:rPr>
        <w:t xml:space="preserve"> закон «О персональных данных» от 27.07.2006 </w:t>
      </w:r>
      <w:r w:rsidR="00F725D9">
        <w:rPr>
          <w:rFonts w:eastAsia="Calibri"/>
          <w:color w:val="000000"/>
          <w:sz w:val="20"/>
          <w:szCs w:val="20"/>
        </w:rPr>
        <w:br/>
      </w:r>
      <w:r w:rsidR="00F725D9" w:rsidRPr="00F725D9">
        <w:rPr>
          <w:rFonts w:eastAsia="Calibri"/>
          <w:color w:val="000000"/>
          <w:sz w:val="20"/>
          <w:szCs w:val="20"/>
        </w:rPr>
        <w:t>№ 152-ФЗ</w:t>
      </w:r>
      <w:r w:rsidR="006B6213" w:rsidRPr="00CD49DD">
        <w:rPr>
          <w:rFonts w:eastAsia="Calibri"/>
          <w:color w:val="000000"/>
          <w:sz w:val="20"/>
          <w:szCs w:val="20"/>
        </w:rPr>
        <w:t>.</w:t>
      </w:r>
      <w:r w:rsidR="00FF32B1" w:rsidRPr="00CD49DD">
        <w:rPr>
          <w:rFonts w:eastAsia="Calibri"/>
          <w:color w:val="000000"/>
          <w:sz w:val="20"/>
          <w:szCs w:val="20"/>
        </w:rPr>
        <w:t xml:space="preserve"> </w:t>
      </w:r>
      <w:r w:rsidR="00CD49DD" w:rsidRPr="00CD49DD">
        <w:rPr>
          <w:rFonts w:eastAsia="Calibri"/>
          <w:color w:val="000000"/>
          <w:sz w:val="20"/>
          <w:szCs w:val="20"/>
        </w:rPr>
        <w:t>«</w:t>
      </w:r>
      <w:r w:rsidR="00FF32B1" w:rsidRPr="00CD49DD">
        <w:rPr>
          <w:rFonts w:eastAsia="Calibri"/>
          <w:color w:val="000000"/>
          <w:sz w:val="20"/>
          <w:szCs w:val="20"/>
        </w:rPr>
        <w:t>Пользователь</w:t>
      </w:r>
      <w:r w:rsidR="00CD49DD" w:rsidRPr="00CD49DD">
        <w:rPr>
          <w:rFonts w:eastAsia="Calibri"/>
          <w:color w:val="000000"/>
          <w:sz w:val="20"/>
          <w:szCs w:val="20"/>
        </w:rPr>
        <w:t>»</w:t>
      </w:r>
      <w:r w:rsidR="00FF32B1" w:rsidRPr="00CD49DD">
        <w:rPr>
          <w:rFonts w:eastAsia="Calibri"/>
          <w:color w:val="000000"/>
          <w:sz w:val="20"/>
          <w:szCs w:val="20"/>
        </w:rPr>
        <w:t xml:space="preserve"> </w:t>
      </w:r>
      <w:r w:rsidR="00A04A9C">
        <w:rPr>
          <w:rFonts w:eastAsia="Calibri"/>
          <w:color w:val="000000"/>
          <w:sz w:val="20"/>
          <w:szCs w:val="20"/>
        </w:rPr>
        <w:t>или</w:t>
      </w:r>
      <w:r w:rsidR="00FF32B1" w:rsidRPr="00CD49DD">
        <w:rPr>
          <w:rFonts w:eastAsia="Calibri"/>
          <w:color w:val="000000"/>
          <w:sz w:val="20"/>
          <w:szCs w:val="20"/>
        </w:rPr>
        <w:t xml:space="preserve"> </w:t>
      </w:r>
      <w:r w:rsidR="00CD49DD" w:rsidRPr="00CD49DD">
        <w:rPr>
          <w:rFonts w:eastAsia="Calibri"/>
          <w:color w:val="000000"/>
          <w:sz w:val="20"/>
          <w:szCs w:val="20"/>
        </w:rPr>
        <w:t>«</w:t>
      </w:r>
      <w:r w:rsidR="00FF32B1" w:rsidRPr="00CD49DD">
        <w:rPr>
          <w:rFonts w:eastAsia="Calibri"/>
          <w:color w:val="000000"/>
          <w:sz w:val="20"/>
          <w:szCs w:val="20"/>
        </w:rPr>
        <w:t>Субагент</w:t>
      </w:r>
      <w:r w:rsidR="00CD49DD" w:rsidRPr="00CD49DD">
        <w:rPr>
          <w:rFonts w:eastAsia="Calibri"/>
          <w:color w:val="000000"/>
          <w:sz w:val="20"/>
          <w:szCs w:val="20"/>
        </w:rPr>
        <w:t>»</w:t>
      </w:r>
      <w:r w:rsidR="00FF32B1" w:rsidRPr="00CD49DD">
        <w:rPr>
          <w:rFonts w:eastAsia="Calibri"/>
          <w:color w:val="000000"/>
          <w:sz w:val="20"/>
          <w:szCs w:val="20"/>
        </w:rPr>
        <w:t xml:space="preserve"> обязуется в обязательном порядке получить от лица, которому доводится информация о Продуктах</w:t>
      </w:r>
      <w:r w:rsidR="00A000DD" w:rsidRPr="00CD49DD">
        <w:rPr>
          <w:rFonts w:eastAsia="Calibri"/>
          <w:color w:val="000000"/>
          <w:sz w:val="20"/>
          <w:szCs w:val="20"/>
        </w:rPr>
        <w:t xml:space="preserve"> / Услугах</w:t>
      </w:r>
      <w:r w:rsidR="00FF32B1" w:rsidRPr="00CD49DD">
        <w:rPr>
          <w:rFonts w:eastAsia="Calibri"/>
          <w:color w:val="000000"/>
          <w:sz w:val="20"/>
          <w:szCs w:val="20"/>
        </w:rPr>
        <w:t xml:space="preserve"> Принципал</w:t>
      </w:r>
      <w:r w:rsidR="006B6213" w:rsidRPr="00CD49DD">
        <w:rPr>
          <w:rFonts w:eastAsia="Calibri"/>
          <w:color w:val="000000"/>
          <w:sz w:val="20"/>
          <w:szCs w:val="20"/>
        </w:rPr>
        <w:t>а</w:t>
      </w:r>
      <w:r w:rsidR="00A000DD" w:rsidRPr="00CD49DD">
        <w:rPr>
          <w:rFonts w:eastAsia="Calibri"/>
          <w:color w:val="000000"/>
          <w:sz w:val="20"/>
          <w:szCs w:val="20"/>
        </w:rPr>
        <w:t>(</w:t>
      </w:r>
      <w:proofErr w:type="spellStart"/>
      <w:r w:rsidR="00A000DD" w:rsidRPr="00CD49DD">
        <w:rPr>
          <w:rFonts w:eastAsia="Calibri"/>
          <w:color w:val="000000"/>
          <w:sz w:val="20"/>
          <w:szCs w:val="20"/>
        </w:rPr>
        <w:t>ов</w:t>
      </w:r>
      <w:proofErr w:type="spellEnd"/>
      <w:r w:rsidR="00A000DD" w:rsidRPr="00CD49DD">
        <w:rPr>
          <w:rFonts w:eastAsia="Calibri"/>
          <w:color w:val="000000"/>
          <w:sz w:val="20"/>
          <w:szCs w:val="20"/>
        </w:rPr>
        <w:t>)</w:t>
      </w:r>
      <w:r w:rsidR="00FF32B1" w:rsidRPr="00CD49DD">
        <w:rPr>
          <w:rFonts w:eastAsia="Calibri"/>
          <w:color w:val="000000"/>
          <w:sz w:val="20"/>
          <w:szCs w:val="20"/>
        </w:rPr>
        <w:t xml:space="preserve"> (</w:t>
      </w:r>
      <w:r w:rsidR="006B6213" w:rsidRPr="00CD49DD">
        <w:rPr>
          <w:rFonts w:eastAsia="Calibri"/>
          <w:color w:val="000000"/>
          <w:sz w:val="20"/>
          <w:szCs w:val="20"/>
        </w:rPr>
        <w:t xml:space="preserve">телефонные </w:t>
      </w:r>
      <w:r w:rsidR="00FF32B1" w:rsidRPr="00CD49DD">
        <w:rPr>
          <w:rFonts w:eastAsia="Calibri"/>
          <w:color w:val="000000"/>
          <w:sz w:val="20"/>
          <w:szCs w:val="20"/>
        </w:rPr>
        <w:t xml:space="preserve">звонки, </w:t>
      </w:r>
      <w:r w:rsidR="006B6213" w:rsidRPr="00CD49DD">
        <w:rPr>
          <w:rFonts w:eastAsia="Calibri"/>
          <w:color w:val="000000"/>
          <w:sz w:val="20"/>
          <w:szCs w:val="20"/>
        </w:rPr>
        <w:t xml:space="preserve">информирование на </w:t>
      </w:r>
      <w:proofErr w:type="spellStart"/>
      <w:r w:rsidR="00FF32B1" w:rsidRPr="00CD49DD">
        <w:rPr>
          <w:rFonts w:eastAsia="Calibri"/>
          <w:color w:val="000000"/>
          <w:sz w:val="20"/>
          <w:szCs w:val="20"/>
        </w:rPr>
        <w:t>e-mail</w:t>
      </w:r>
      <w:proofErr w:type="spellEnd"/>
      <w:r w:rsidR="00FF32B1" w:rsidRPr="00CD49DD">
        <w:rPr>
          <w:rFonts w:eastAsia="Calibri"/>
          <w:color w:val="000000"/>
          <w:sz w:val="20"/>
          <w:szCs w:val="20"/>
        </w:rPr>
        <w:t xml:space="preserve">, </w:t>
      </w:r>
      <w:proofErr w:type="spellStart"/>
      <w:r w:rsidR="00FF32B1" w:rsidRPr="00CD49DD">
        <w:rPr>
          <w:rFonts w:eastAsia="Calibri"/>
          <w:color w:val="000000"/>
          <w:sz w:val="20"/>
          <w:szCs w:val="20"/>
        </w:rPr>
        <w:t>sms</w:t>
      </w:r>
      <w:proofErr w:type="spellEnd"/>
      <w:r w:rsidR="00FF32B1" w:rsidRPr="00CD49DD">
        <w:rPr>
          <w:rFonts w:eastAsia="Calibri"/>
          <w:color w:val="000000"/>
          <w:sz w:val="20"/>
          <w:szCs w:val="20"/>
        </w:rPr>
        <w:t>-рассылка), согласие на получение абоненто</w:t>
      </w:r>
      <w:r w:rsidR="00CE61D2">
        <w:rPr>
          <w:rFonts w:eastAsia="Calibri"/>
          <w:color w:val="000000"/>
          <w:sz w:val="20"/>
          <w:szCs w:val="20"/>
        </w:rPr>
        <w:t>м</w:t>
      </w:r>
      <w:r w:rsidR="00FF32B1" w:rsidRPr="00CD49DD">
        <w:rPr>
          <w:rFonts w:eastAsia="Calibri"/>
          <w:color w:val="000000"/>
          <w:sz w:val="20"/>
          <w:szCs w:val="20"/>
        </w:rPr>
        <w:t xml:space="preserve"> рекламного предложения о Продуктах</w:t>
      </w:r>
      <w:r w:rsidR="00A000DD" w:rsidRPr="00CD49DD">
        <w:rPr>
          <w:rFonts w:eastAsia="Calibri"/>
          <w:color w:val="000000"/>
          <w:sz w:val="20"/>
          <w:szCs w:val="20"/>
        </w:rPr>
        <w:t xml:space="preserve"> / Услугах</w:t>
      </w:r>
      <w:r w:rsidR="00FF32B1" w:rsidRPr="00CD49DD">
        <w:rPr>
          <w:rFonts w:eastAsia="Calibri"/>
          <w:color w:val="000000"/>
          <w:sz w:val="20"/>
          <w:szCs w:val="20"/>
        </w:rPr>
        <w:t xml:space="preserve"> Принципала</w:t>
      </w:r>
      <w:r w:rsidR="00A000DD" w:rsidRPr="00CD49DD">
        <w:rPr>
          <w:rFonts w:eastAsia="Calibri"/>
          <w:color w:val="000000"/>
          <w:sz w:val="20"/>
          <w:szCs w:val="20"/>
        </w:rPr>
        <w:t>(</w:t>
      </w:r>
      <w:proofErr w:type="spellStart"/>
      <w:r w:rsidR="00A000DD" w:rsidRPr="00CD49DD">
        <w:rPr>
          <w:rFonts w:eastAsia="Calibri"/>
          <w:color w:val="000000"/>
          <w:sz w:val="20"/>
          <w:szCs w:val="20"/>
        </w:rPr>
        <w:t>ов</w:t>
      </w:r>
      <w:proofErr w:type="spellEnd"/>
      <w:r w:rsidR="00A000DD" w:rsidRPr="00CD49DD">
        <w:rPr>
          <w:rFonts w:eastAsia="Calibri"/>
          <w:color w:val="000000"/>
          <w:sz w:val="20"/>
          <w:szCs w:val="20"/>
        </w:rPr>
        <w:t>)</w:t>
      </w:r>
      <w:r w:rsidR="00FF32B1" w:rsidRPr="00CD49DD">
        <w:rPr>
          <w:rFonts w:eastAsia="Calibri"/>
          <w:color w:val="000000"/>
          <w:sz w:val="20"/>
          <w:szCs w:val="20"/>
        </w:rPr>
        <w:t>.</w:t>
      </w:r>
    </w:p>
    <w:p w14:paraId="6B24BD6F" w14:textId="77777777" w:rsidR="007302A1" w:rsidRPr="007302A1" w:rsidRDefault="00645ADB" w:rsidP="007302A1">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3.1.2</w:t>
      </w:r>
      <w:r w:rsidR="00CE61D2">
        <w:rPr>
          <w:rFonts w:eastAsia="Calibri"/>
          <w:color w:val="000000"/>
          <w:sz w:val="20"/>
          <w:szCs w:val="20"/>
        </w:rPr>
        <w:t>0</w:t>
      </w:r>
      <w:r w:rsidR="006B6213" w:rsidRPr="00CD49DD">
        <w:rPr>
          <w:rFonts w:eastAsia="Calibri"/>
          <w:color w:val="000000"/>
          <w:sz w:val="20"/>
          <w:szCs w:val="20"/>
        </w:rPr>
        <w:t xml:space="preserve">. </w:t>
      </w:r>
      <w:r w:rsidR="007302A1" w:rsidRPr="007302A1">
        <w:rPr>
          <w:rFonts w:eastAsia="Calibri"/>
          <w:color w:val="000000"/>
          <w:sz w:val="20"/>
          <w:szCs w:val="20"/>
        </w:rPr>
        <w:t>«Пользователь» и/или «Субагент» самостоятельно осуществляют размещение рекламных материалов и являются рекламораспространителями в смысле Федерального закона от 13.03.2006 № 38-ФЗ «О рекламе», несут полную ответственность за соблюдение требований законодательства о рекламе, включая обязательства по регистрации в ЕРИР и уплате сбора, предусмотренного Налоговым кодексом РФ.</w:t>
      </w:r>
    </w:p>
    <w:p w14:paraId="1C83551B" w14:textId="77777777" w:rsidR="007302A1" w:rsidRPr="007302A1" w:rsidRDefault="007302A1" w:rsidP="007302A1">
      <w:pPr>
        <w:pStyle w:val="a4"/>
        <w:spacing w:before="0" w:beforeAutospacing="0" w:after="0" w:afterAutospacing="0"/>
        <w:jc w:val="both"/>
        <w:rPr>
          <w:rFonts w:eastAsia="Calibri"/>
          <w:color w:val="000000"/>
          <w:sz w:val="20"/>
          <w:szCs w:val="20"/>
        </w:rPr>
      </w:pPr>
      <w:r w:rsidRPr="007302A1">
        <w:rPr>
          <w:rFonts w:eastAsia="Calibri"/>
          <w:color w:val="000000"/>
          <w:sz w:val="20"/>
          <w:szCs w:val="20"/>
        </w:rPr>
        <w:t>Агент не осуществляет контроль за содержанием, формой, способом и каналами распространения рекламных материалов Пользователя/Субагента, а также не является инициатором их размещения.</w:t>
      </w:r>
    </w:p>
    <w:p w14:paraId="51A5AF8D" w14:textId="77777777" w:rsidR="009D74F7" w:rsidRDefault="007302A1" w:rsidP="007302A1">
      <w:pPr>
        <w:pStyle w:val="a4"/>
        <w:spacing w:before="0" w:beforeAutospacing="0" w:after="0" w:afterAutospacing="0"/>
        <w:jc w:val="both"/>
        <w:rPr>
          <w:rFonts w:eastAsia="Calibri"/>
          <w:color w:val="000000"/>
          <w:sz w:val="20"/>
          <w:szCs w:val="20"/>
        </w:rPr>
      </w:pPr>
      <w:r w:rsidRPr="007302A1">
        <w:rPr>
          <w:rFonts w:eastAsia="Calibri"/>
          <w:color w:val="000000"/>
          <w:sz w:val="20"/>
          <w:szCs w:val="20"/>
        </w:rPr>
        <w:t>В случае нарушения законодательства о рекламе Пользователь и/или Субагент обязуются самостоятельно урегулировать все претензии, поступившие от надзорных органов, и возместить Агенту и/или Принципалу все убытки, причинённые таким нарушением. Подтверждённый факт привлечения к ответственности является достаточным основанием для возмещения.</w:t>
      </w:r>
    </w:p>
    <w:p w14:paraId="4080603D" w14:textId="0BE0FF10" w:rsidR="00645ADB" w:rsidRPr="00CD49DD" w:rsidRDefault="00434FE6" w:rsidP="007302A1">
      <w:pPr>
        <w:pStyle w:val="a4"/>
        <w:spacing w:before="0" w:beforeAutospacing="0" w:after="0" w:afterAutospacing="0"/>
        <w:jc w:val="both"/>
        <w:rPr>
          <w:rFonts w:eastAsia="Calibri"/>
          <w:color w:val="000000"/>
          <w:sz w:val="20"/>
          <w:szCs w:val="20"/>
        </w:rPr>
      </w:pPr>
      <w:r w:rsidRPr="00EB1B76">
        <w:rPr>
          <w:rFonts w:eastAsia="Calibri"/>
          <w:color w:val="000000"/>
          <w:sz w:val="20"/>
          <w:szCs w:val="20"/>
        </w:rPr>
        <w:t>3.1.2</w:t>
      </w:r>
      <w:r w:rsidR="00CE61D2" w:rsidRPr="00EB1B76">
        <w:rPr>
          <w:rFonts w:eastAsia="Calibri"/>
          <w:color w:val="000000"/>
          <w:sz w:val="20"/>
          <w:szCs w:val="20"/>
        </w:rPr>
        <w:t>1</w:t>
      </w:r>
      <w:r w:rsidR="00645ADB" w:rsidRPr="00EB1B76">
        <w:rPr>
          <w:rFonts w:eastAsia="Calibri"/>
          <w:color w:val="000000"/>
          <w:sz w:val="20"/>
          <w:szCs w:val="20"/>
        </w:rPr>
        <w:t xml:space="preserve">. В порядке и сроки, установленные настоящим </w:t>
      </w:r>
      <w:r w:rsidR="00F725D9">
        <w:rPr>
          <w:rFonts w:eastAsia="Calibri"/>
          <w:color w:val="000000"/>
          <w:sz w:val="20"/>
          <w:szCs w:val="20"/>
        </w:rPr>
        <w:t>С</w:t>
      </w:r>
      <w:r w:rsidR="00645ADB" w:rsidRPr="00EB1B76">
        <w:rPr>
          <w:rFonts w:eastAsia="Calibri"/>
          <w:color w:val="000000"/>
          <w:sz w:val="20"/>
          <w:szCs w:val="20"/>
        </w:rPr>
        <w:t xml:space="preserve">оглашением, предоставлять </w:t>
      </w:r>
      <w:r w:rsidR="00A161E4">
        <w:rPr>
          <w:rFonts w:eastAsia="Calibri"/>
          <w:color w:val="000000"/>
          <w:sz w:val="20"/>
          <w:szCs w:val="20"/>
        </w:rPr>
        <w:t>«Агенту»</w:t>
      </w:r>
      <w:r w:rsidR="00645ADB" w:rsidRPr="00EB1B76">
        <w:rPr>
          <w:rFonts w:eastAsia="Calibri"/>
          <w:color w:val="000000"/>
          <w:sz w:val="20"/>
          <w:szCs w:val="20"/>
        </w:rPr>
        <w:t xml:space="preserve"> подписанные со своей </w:t>
      </w:r>
      <w:r w:rsidR="00A161E4">
        <w:rPr>
          <w:rFonts w:eastAsia="Calibri"/>
          <w:color w:val="000000"/>
          <w:sz w:val="20"/>
          <w:szCs w:val="20"/>
        </w:rPr>
        <w:t>«Стороны»</w:t>
      </w:r>
      <w:r w:rsidR="00645ADB" w:rsidRPr="00EB1B76">
        <w:rPr>
          <w:rFonts w:eastAsia="Calibri"/>
          <w:color w:val="000000"/>
          <w:sz w:val="20"/>
          <w:szCs w:val="20"/>
        </w:rPr>
        <w:t xml:space="preserve"> Акт сдачи-приемки </w:t>
      </w:r>
      <w:r w:rsidR="00F55B5B" w:rsidRPr="00EB1B76">
        <w:rPr>
          <w:rFonts w:eastAsia="Calibri"/>
          <w:color w:val="000000"/>
          <w:sz w:val="20"/>
          <w:szCs w:val="20"/>
        </w:rPr>
        <w:t xml:space="preserve">оказанных услуг </w:t>
      </w:r>
      <w:r w:rsidR="00EB1B76" w:rsidRPr="00EB1B76">
        <w:rPr>
          <w:rFonts w:eastAsia="Calibri"/>
          <w:color w:val="000000"/>
          <w:sz w:val="20"/>
          <w:szCs w:val="20"/>
        </w:rPr>
        <w:t>и/или Отчет об оказанных услугах</w:t>
      </w:r>
      <w:r w:rsidR="00F55B5B" w:rsidRPr="00EB1B76">
        <w:rPr>
          <w:rFonts w:eastAsia="Calibri"/>
          <w:color w:val="000000"/>
          <w:sz w:val="20"/>
          <w:szCs w:val="20"/>
        </w:rPr>
        <w:t>,</w:t>
      </w:r>
      <w:r w:rsidR="00645ADB" w:rsidRPr="00EB1B76">
        <w:rPr>
          <w:rFonts w:eastAsia="Calibri"/>
          <w:color w:val="000000"/>
          <w:sz w:val="20"/>
          <w:szCs w:val="20"/>
        </w:rPr>
        <w:t xml:space="preserve"> предоставляемы</w:t>
      </w:r>
      <w:r w:rsidR="00EB1B76" w:rsidRPr="00EB1B76">
        <w:rPr>
          <w:rFonts w:eastAsia="Calibri"/>
          <w:color w:val="000000"/>
          <w:sz w:val="20"/>
          <w:szCs w:val="20"/>
        </w:rPr>
        <w:t>е</w:t>
      </w:r>
      <w:r w:rsidR="00645ADB" w:rsidRPr="00EB1B76">
        <w:rPr>
          <w:rFonts w:eastAsia="Calibri"/>
          <w:color w:val="000000"/>
          <w:sz w:val="20"/>
          <w:szCs w:val="20"/>
        </w:rPr>
        <w:t xml:space="preserve"> </w:t>
      </w:r>
      <w:r w:rsidR="00A161E4">
        <w:rPr>
          <w:rFonts w:eastAsia="Calibri"/>
          <w:color w:val="000000"/>
          <w:sz w:val="20"/>
          <w:szCs w:val="20"/>
        </w:rPr>
        <w:t>«Агентом»</w:t>
      </w:r>
      <w:r w:rsidR="00645ADB" w:rsidRPr="00EB1B76">
        <w:rPr>
          <w:rFonts w:eastAsia="Calibri"/>
          <w:color w:val="000000"/>
          <w:sz w:val="20"/>
          <w:szCs w:val="20"/>
        </w:rPr>
        <w:t xml:space="preserve"> </w:t>
      </w:r>
      <w:r w:rsidR="00CD49DD" w:rsidRPr="00EB1B76">
        <w:rPr>
          <w:rFonts w:eastAsia="Calibri"/>
          <w:color w:val="000000"/>
          <w:sz w:val="20"/>
          <w:szCs w:val="20"/>
        </w:rPr>
        <w:t>«</w:t>
      </w:r>
      <w:r w:rsidR="00645ADB" w:rsidRPr="00EB1B76">
        <w:rPr>
          <w:rFonts w:eastAsia="Calibri"/>
          <w:color w:val="000000"/>
          <w:sz w:val="20"/>
          <w:szCs w:val="20"/>
        </w:rPr>
        <w:t>Пользователю</w:t>
      </w:r>
      <w:r w:rsidR="00CD49DD" w:rsidRPr="00EB1B76">
        <w:rPr>
          <w:rFonts w:eastAsia="Calibri"/>
          <w:color w:val="000000"/>
          <w:sz w:val="20"/>
          <w:szCs w:val="20"/>
        </w:rPr>
        <w:t xml:space="preserve">» </w:t>
      </w:r>
      <w:r w:rsidR="00F725D9">
        <w:rPr>
          <w:rFonts w:eastAsia="Calibri"/>
          <w:color w:val="000000"/>
          <w:sz w:val="20"/>
          <w:szCs w:val="20"/>
        </w:rPr>
        <w:t>или</w:t>
      </w:r>
      <w:r w:rsidR="00CD49DD" w:rsidRPr="00EB1B76">
        <w:rPr>
          <w:rFonts w:eastAsia="Calibri"/>
          <w:color w:val="000000"/>
          <w:sz w:val="20"/>
          <w:szCs w:val="20"/>
        </w:rPr>
        <w:t xml:space="preserve"> «</w:t>
      </w:r>
      <w:r w:rsidR="00BF673F" w:rsidRPr="00EB1B76">
        <w:rPr>
          <w:rFonts w:eastAsia="Calibri"/>
          <w:color w:val="000000"/>
          <w:sz w:val="20"/>
          <w:szCs w:val="20"/>
        </w:rPr>
        <w:t>С</w:t>
      </w:r>
      <w:r w:rsidR="00645ADB" w:rsidRPr="00EB1B76">
        <w:rPr>
          <w:rFonts w:eastAsia="Calibri"/>
          <w:color w:val="000000"/>
          <w:sz w:val="20"/>
          <w:szCs w:val="20"/>
        </w:rPr>
        <w:t>убагенту</w:t>
      </w:r>
      <w:r w:rsidR="00CD49DD" w:rsidRPr="00EB1B76">
        <w:rPr>
          <w:rFonts w:eastAsia="Calibri"/>
          <w:color w:val="000000"/>
          <w:sz w:val="20"/>
          <w:szCs w:val="20"/>
        </w:rPr>
        <w:t>»</w:t>
      </w:r>
      <w:r w:rsidR="00645ADB" w:rsidRPr="00EB1B76">
        <w:rPr>
          <w:rFonts w:eastAsia="Calibri"/>
          <w:color w:val="000000"/>
          <w:sz w:val="20"/>
          <w:szCs w:val="20"/>
        </w:rPr>
        <w:t xml:space="preserve"> в электронном виде в </w:t>
      </w:r>
      <w:r w:rsidR="00F725D9">
        <w:rPr>
          <w:rFonts w:eastAsia="Calibri"/>
          <w:color w:val="000000"/>
          <w:sz w:val="20"/>
          <w:szCs w:val="20"/>
        </w:rPr>
        <w:t>Л</w:t>
      </w:r>
      <w:r w:rsidR="00645ADB" w:rsidRPr="00EB1B76">
        <w:rPr>
          <w:rFonts w:eastAsia="Calibri"/>
          <w:color w:val="000000"/>
          <w:sz w:val="20"/>
          <w:szCs w:val="20"/>
        </w:rPr>
        <w:t xml:space="preserve">ичном </w:t>
      </w:r>
      <w:r w:rsidR="00F725D9">
        <w:rPr>
          <w:rFonts w:eastAsia="Calibri"/>
          <w:color w:val="000000"/>
          <w:sz w:val="20"/>
          <w:szCs w:val="20"/>
        </w:rPr>
        <w:t>к</w:t>
      </w:r>
      <w:r w:rsidR="00645ADB" w:rsidRPr="00EB1B76">
        <w:rPr>
          <w:rFonts w:eastAsia="Calibri"/>
          <w:color w:val="000000"/>
          <w:sz w:val="20"/>
          <w:szCs w:val="20"/>
        </w:rPr>
        <w:t>абинете.</w:t>
      </w:r>
    </w:p>
    <w:p w14:paraId="17F8D2C3" w14:textId="77777777" w:rsidR="00E03467" w:rsidRPr="00CD49DD" w:rsidRDefault="00E03467" w:rsidP="00CD49DD">
      <w:pPr>
        <w:pStyle w:val="a4"/>
        <w:spacing w:before="0" w:beforeAutospacing="0" w:after="0" w:afterAutospacing="0"/>
        <w:jc w:val="both"/>
        <w:rPr>
          <w:rFonts w:eastAsia="Calibri"/>
          <w:color w:val="000000"/>
          <w:sz w:val="20"/>
          <w:szCs w:val="20"/>
        </w:rPr>
      </w:pPr>
    </w:p>
    <w:p w14:paraId="3FBA4B12"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3.2.   </w:t>
      </w:r>
      <w:r w:rsidR="00F725D9">
        <w:rPr>
          <w:rFonts w:eastAsia="Calibri"/>
          <w:color w:val="000000"/>
          <w:sz w:val="20"/>
          <w:szCs w:val="20"/>
        </w:rPr>
        <w:t>«Пользователь» или «</w:t>
      </w:r>
      <w:r w:rsidRPr="00CD49DD">
        <w:rPr>
          <w:rFonts w:eastAsia="Calibri"/>
          <w:color w:val="000000"/>
          <w:sz w:val="20"/>
          <w:szCs w:val="20"/>
        </w:rPr>
        <w:t>Субагент</w:t>
      </w:r>
      <w:r w:rsidR="00F725D9">
        <w:rPr>
          <w:rFonts w:eastAsia="Calibri"/>
          <w:color w:val="000000"/>
          <w:sz w:val="20"/>
          <w:szCs w:val="20"/>
        </w:rPr>
        <w:t>»</w:t>
      </w:r>
      <w:r w:rsidRPr="00CD49DD">
        <w:rPr>
          <w:rFonts w:eastAsia="Calibri"/>
          <w:color w:val="000000"/>
          <w:sz w:val="20"/>
          <w:szCs w:val="20"/>
        </w:rPr>
        <w:t xml:space="preserve"> вправе:</w:t>
      </w:r>
    </w:p>
    <w:p w14:paraId="68DECF46"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3.2.1.</w:t>
      </w:r>
      <w:r w:rsidR="00BF673F" w:rsidRPr="00CD49DD">
        <w:rPr>
          <w:rFonts w:eastAsia="Calibri"/>
          <w:color w:val="000000"/>
          <w:sz w:val="20"/>
          <w:szCs w:val="20"/>
        </w:rPr>
        <w:t xml:space="preserve"> </w:t>
      </w:r>
      <w:r w:rsidRPr="00CD49DD">
        <w:rPr>
          <w:rFonts w:eastAsia="Calibri"/>
          <w:color w:val="000000"/>
          <w:sz w:val="20"/>
          <w:szCs w:val="20"/>
        </w:rPr>
        <w:t xml:space="preserve">Получать от </w:t>
      </w:r>
      <w:r w:rsidR="00A161E4">
        <w:rPr>
          <w:rFonts w:eastAsia="Calibri"/>
          <w:color w:val="000000"/>
          <w:sz w:val="20"/>
          <w:szCs w:val="20"/>
        </w:rPr>
        <w:t>«Агента»</w:t>
      </w:r>
      <w:r w:rsidRPr="00CD49DD">
        <w:rPr>
          <w:rFonts w:eastAsia="Calibri"/>
          <w:color w:val="000000"/>
          <w:sz w:val="20"/>
          <w:szCs w:val="20"/>
        </w:rPr>
        <w:t xml:space="preserve"> вознаграждение на условиях, </w:t>
      </w:r>
      <w:r w:rsidR="00645ADB" w:rsidRPr="00CD49DD">
        <w:rPr>
          <w:rFonts w:eastAsia="Calibri"/>
          <w:color w:val="000000"/>
          <w:sz w:val="20"/>
          <w:szCs w:val="20"/>
        </w:rPr>
        <w:t>размещенных</w:t>
      </w:r>
      <w:r w:rsidR="00BF673F" w:rsidRPr="00CD49DD">
        <w:rPr>
          <w:rFonts w:eastAsia="Calibri"/>
          <w:color w:val="000000"/>
          <w:sz w:val="20"/>
          <w:szCs w:val="20"/>
        </w:rPr>
        <w:t xml:space="preserve"> в Личном Кабинете </w:t>
      </w:r>
      <w:r w:rsidR="00CD49DD" w:rsidRPr="00CD49DD">
        <w:rPr>
          <w:rFonts w:eastAsia="Calibri"/>
          <w:color w:val="000000"/>
          <w:sz w:val="20"/>
          <w:szCs w:val="20"/>
        </w:rPr>
        <w:t>«</w:t>
      </w:r>
      <w:r w:rsidR="00BF673F" w:rsidRPr="00CD49DD">
        <w:rPr>
          <w:rFonts w:eastAsia="Calibri"/>
          <w:color w:val="000000"/>
          <w:sz w:val="20"/>
          <w:szCs w:val="20"/>
        </w:rPr>
        <w:t>Пользователя</w:t>
      </w:r>
      <w:r w:rsidR="00CD49DD" w:rsidRPr="00CD49DD">
        <w:rPr>
          <w:rFonts w:eastAsia="Calibri"/>
          <w:color w:val="000000"/>
          <w:sz w:val="20"/>
          <w:szCs w:val="20"/>
        </w:rPr>
        <w:t>»</w:t>
      </w:r>
      <w:r w:rsidR="00BF673F" w:rsidRPr="00CD49DD">
        <w:rPr>
          <w:rFonts w:eastAsia="Calibri"/>
          <w:color w:val="000000"/>
          <w:sz w:val="20"/>
          <w:szCs w:val="20"/>
        </w:rPr>
        <w:t xml:space="preserve"> </w:t>
      </w:r>
      <w:r w:rsidR="00F725D9">
        <w:rPr>
          <w:rFonts w:eastAsia="Calibri"/>
          <w:color w:val="000000"/>
          <w:sz w:val="20"/>
          <w:szCs w:val="20"/>
        </w:rPr>
        <w:t>или</w:t>
      </w:r>
      <w:r w:rsidR="00CD49DD" w:rsidRPr="00CD49DD">
        <w:rPr>
          <w:rFonts w:eastAsia="Calibri"/>
          <w:color w:val="000000"/>
          <w:sz w:val="20"/>
          <w:szCs w:val="20"/>
        </w:rPr>
        <w:t xml:space="preserve"> «</w:t>
      </w:r>
      <w:r w:rsidR="00BF673F" w:rsidRPr="00CD49DD">
        <w:rPr>
          <w:rFonts w:eastAsia="Calibri"/>
          <w:color w:val="000000"/>
          <w:sz w:val="20"/>
          <w:szCs w:val="20"/>
        </w:rPr>
        <w:t>Субагента</w:t>
      </w:r>
      <w:r w:rsidR="00CD49DD" w:rsidRPr="00CD49DD">
        <w:rPr>
          <w:rFonts w:eastAsia="Calibri"/>
          <w:color w:val="000000"/>
          <w:sz w:val="20"/>
          <w:szCs w:val="20"/>
        </w:rPr>
        <w:t>»</w:t>
      </w:r>
      <w:r w:rsidR="00BF673F" w:rsidRPr="00CD49DD">
        <w:rPr>
          <w:rFonts w:eastAsia="Calibri"/>
          <w:color w:val="000000"/>
          <w:sz w:val="20"/>
          <w:szCs w:val="20"/>
        </w:rPr>
        <w:t xml:space="preserve">, на дату отправления </w:t>
      </w:r>
      <w:r w:rsidR="00F725D9">
        <w:rPr>
          <w:rFonts w:eastAsia="Calibri"/>
          <w:color w:val="000000"/>
          <w:sz w:val="20"/>
          <w:szCs w:val="20"/>
        </w:rPr>
        <w:t>З</w:t>
      </w:r>
      <w:r w:rsidR="00BF673F" w:rsidRPr="00CD49DD">
        <w:rPr>
          <w:rFonts w:eastAsia="Calibri"/>
          <w:color w:val="000000"/>
          <w:sz w:val="20"/>
          <w:szCs w:val="20"/>
        </w:rPr>
        <w:t xml:space="preserve">аявки. </w:t>
      </w:r>
    </w:p>
    <w:p w14:paraId="46C2932F"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3.2.2.</w:t>
      </w:r>
      <w:r w:rsidR="00BF673F" w:rsidRPr="00CD49DD">
        <w:rPr>
          <w:rFonts w:eastAsia="Calibri"/>
          <w:color w:val="000000"/>
          <w:sz w:val="20"/>
          <w:szCs w:val="20"/>
        </w:rPr>
        <w:t xml:space="preserve"> </w:t>
      </w:r>
      <w:r w:rsidRPr="00CD49DD">
        <w:rPr>
          <w:rFonts w:eastAsia="Calibri"/>
          <w:color w:val="000000"/>
          <w:sz w:val="20"/>
          <w:szCs w:val="20"/>
        </w:rPr>
        <w:t xml:space="preserve">Получать от </w:t>
      </w:r>
      <w:r w:rsidR="00A161E4">
        <w:rPr>
          <w:rFonts w:eastAsia="Calibri"/>
          <w:color w:val="000000"/>
          <w:sz w:val="20"/>
          <w:szCs w:val="20"/>
        </w:rPr>
        <w:t>«Агента»</w:t>
      </w:r>
      <w:r w:rsidRPr="00CD49DD">
        <w:rPr>
          <w:rFonts w:eastAsia="Calibri"/>
          <w:color w:val="000000"/>
          <w:sz w:val="20"/>
          <w:szCs w:val="20"/>
        </w:rPr>
        <w:t xml:space="preserve"> консультации, информацию и материалы по всем вопросам, связанным с исполнением условий настоящего Соглашения.</w:t>
      </w:r>
      <w:r w:rsidR="00DE6B23" w:rsidRPr="00CD49DD">
        <w:rPr>
          <w:rFonts w:eastAsia="Calibri"/>
          <w:color w:val="000000"/>
          <w:sz w:val="20"/>
          <w:szCs w:val="20"/>
        </w:rPr>
        <w:t xml:space="preserve"> Запрос на получение консультации/информации направляется на адрес эл. почты </w:t>
      </w:r>
      <w:r w:rsidR="00A161E4">
        <w:rPr>
          <w:rFonts w:eastAsia="Calibri"/>
          <w:color w:val="000000"/>
          <w:sz w:val="20"/>
          <w:szCs w:val="20"/>
        </w:rPr>
        <w:t>«Агента»</w:t>
      </w:r>
      <w:r w:rsidR="00DE6B23" w:rsidRPr="00CD49DD">
        <w:rPr>
          <w:rFonts w:eastAsia="Calibri"/>
          <w:color w:val="000000"/>
          <w:sz w:val="20"/>
          <w:szCs w:val="20"/>
        </w:rPr>
        <w:t xml:space="preserve"> и рассматривается последним в течение 3 (трех) рабочих дней, после чего</w:t>
      </w:r>
      <w:r w:rsidR="00F725D9">
        <w:rPr>
          <w:rFonts w:eastAsia="Calibri"/>
          <w:color w:val="000000"/>
          <w:sz w:val="20"/>
          <w:szCs w:val="20"/>
        </w:rPr>
        <w:t xml:space="preserve"> «Пользователю» или</w:t>
      </w:r>
      <w:r w:rsidR="00DE6B23" w:rsidRPr="00CD49DD">
        <w:rPr>
          <w:rFonts w:eastAsia="Calibri"/>
          <w:color w:val="000000"/>
          <w:sz w:val="20"/>
          <w:szCs w:val="20"/>
        </w:rPr>
        <w:t xml:space="preserve"> </w:t>
      </w:r>
      <w:r w:rsidR="00F725D9">
        <w:rPr>
          <w:rFonts w:eastAsia="Calibri"/>
          <w:color w:val="000000"/>
          <w:sz w:val="20"/>
          <w:szCs w:val="20"/>
        </w:rPr>
        <w:t>«</w:t>
      </w:r>
      <w:r w:rsidR="00DE6B23" w:rsidRPr="00CD49DD">
        <w:rPr>
          <w:rFonts w:eastAsia="Calibri"/>
          <w:color w:val="000000"/>
          <w:sz w:val="20"/>
          <w:szCs w:val="20"/>
        </w:rPr>
        <w:t>Субагенту</w:t>
      </w:r>
      <w:r w:rsidR="00F725D9">
        <w:rPr>
          <w:rFonts w:eastAsia="Calibri"/>
          <w:color w:val="000000"/>
          <w:sz w:val="20"/>
          <w:szCs w:val="20"/>
        </w:rPr>
        <w:t>»</w:t>
      </w:r>
      <w:r w:rsidR="00DE6B23" w:rsidRPr="00CD49DD">
        <w:rPr>
          <w:rFonts w:eastAsia="Calibri"/>
          <w:color w:val="000000"/>
          <w:sz w:val="20"/>
          <w:szCs w:val="20"/>
        </w:rPr>
        <w:t xml:space="preserve"> направляется консультация/информация или мотивированный отказ в предоставлении запрошенной информации/сведений.</w:t>
      </w:r>
    </w:p>
    <w:p w14:paraId="31955B5A" w14:textId="77777777" w:rsidR="00FF32B1" w:rsidRPr="00CD49DD" w:rsidRDefault="00FF32B1"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3.2.3. Привлекать для оказания услуг третьих лиц, оставаясь при этом полностью ответственным за их действия.</w:t>
      </w:r>
    </w:p>
    <w:p w14:paraId="49DE470A" w14:textId="77777777" w:rsidR="00BF673F" w:rsidRPr="00CD49DD" w:rsidRDefault="00BF673F"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3.2.4. Расторгнуть Соглашение в случае несогласия с изменением </w:t>
      </w:r>
      <w:r w:rsidR="00A161E4">
        <w:rPr>
          <w:rFonts w:eastAsia="Calibri"/>
          <w:color w:val="000000"/>
          <w:sz w:val="20"/>
          <w:szCs w:val="20"/>
        </w:rPr>
        <w:t>«Агентом»</w:t>
      </w:r>
      <w:r w:rsidRPr="00CD49DD">
        <w:rPr>
          <w:rFonts w:eastAsia="Calibri"/>
          <w:color w:val="000000"/>
          <w:sz w:val="20"/>
          <w:szCs w:val="20"/>
        </w:rPr>
        <w:t xml:space="preserve"> условий Соглашения, письменно уведомив об этом </w:t>
      </w:r>
      <w:r w:rsidR="00A161E4">
        <w:rPr>
          <w:rFonts w:eastAsia="Calibri"/>
          <w:color w:val="000000"/>
          <w:sz w:val="20"/>
          <w:szCs w:val="20"/>
        </w:rPr>
        <w:t>«Агента»</w:t>
      </w:r>
      <w:r w:rsidRPr="00CD49DD">
        <w:rPr>
          <w:rFonts w:eastAsia="Calibri"/>
          <w:color w:val="000000"/>
          <w:sz w:val="20"/>
          <w:szCs w:val="20"/>
        </w:rPr>
        <w:t xml:space="preserve"> в течение 5 (пяти) рабочих дней после публикации новых условий. В случае неполучения </w:t>
      </w:r>
      <w:r w:rsidR="00A161E4">
        <w:rPr>
          <w:rFonts w:eastAsia="Calibri"/>
          <w:color w:val="000000"/>
          <w:sz w:val="20"/>
          <w:szCs w:val="20"/>
        </w:rPr>
        <w:t>«Агентом»</w:t>
      </w:r>
      <w:r w:rsidRPr="00CD49DD">
        <w:rPr>
          <w:rFonts w:eastAsia="Calibri"/>
          <w:color w:val="000000"/>
          <w:sz w:val="20"/>
          <w:szCs w:val="20"/>
        </w:rPr>
        <w:t xml:space="preserve"> до вступления в силу новых условий Соглашения письменного уведомления о его расторжении, </w:t>
      </w:r>
      <w:r w:rsidR="00A161E4">
        <w:rPr>
          <w:rFonts w:eastAsia="Calibri"/>
          <w:color w:val="000000"/>
          <w:sz w:val="20"/>
          <w:szCs w:val="20"/>
        </w:rPr>
        <w:t>«Агент»</w:t>
      </w:r>
      <w:r w:rsidRPr="00CD49DD">
        <w:rPr>
          <w:rFonts w:eastAsia="Calibri"/>
          <w:color w:val="000000"/>
          <w:sz w:val="20"/>
          <w:szCs w:val="20"/>
        </w:rPr>
        <w:t xml:space="preserve"> считает это выражением согласия </w:t>
      </w:r>
      <w:r w:rsidR="00CD49DD" w:rsidRPr="00CD49DD">
        <w:rPr>
          <w:rFonts w:eastAsia="Calibri"/>
          <w:color w:val="000000"/>
          <w:sz w:val="20"/>
          <w:szCs w:val="20"/>
        </w:rPr>
        <w:t>«</w:t>
      </w:r>
      <w:r w:rsidRPr="00CD49DD">
        <w:rPr>
          <w:rFonts w:eastAsia="Calibri"/>
          <w:color w:val="000000"/>
          <w:sz w:val="20"/>
          <w:szCs w:val="20"/>
        </w:rPr>
        <w:t>Пользователя</w:t>
      </w:r>
      <w:r w:rsidR="00CD49DD" w:rsidRPr="00CD49DD">
        <w:rPr>
          <w:rFonts w:eastAsia="Calibri"/>
          <w:color w:val="000000"/>
          <w:sz w:val="20"/>
          <w:szCs w:val="20"/>
        </w:rPr>
        <w:t xml:space="preserve">» </w:t>
      </w:r>
      <w:r w:rsidR="00F725D9">
        <w:rPr>
          <w:rFonts w:eastAsia="Calibri"/>
          <w:color w:val="000000"/>
          <w:sz w:val="20"/>
          <w:szCs w:val="20"/>
        </w:rPr>
        <w:t>или</w:t>
      </w:r>
      <w:r w:rsidR="00CD49DD" w:rsidRPr="00CD49DD">
        <w:rPr>
          <w:rFonts w:eastAsia="Calibri"/>
          <w:color w:val="000000"/>
          <w:sz w:val="20"/>
          <w:szCs w:val="20"/>
        </w:rPr>
        <w:t xml:space="preserve"> «</w:t>
      </w:r>
      <w:r w:rsidRPr="00CD49DD">
        <w:rPr>
          <w:rFonts w:eastAsia="Calibri"/>
          <w:color w:val="000000"/>
          <w:sz w:val="20"/>
          <w:szCs w:val="20"/>
        </w:rPr>
        <w:t>Субагента</w:t>
      </w:r>
      <w:r w:rsidR="00CD49DD" w:rsidRPr="00CD49DD">
        <w:rPr>
          <w:rFonts w:eastAsia="Calibri"/>
          <w:color w:val="000000"/>
          <w:sz w:val="20"/>
          <w:szCs w:val="20"/>
        </w:rPr>
        <w:t>»</w:t>
      </w:r>
      <w:r w:rsidRPr="00CD49DD">
        <w:rPr>
          <w:rFonts w:eastAsia="Calibri"/>
          <w:color w:val="000000"/>
          <w:sz w:val="20"/>
          <w:szCs w:val="20"/>
        </w:rPr>
        <w:t xml:space="preserve"> с изменениями условий Соглашения. Заявление </w:t>
      </w:r>
      <w:r w:rsidR="00CD49DD" w:rsidRPr="00CD49DD">
        <w:rPr>
          <w:rFonts w:eastAsia="Calibri"/>
          <w:color w:val="000000"/>
          <w:sz w:val="20"/>
          <w:szCs w:val="20"/>
        </w:rPr>
        <w:t>«</w:t>
      </w:r>
      <w:r w:rsidRPr="00CD49DD">
        <w:rPr>
          <w:rFonts w:eastAsia="Calibri"/>
          <w:color w:val="000000"/>
          <w:sz w:val="20"/>
          <w:szCs w:val="20"/>
        </w:rPr>
        <w:t>Пользователя</w:t>
      </w:r>
      <w:r w:rsidR="00CD49DD" w:rsidRPr="00CD49DD">
        <w:rPr>
          <w:rFonts w:eastAsia="Calibri"/>
          <w:color w:val="000000"/>
          <w:sz w:val="20"/>
          <w:szCs w:val="20"/>
        </w:rPr>
        <w:t xml:space="preserve">» </w:t>
      </w:r>
      <w:r w:rsidR="00F725D9">
        <w:rPr>
          <w:rFonts w:eastAsia="Calibri"/>
          <w:color w:val="000000"/>
          <w:sz w:val="20"/>
          <w:szCs w:val="20"/>
        </w:rPr>
        <w:t>или</w:t>
      </w:r>
      <w:r w:rsidR="00CD49DD" w:rsidRPr="00CD49DD">
        <w:rPr>
          <w:rFonts w:eastAsia="Calibri"/>
          <w:color w:val="000000"/>
          <w:sz w:val="20"/>
          <w:szCs w:val="20"/>
        </w:rPr>
        <w:t xml:space="preserve"> «</w:t>
      </w:r>
      <w:r w:rsidRPr="00CD49DD">
        <w:rPr>
          <w:rFonts w:eastAsia="Calibri"/>
          <w:color w:val="000000"/>
          <w:sz w:val="20"/>
          <w:szCs w:val="20"/>
        </w:rPr>
        <w:t>Субагента</w:t>
      </w:r>
      <w:r w:rsidR="00CD49DD" w:rsidRPr="00CD49DD">
        <w:rPr>
          <w:rFonts w:eastAsia="Calibri"/>
          <w:color w:val="000000"/>
          <w:sz w:val="20"/>
          <w:szCs w:val="20"/>
        </w:rPr>
        <w:t>»</w:t>
      </w:r>
      <w:r w:rsidRPr="00CD49DD">
        <w:rPr>
          <w:rFonts w:eastAsia="Calibri"/>
          <w:color w:val="000000"/>
          <w:sz w:val="20"/>
          <w:szCs w:val="20"/>
        </w:rPr>
        <w:t xml:space="preserve"> о намерении расторгнуть Соглашение может быть направлено </w:t>
      </w:r>
      <w:r w:rsidR="00A161E4">
        <w:rPr>
          <w:rFonts w:eastAsia="Calibri"/>
          <w:color w:val="000000"/>
          <w:sz w:val="20"/>
          <w:szCs w:val="20"/>
        </w:rPr>
        <w:t>«Агенту»</w:t>
      </w:r>
      <w:r w:rsidRPr="00CD49DD">
        <w:rPr>
          <w:rFonts w:eastAsia="Calibri"/>
          <w:color w:val="000000"/>
          <w:sz w:val="20"/>
          <w:szCs w:val="20"/>
        </w:rPr>
        <w:t xml:space="preserve"> как на бумажном носителе, так и с использованием электронных каналов связи. </w:t>
      </w:r>
    </w:p>
    <w:p w14:paraId="6F581F13" w14:textId="77777777" w:rsidR="00BF673F" w:rsidRPr="00CD49DD" w:rsidRDefault="00BF673F" w:rsidP="00CD49DD">
      <w:pPr>
        <w:pStyle w:val="a4"/>
        <w:spacing w:before="0" w:beforeAutospacing="0" w:after="0" w:afterAutospacing="0"/>
        <w:jc w:val="both"/>
        <w:rPr>
          <w:rFonts w:eastAsia="Calibri"/>
          <w:color w:val="000000"/>
          <w:sz w:val="20"/>
          <w:szCs w:val="20"/>
        </w:rPr>
      </w:pPr>
    </w:p>
    <w:p w14:paraId="22AD10F1"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3.3. </w:t>
      </w:r>
      <w:r w:rsidR="00A161E4">
        <w:rPr>
          <w:rFonts w:eastAsia="Calibri"/>
          <w:color w:val="000000"/>
          <w:sz w:val="20"/>
          <w:szCs w:val="20"/>
        </w:rPr>
        <w:t>«Агент»</w:t>
      </w:r>
      <w:r w:rsidRPr="00CD49DD">
        <w:rPr>
          <w:rFonts w:eastAsia="Calibri"/>
          <w:color w:val="000000"/>
          <w:sz w:val="20"/>
          <w:szCs w:val="20"/>
        </w:rPr>
        <w:t xml:space="preserve"> обязан:</w:t>
      </w:r>
    </w:p>
    <w:p w14:paraId="646FBCE6"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3.3.1. Предоставлять </w:t>
      </w:r>
      <w:r w:rsidR="00CD49DD" w:rsidRPr="00CD49DD">
        <w:rPr>
          <w:rFonts w:eastAsia="Calibri"/>
          <w:color w:val="000000"/>
          <w:sz w:val="20"/>
          <w:szCs w:val="20"/>
        </w:rPr>
        <w:t>«</w:t>
      </w:r>
      <w:r w:rsidR="0064529B" w:rsidRPr="00CD49DD">
        <w:rPr>
          <w:rFonts w:eastAsia="Calibri"/>
          <w:color w:val="000000"/>
          <w:sz w:val="20"/>
          <w:szCs w:val="20"/>
        </w:rPr>
        <w:t>Пользователю</w:t>
      </w:r>
      <w:r w:rsidR="00CD49DD" w:rsidRPr="00CD49DD">
        <w:rPr>
          <w:rFonts w:eastAsia="Calibri"/>
          <w:color w:val="000000"/>
          <w:sz w:val="20"/>
          <w:szCs w:val="20"/>
        </w:rPr>
        <w:t xml:space="preserve">» </w:t>
      </w:r>
      <w:r w:rsidR="00A53430">
        <w:rPr>
          <w:rFonts w:eastAsia="Calibri"/>
          <w:color w:val="000000"/>
          <w:sz w:val="20"/>
          <w:szCs w:val="20"/>
        </w:rPr>
        <w:t>или</w:t>
      </w:r>
      <w:r w:rsidR="00CD49DD" w:rsidRPr="00CD49DD">
        <w:rPr>
          <w:rFonts w:eastAsia="Calibri"/>
          <w:color w:val="000000"/>
          <w:sz w:val="20"/>
          <w:szCs w:val="20"/>
        </w:rPr>
        <w:t xml:space="preserve"> «</w:t>
      </w:r>
      <w:r w:rsidRPr="00CD49DD">
        <w:rPr>
          <w:rFonts w:eastAsia="Calibri"/>
          <w:color w:val="000000"/>
          <w:sz w:val="20"/>
          <w:szCs w:val="20"/>
        </w:rPr>
        <w:t>Субагенту</w:t>
      </w:r>
      <w:r w:rsidR="00CD49DD" w:rsidRPr="00CD49DD">
        <w:rPr>
          <w:rFonts w:eastAsia="Calibri"/>
          <w:color w:val="000000"/>
          <w:sz w:val="20"/>
          <w:szCs w:val="20"/>
        </w:rPr>
        <w:t>»</w:t>
      </w:r>
      <w:r w:rsidRPr="00CD49DD">
        <w:rPr>
          <w:rFonts w:eastAsia="Calibri"/>
          <w:color w:val="000000"/>
          <w:sz w:val="20"/>
          <w:szCs w:val="20"/>
        </w:rPr>
        <w:t xml:space="preserve"> информацию и материалы, необходимые для осуществления предусмотренной условиями настоящего Соглашения деятельности, а также о новых продуктах, планируемых к разм</w:t>
      </w:r>
      <w:r w:rsidR="007C0B29" w:rsidRPr="00CD49DD">
        <w:rPr>
          <w:rFonts w:eastAsia="Calibri"/>
          <w:color w:val="000000"/>
          <w:sz w:val="20"/>
          <w:szCs w:val="20"/>
        </w:rPr>
        <w:t xml:space="preserve">ещению на </w:t>
      </w:r>
      <w:r w:rsidR="001145F5">
        <w:rPr>
          <w:rFonts w:eastAsia="Calibri"/>
          <w:color w:val="000000"/>
          <w:sz w:val="20"/>
          <w:szCs w:val="20"/>
        </w:rPr>
        <w:t>Платформе</w:t>
      </w:r>
      <w:r w:rsidRPr="00CD49DD">
        <w:rPr>
          <w:rFonts w:eastAsia="Calibri"/>
          <w:color w:val="000000"/>
          <w:sz w:val="20"/>
          <w:szCs w:val="20"/>
        </w:rPr>
        <w:t>, в порядке, предусмотренном пунктом 12.2 Соглашения.</w:t>
      </w:r>
    </w:p>
    <w:p w14:paraId="2DAEAB1B"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3.3.2. При необходимости проводить консультации, необходимые для работы </w:t>
      </w:r>
      <w:r w:rsidR="00CD49DD">
        <w:rPr>
          <w:rFonts w:eastAsia="Calibri"/>
          <w:color w:val="000000"/>
          <w:sz w:val="20"/>
          <w:szCs w:val="20"/>
        </w:rPr>
        <w:t>«</w:t>
      </w:r>
      <w:r w:rsidR="0064529B" w:rsidRPr="00CD49DD">
        <w:rPr>
          <w:rFonts w:eastAsia="Calibri"/>
          <w:color w:val="000000"/>
          <w:sz w:val="20"/>
          <w:szCs w:val="20"/>
        </w:rPr>
        <w:t>Пользователя</w:t>
      </w:r>
      <w:r w:rsidR="00CD49DD">
        <w:rPr>
          <w:rFonts w:eastAsia="Calibri"/>
          <w:color w:val="000000"/>
          <w:sz w:val="20"/>
          <w:szCs w:val="20"/>
        </w:rPr>
        <w:t xml:space="preserve">» </w:t>
      </w:r>
      <w:r w:rsidR="00A53430">
        <w:rPr>
          <w:rFonts w:eastAsia="Calibri"/>
          <w:color w:val="000000"/>
          <w:sz w:val="20"/>
          <w:szCs w:val="20"/>
        </w:rPr>
        <w:t>или</w:t>
      </w:r>
      <w:r w:rsidR="00CD49DD">
        <w:rPr>
          <w:rFonts w:eastAsia="Calibri"/>
          <w:color w:val="000000"/>
          <w:sz w:val="20"/>
          <w:szCs w:val="20"/>
        </w:rPr>
        <w:t xml:space="preserve"> «</w:t>
      </w:r>
      <w:r w:rsidRPr="00CD49DD">
        <w:rPr>
          <w:rFonts w:eastAsia="Calibri"/>
          <w:color w:val="000000"/>
          <w:sz w:val="20"/>
          <w:szCs w:val="20"/>
        </w:rPr>
        <w:t>Субагента</w:t>
      </w:r>
      <w:r w:rsidR="00CD49DD">
        <w:rPr>
          <w:rFonts w:eastAsia="Calibri"/>
          <w:color w:val="000000"/>
          <w:sz w:val="20"/>
          <w:szCs w:val="20"/>
        </w:rPr>
        <w:t>»</w:t>
      </w:r>
      <w:r w:rsidRPr="00CD49DD">
        <w:rPr>
          <w:rFonts w:eastAsia="Calibri"/>
          <w:color w:val="000000"/>
          <w:sz w:val="20"/>
          <w:szCs w:val="20"/>
        </w:rPr>
        <w:t xml:space="preserve"> в области действия настоящего Соглашения.</w:t>
      </w:r>
      <w:r w:rsidR="00762FC6" w:rsidRPr="00CD49DD">
        <w:rPr>
          <w:rFonts w:eastAsia="Calibri"/>
          <w:color w:val="000000"/>
          <w:sz w:val="20"/>
          <w:szCs w:val="20"/>
        </w:rPr>
        <w:t xml:space="preserve"> Порядок предоставления консультации/информации определен в п. 3.2.2. настоящего Соглашения.</w:t>
      </w:r>
    </w:p>
    <w:p w14:paraId="20E705B3"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lastRenderedPageBreak/>
        <w:t xml:space="preserve">3.3.3. Уплачивать </w:t>
      </w:r>
      <w:r w:rsidR="00CD49DD">
        <w:rPr>
          <w:rFonts w:eastAsia="Calibri"/>
          <w:color w:val="000000"/>
          <w:sz w:val="20"/>
          <w:szCs w:val="20"/>
        </w:rPr>
        <w:t>«</w:t>
      </w:r>
      <w:r w:rsidR="0064529B" w:rsidRPr="00CD49DD">
        <w:rPr>
          <w:rFonts w:eastAsia="Calibri"/>
          <w:color w:val="000000"/>
          <w:sz w:val="20"/>
          <w:szCs w:val="20"/>
        </w:rPr>
        <w:t>Пользователю</w:t>
      </w:r>
      <w:r w:rsidR="00CD49DD">
        <w:rPr>
          <w:rFonts w:eastAsia="Calibri"/>
          <w:color w:val="000000"/>
          <w:sz w:val="20"/>
          <w:szCs w:val="20"/>
        </w:rPr>
        <w:t xml:space="preserve">» </w:t>
      </w:r>
      <w:r w:rsidR="00A53430">
        <w:rPr>
          <w:rFonts w:eastAsia="Calibri"/>
          <w:color w:val="000000"/>
          <w:sz w:val="20"/>
          <w:szCs w:val="20"/>
        </w:rPr>
        <w:t>или</w:t>
      </w:r>
      <w:r w:rsidR="00CD49DD">
        <w:rPr>
          <w:rFonts w:eastAsia="Calibri"/>
          <w:color w:val="000000"/>
          <w:sz w:val="20"/>
          <w:szCs w:val="20"/>
        </w:rPr>
        <w:t xml:space="preserve"> «</w:t>
      </w:r>
      <w:r w:rsidRPr="00CD49DD">
        <w:rPr>
          <w:rFonts w:eastAsia="Calibri"/>
          <w:color w:val="000000"/>
          <w:sz w:val="20"/>
          <w:szCs w:val="20"/>
        </w:rPr>
        <w:t>Субагенту</w:t>
      </w:r>
      <w:r w:rsidR="00612CF9">
        <w:rPr>
          <w:rFonts w:eastAsia="Calibri"/>
          <w:color w:val="000000"/>
          <w:sz w:val="20"/>
          <w:szCs w:val="20"/>
        </w:rPr>
        <w:t>»</w:t>
      </w:r>
      <w:r w:rsidRPr="00CD49DD">
        <w:rPr>
          <w:rFonts w:eastAsia="Calibri"/>
          <w:color w:val="000000"/>
          <w:sz w:val="20"/>
          <w:szCs w:val="20"/>
        </w:rPr>
        <w:t xml:space="preserve"> обусловленное настоящим Соглашением вознаграждение за совершение действий, указанных в пункте 2.</w:t>
      </w:r>
      <w:r w:rsidR="0064529B" w:rsidRPr="00CD49DD">
        <w:rPr>
          <w:rFonts w:eastAsia="Calibri"/>
          <w:color w:val="000000"/>
          <w:sz w:val="20"/>
          <w:szCs w:val="20"/>
        </w:rPr>
        <w:t>1</w:t>
      </w:r>
      <w:r w:rsidRPr="00CD49DD">
        <w:rPr>
          <w:rFonts w:eastAsia="Calibri"/>
          <w:color w:val="000000"/>
          <w:sz w:val="20"/>
          <w:szCs w:val="20"/>
        </w:rPr>
        <w:t>. Соглашения, в порядке, предусмотренном разделом 4 настоящего Соглашения</w:t>
      </w:r>
    </w:p>
    <w:p w14:paraId="59D2642A"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3.3.4. Осуществлять контроль за деятельностью </w:t>
      </w:r>
      <w:r w:rsidR="00612CF9">
        <w:rPr>
          <w:rFonts w:eastAsia="Calibri"/>
          <w:color w:val="000000"/>
          <w:sz w:val="20"/>
          <w:szCs w:val="20"/>
        </w:rPr>
        <w:t>«</w:t>
      </w:r>
      <w:r w:rsidR="0064529B" w:rsidRPr="00CD49DD">
        <w:rPr>
          <w:rFonts w:eastAsia="Calibri"/>
          <w:color w:val="000000"/>
          <w:sz w:val="20"/>
          <w:szCs w:val="20"/>
        </w:rPr>
        <w:t>Пользователя</w:t>
      </w:r>
      <w:r w:rsidR="00612CF9">
        <w:rPr>
          <w:rFonts w:eastAsia="Calibri"/>
          <w:color w:val="000000"/>
          <w:sz w:val="20"/>
          <w:szCs w:val="20"/>
        </w:rPr>
        <w:t xml:space="preserve">» </w:t>
      </w:r>
      <w:r w:rsidR="00A53430">
        <w:rPr>
          <w:rFonts w:eastAsia="Calibri"/>
          <w:color w:val="000000"/>
          <w:sz w:val="20"/>
          <w:szCs w:val="20"/>
        </w:rPr>
        <w:t>или</w:t>
      </w:r>
      <w:r w:rsidR="00612CF9">
        <w:rPr>
          <w:rFonts w:eastAsia="Calibri"/>
          <w:color w:val="000000"/>
          <w:sz w:val="20"/>
          <w:szCs w:val="20"/>
        </w:rPr>
        <w:t xml:space="preserve"> «</w:t>
      </w:r>
      <w:r w:rsidRPr="00CD49DD">
        <w:rPr>
          <w:rFonts w:eastAsia="Calibri"/>
          <w:color w:val="000000"/>
          <w:sz w:val="20"/>
          <w:szCs w:val="20"/>
        </w:rPr>
        <w:t>Субагента</w:t>
      </w:r>
      <w:r w:rsidR="00612CF9">
        <w:rPr>
          <w:rFonts w:eastAsia="Calibri"/>
          <w:color w:val="000000"/>
          <w:sz w:val="20"/>
          <w:szCs w:val="20"/>
        </w:rPr>
        <w:t>»</w:t>
      </w:r>
      <w:r w:rsidRPr="00CD49DD">
        <w:rPr>
          <w:rFonts w:eastAsia="Calibri"/>
          <w:color w:val="000000"/>
          <w:sz w:val="20"/>
          <w:szCs w:val="20"/>
        </w:rPr>
        <w:t xml:space="preserve"> в полном объеме и в согласованное с </w:t>
      </w:r>
      <w:r w:rsidR="00612CF9">
        <w:rPr>
          <w:rFonts w:eastAsia="Calibri"/>
          <w:color w:val="000000"/>
          <w:sz w:val="20"/>
          <w:szCs w:val="20"/>
        </w:rPr>
        <w:t>«</w:t>
      </w:r>
      <w:r w:rsidR="0064529B" w:rsidRPr="00CD49DD">
        <w:rPr>
          <w:rFonts w:eastAsia="Calibri"/>
          <w:color w:val="000000"/>
          <w:sz w:val="20"/>
          <w:szCs w:val="20"/>
        </w:rPr>
        <w:t>Пользователем</w:t>
      </w:r>
      <w:r w:rsidR="00612CF9">
        <w:rPr>
          <w:rFonts w:eastAsia="Calibri"/>
          <w:color w:val="000000"/>
          <w:sz w:val="20"/>
          <w:szCs w:val="20"/>
        </w:rPr>
        <w:t xml:space="preserve">» </w:t>
      </w:r>
      <w:r w:rsidR="00A53430">
        <w:rPr>
          <w:rFonts w:eastAsia="Calibri"/>
          <w:color w:val="000000"/>
          <w:sz w:val="20"/>
          <w:szCs w:val="20"/>
        </w:rPr>
        <w:t>или</w:t>
      </w:r>
      <w:r w:rsidR="00612CF9">
        <w:rPr>
          <w:rFonts w:eastAsia="Calibri"/>
          <w:color w:val="000000"/>
          <w:sz w:val="20"/>
          <w:szCs w:val="20"/>
        </w:rPr>
        <w:t xml:space="preserve"> «</w:t>
      </w:r>
      <w:r w:rsidRPr="00CD49DD">
        <w:rPr>
          <w:rFonts w:eastAsia="Calibri"/>
          <w:color w:val="000000"/>
          <w:sz w:val="20"/>
          <w:szCs w:val="20"/>
        </w:rPr>
        <w:t>Субагентом</w:t>
      </w:r>
      <w:r w:rsidR="00612CF9">
        <w:rPr>
          <w:rFonts w:eastAsia="Calibri"/>
          <w:color w:val="000000"/>
          <w:sz w:val="20"/>
          <w:szCs w:val="20"/>
        </w:rPr>
        <w:t>»</w:t>
      </w:r>
      <w:r w:rsidRPr="00CD49DD">
        <w:rPr>
          <w:rFonts w:eastAsia="Calibri"/>
          <w:color w:val="000000"/>
          <w:sz w:val="20"/>
          <w:szCs w:val="20"/>
        </w:rPr>
        <w:t xml:space="preserve"> время проводить сверки, ревизии и прочие проверочные мероприятия.</w:t>
      </w:r>
    </w:p>
    <w:p w14:paraId="77598BAD"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3.3.5. Знакомиться с предоставляемыми </w:t>
      </w:r>
      <w:r w:rsidR="00612CF9">
        <w:rPr>
          <w:rFonts w:eastAsia="Calibri"/>
          <w:color w:val="000000"/>
          <w:sz w:val="20"/>
          <w:szCs w:val="20"/>
        </w:rPr>
        <w:t>«</w:t>
      </w:r>
      <w:r w:rsidR="0064529B" w:rsidRPr="00CD49DD">
        <w:rPr>
          <w:rFonts w:eastAsia="Calibri"/>
          <w:color w:val="000000"/>
          <w:sz w:val="20"/>
          <w:szCs w:val="20"/>
        </w:rPr>
        <w:t>Пользователем</w:t>
      </w:r>
      <w:r w:rsidR="00612CF9">
        <w:rPr>
          <w:rFonts w:eastAsia="Calibri"/>
          <w:color w:val="000000"/>
          <w:sz w:val="20"/>
          <w:szCs w:val="20"/>
        </w:rPr>
        <w:t xml:space="preserve">» </w:t>
      </w:r>
      <w:r w:rsidR="00A53430">
        <w:rPr>
          <w:rFonts w:eastAsia="Calibri"/>
          <w:color w:val="000000"/>
          <w:sz w:val="20"/>
          <w:szCs w:val="20"/>
        </w:rPr>
        <w:t>или</w:t>
      </w:r>
      <w:r w:rsidR="00612CF9">
        <w:rPr>
          <w:rFonts w:eastAsia="Calibri"/>
          <w:color w:val="000000"/>
          <w:sz w:val="20"/>
          <w:szCs w:val="20"/>
        </w:rPr>
        <w:t xml:space="preserve"> «</w:t>
      </w:r>
      <w:r w:rsidRPr="00CD49DD">
        <w:rPr>
          <w:rFonts w:eastAsia="Calibri"/>
          <w:color w:val="000000"/>
          <w:sz w:val="20"/>
          <w:szCs w:val="20"/>
        </w:rPr>
        <w:t>Субагентом</w:t>
      </w:r>
      <w:r w:rsidR="00612CF9">
        <w:rPr>
          <w:rFonts w:eastAsia="Calibri"/>
          <w:color w:val="000000"/>
          <w:sz w:val="20"/>
          <w:szCs w:val="20"/>
        </w:rPr>
        <w:t>»</w:t>
      </w:r>
      <w:r w:rsidRPr="00CD49DD">
        <w:rPr>
          <w:rFonts w:eastAsia="Calibri"/>
          <w:color w:val="000000"/>
          <w:sz w:val="20"/>
          <w:szCs w:val="20"/>
        </w:rPr>
        <w:t xml:space="preserve"> материалами, документами и Актами. По результатам ознакомления и в установленные Соглашением сроки и порядке подписать Акт или сообщить</w:t>
      </w:r>
      <w:r w:rsidR="00A53430">
        <w:rPr>
          <w:rFonts w:eastAsia="Calibri"/>
          <w:color w:val="000000"/>
          <w:sz w:val="20"/>
          <w:szCs w:val="20"/>
        </w:rPr>
        <w:t xml:space="preserve"> «Пользователю» или</w:t>
      </w:r>
      <w:r w:rsidRPr="00CD49DD">
        <w:rPr>
          <w:rFonts w:eastAsia="Calibri"/>
          <w:color w:val="000000"/>
          <w:sz w:val="20"/>
          <w:szCs w:val="20"/>
        </w:rPr>
        <w:t xml:space="preserve"> </w:t>
      </w:r>
      <w:r w:rsidR="00A53430">
        <w:rPr>
          <w:rFonts w:eastAsia="Calibri"/>
          <w:color w:val="000000"/>
          <w:sz w:val="20"/>
          <w:szCs w:val="20"/>
        </w:rPr>
        <w:t>«</w:t>
      </w:r>
      <w:r w:rsidRPr="00CD49DD">
        <w:rPr>
          <w:rFonts w:eastAsia="Calibri"/>
          <w:color w:val="000000"/>
          <w:sz w:val="20"/>
          <w:szCs w:val="20"/>
        </w:rPr>
        <w:t>Субагенту</w:t>
      </w:r>
      <w:r w:rsidR="00A53430">
        <w:rPr>
          <w:rFonts w:eastAsia="Calibri"/>
          <w:color w:val="000000"/>
          <w:sz w:val="20"/>
          <w:szCs w:val="20"/>
        </w:rPr>
        <w:t>»</w:t>
      </w:r>
      <w:r w:rsidRPr="00CD49DD">
        <w:rPr>
          <w:rFonts w:eastAsia="Calibri"/>
          <w:color w:val="000000"/>
          <w:sz w:val="20"/>
          <w:szCs w:val="20"/>
        </w:rPr>
        <w:t xml:space="preserve"> об имеющихся у </w:t>
      </w:r>
      <w:r w:rsidR="00A161E4">
        <w:rPr>
          <w:rFonts w:eastAsia="Calibri"/>
          <w:color w:val="000000"/>
          <w:sz w:val="20"/>
          <w:szCs w:val="20"/>
        </w:rPr>
        <w:t>«Агента»</w:t>
      </w:r>
      <w:r w:rsidRPr="00CD49DD">
        <w:rPr>
          <w:rFonts w:eastAsia="Calibri"/>
          <w:color w:val="000000"/>
          <w:sz w:val="20"/>
          <w:szCs w:val="20"/>
        </w:rPr>
        <w:t xml:space="preserve"> возражениях и недостатках по отчетной документации, полученной от</w:t>
      </w:r>
      <w:r w:rsidR="00A53430">
        <w:rPr>
          <w:rFonts w:eastAsia="Calibri"/>
          <w:color w:val="000000"/>
          <w:sz w:val="20"/>
          <w:szCs w:val="20"/>
        </w:rPr>
        <w:t xml:space="preserve"> «Пользователя» или</w:t>
      </w:r>
      <w:r w:rsidRPr="00CD49DD">
        <w:rPr>
          <w:rFonts w:eastAsia="Calibri"/>
          <w:color w:val="000000"/>
          <w:sz w:val="20"/>
          <w:szCs w:val="20"/>
        </w:rPr>
        <w:t xml:space="preserve"> </w:t>
      </w:r>
      <w:r w:rsidR="00A53430">
        <w:rPr>
          <w:rFonts w:eastAsia="Calibri"/>
          <w:color w:val="000000"/>
          <w:sz w:val="20"/>
          <w:szCs w:val="20"/>
        </w:rPr>
        <w:t>«</w:t>
      </w:r>
      <w:r w:rsidRPr="00CD49DD">
        <w:rPr>
          <w:rFonts w:eastAsia="Calibri"/>
          <w:color w:val="000000"/>
          <w:sz w:val="20"/>
          <w:szCs w:val="20"/>
        </w:rPr>
        <w:t>Субагента</w:t>
      </w:r>
      <w:r w:rsidR="00A53430">
        <w:rPr>
          <w:rFonts w:eastAsia="Calibri"/>
          <w:color w:val="000000"/>
          <w:sz w:val="20"/>
          <w:szCs w:val="20"/>
        </w:rPr>
        <w:t>»</w:t>
      </w:r>
      <w:r w:rsidRPr="00CD49DD">
        <w:rPr>
          <w:rFonts w:eastAsia="Calibri"/>
          <w:color w:val="000000"/>
          <w:sz w:val="20"/>
          <w:szCs w:val="20"/>
        </w:rPr>
        <w:t xml:space="preserve"> в соответствии с условиями Соглашения.</w:t>
      </w:r>
    </w:p>
    <w:p w14:paraId="415065AE" w14:textId="77777777" w:rsidR="0064529B" w:rsidRPr="00CD49DD" w:rsidRDefault="0064529B" w:rsidP="00CD49DD">
      <w:pPr>
        <w:pStyle w:val="a4"/>
        <w:spacing w:before="0" w:beforeAutospacing="0" w:after="0" w:afterAutospacing="0"/>
        <w:jc w:val="both"/>
        <w:rPr>
          <w:rFonts w:eastAsia="Calibri"/>
          <w:color w:val="000000"/>
          <w:sz w:val="20"/>
          <w:szCs w:val="20"/>
        </w:rPr>
      </w:pPr>
    </w:p>
    <w:p w14:paraId="4459AB8A" w14:textId="77777777" w:rsidR="00325626" w:rsidRPr="00CD49DD" w:rsidRDefault="00325626"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3.4. </w:t>
      </w:r>
      <w:r w:rsidR="00A161E4">
        <w:rPr>
          <w:rFonts w:eastAsia="Calibri"/>
          <w:color w:val="000000"/>
          <w:sz w:val="20"/>
          <w:szCs w:val="20"/>
        </w:rPr>
        <w:t>«Агент»</w:t>
      </w:r>
      <w:r w:rsidRPr="00CD49DD">
        <w:rPr>
          <w:rFonts w:eastAsia="Calibri"/>
          <w:color w:val="000000"/>
          <w:sz w:val="20"/>
          <w:szCs w:val="20"/>
        </w:rPr>
        <w:t xml:space="preserve"> вправе:</w:t>
      </w:r>
    </w:p>
    <w:p w14:paraId="3F16931E" w14:textId="77777777" w:rsidR="00325626" w:rsidRPr="00CD49DD" w:rsidRDefault="00325626"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3.4.1. Изменять</w:t>
      </w:r>
      <w:r w:rsidR="0064529B" w:rsidRPr="00CD49DD">
        <w:rPr>
          <w:rFonts w:eastAsia="Calibri"/>
          <w:color w:val="000000"/>
          <w:sz w:val="20"/>
          <w:szCs w:val="20"/>
        </w:rPr>
        <w:t xml:space="preserve"> в одностороннем порядке</w:t>
      </w:r>
      <w:r w:rsidRPr="00CD49DD">
        <w:rPr>
          <w:rFonts w:eastAsia="Calibri"/>
          <w:color w:val="000000"/>
          <w:sz w:val="20"/>
          <w:szCs w:val="20"/>
        </w:rPr>
        <w:t xml:space="preserve"> суммы вознаграждений, посредств</w:t>
      </w:r>
      <w:r w:rsidR="00A53430">
        <w:rPr>
          <w:rFonts w:eastAsia="Calibri"/>
          <w:color w:val="000000"/>
          <w:sz w:val="20"/>
          <w:szCs w:val="20"/>
        </w:rPr>
        <w:t>о</w:t>
      </w:r>
      <w:r w:rsidRPr="00CD49DD">
        <w:rPr>
          <w:rFonts w:eastAsia="Calibri"/>
          <w:color w:val="000000"/>
          <w:sz w:val="20"/>
          <w:szCs w:val="20"/>
        </w:rPr>
        <w:t xml:space="preserve">м изменения ставок в разделе «Продукты». Ознакомление </w:t>
      </w:r>
      <w:r w:rsidR="00612CF9">
        <w:rPr>
          <w:rFonts w:eastAsia="Calibri"/>
          <w:color w:val="000000"/>
          <w:sz w:val="20"/>
          <w:szCs w:val="20"/>
        </w:rPr>
        <w:t>«</w:t>
      </w:r>
      <w:r w:rsidRPr="00CD49DD">
        <w:rPr>
          <w:rFonts w:eastAsia="Calibri"/>
          <w:color w:val="000000"/>
          <w:sz w:val="20"/>
          <w:szCs w:val="20"/>
        </w:rPr>
        <w:t>Пользователя</w:t>
      </w:r>
      <w:r w:rsidR="00612CF9">
        <w:rPr>
          <w:rFonts w:eastAsia="Calibri"/>
          <w:color w:val="000000"/>
          <w:sz w:val="20"/>
          <w:szCs w:val="20"/>
        </w:rPr>
        <w:t>»</w:t>
      </w:r>
      <w:r w:rsidRPr="00CD49DD">
        <w:rPr>
          <w:rFonts w:eastAsia="Calibri"/>
          <w:color w:val="000000"/>
          <w:sz w:val="20"/>
          <w:szCs w:val="20"/>
        </w:rPr>
        <w:t xml:space="preserve"> </w:t>
      </w:r>
      <w:r w:rsidR="00A53430">
        <w:rPr>
          <w:rFonts w:eastAsia="Calibri"/>
          <w:color w:val="000000"/>
          <w:sz w:val="20"/>
          <w:szCs w:val="20"/>
        </w:rPr>
        <w:t>или</w:t>
      </w:r>
      <w:r w:rsidRPr="00CD49DD">
        <w:rPr>
          <w:rFonts w:eastAsia="Calibri"/>
          <w:color w:val="000000"/>
          <w:sz w:val="20"/>
          <w:szCs w:val="20"/>
        </w:rPr>
        <w:t xml:space="preserve"> </w:t>
      </w:r>
      <w:r w:rsidR="00612CF9">
        <w:rPr>
          <w:rFonts w:eastAsia="Calibri"/>
          <w:color w:val="000000"/>
          <w:sz w:val="20"/>
          <w:szCs w:val="20"/>
        </w:rPr>
        <w:t>«</w:t>
      </w:r>
      <w:r w:rsidRPr="00CD49DD">
        <w:rPr>
          <w:rFonts w:eastAsia="Calibri"/>
          <w:color w:val="000000"/>
          <w:sz w:val="20"/>
          <w:szCs w:val="20"/>
        </w:rPr>
        <w:t>Субагента</w:t>
      </w:r>
      <w:r w:rsidR="00612CF9">
        <w:rPr>
          <w:rFonts w:eastAsia="Calibri"/>
          <w:color w:val="000000"/>
          <w:sz w:val="20"/>
          <w:szCs w:val="20"/>
        </w:rPr>
        <w:t>»</w:t>
      </w:r>
      <w:r w:rsidRPr="00CD49DD">
        <w:rPr>
          <w:rFonts w:eastAsia="Calibri"/>
          <w:color w:val="000000"/>
          <w:sz w:val="20"/>
          <w:szCs w:val="20"/>
        </w:rPr>
        <w:t xml:space="preserve"> с информацией относительно действующей ставки вознаграждения осуществляется согласно п. 3.1.1</w:t>
      </w:r>
      <w:r w:rsidR="0064529B" w:rsidRPr="00CD49DD">
        <w:rPr>
          <w:rFonts w:eastAsia="Calibri"/>
          <w:color w:val="000000"/>
          <w:sz w:val="20"/>
          <w:szCs w:val="20"/>
        </w:rPr>
        <w:t>1</w:t>
      </w:r>
      <w:r w:rsidRPr="00CD49DD">
        <w:rPr>
          <w:rFonts w:eastAsia="Calibri"/>
          <w:color w:val="000000"/>
          <w:sz w:val="20"/>
          <w:szCs w:val="20"/>
        </w:rPr>
        <w:t>. настоящего Соглашения.</w:t>
      </w:r>
    </w:p>
    <w:p w14:paraId="6016B266" w14:textId="77777777" w:rsidR="00325626" w:rsidRPr="00CD49DD" w:rsidRDefault="00325626" w:rsidP="00CD49DD">
      <w:pPr>
        <w:jc w:val="both"/>
        <w:rPr>
          <w:rFonts w:eastAsia="Calibri"/>
          <w:color w:val="000000"/>
          <w:sz w:val="20"/>
          <w:szCs w:val="20"/>
        </w:rPr>
      </w:pPr>
      <w:r w:rsidRPr="00CD49DD">
        <w:rPr>
          <w:rFonts w:eastAsia="Calibri"/>
          <w:color w:val="000000"/>
          <w:sz w:val="20"/>
          <w:szCs w:val="20"/>
        </w:rPr>
        <w:t>3.4.2. Заблокировать доступ</w:t>
      </w:r>
      <w:r w:rsidR="00AB0029" w:rsidRPr="00CD49DD">
        <w:rPr>
          <w:rFonts w:eastAsia="Calibri"/>
          <w:color w:val="000000"/>
          <w:sz w:val="20"/>
          <w:szCs w:val="20"/>
        </w:rPr>
        <w:t xml:space="preserve"> или части</w:t>
      </w:r>
      <w:r w:rsidR="00C876EE" w:rsidRPr="00CD49DD">
        <w:rPr>
          <w:rFonts w:eastAsia="Calibri"/>
          <w:color w:val="000000"/>
          <w:sz w:val="20"/>
          <w:szCs w:val="20"/>
        </w:rPr>
        <w:t>чно</w:t>
      </w:r>
      <w:r w:rsidR="00AB0029" w:rsidRPr="00CD49DD">
        <w:rPr>
          <w:rFonts w:eastAsia="Calibri"/>
          <w:color w:val="000000"/>
          <w:sz w:val="20"/>
          <w:szCs w:val="20"/>
        </w:rPr>
        <w:t xml:space="preserve"> ограничить доступ и функционал</w:t>
      </w:r>
      <w:r w:rsidRPr="00CD49DD">
        <w:rPr>
          <w:rFonts w:eastAsia="Calibri"/>
          <w:color w:val="000000"/>
          <w:sz w:val="20"/>
          <w:szCs w:val="20"/>
        </w:rPr>
        <w:t xml:space="preserve"> </w:t>
      </w:r>
      <w:r w:rsidR="00612CF9">
        <w:rPr>
          <w:rFonts w:eastAsia="Calibri"/>
          <w:color w:val="000000"/>
          <w:sz w:val="20"/>
          <w:szCs w:val="20"/>
        </w:rPr>
        <w:t>«</w:t>
      </w:r>
      <w:r w:rsidRPr="00CD49DD">
        <w:rPr>
          <w:rFonts w:eastAsia="Calibri"/>
          <w:color w:val="000000"/>
          <w:sz w:val="20"/>
          <w:szCs w:val="20"/>
        </w:rPr>
        <w:t>Пользователю</w:t>
      </w:r>
      <w:r w:rsidR="00612CF9">
        <w:rPr>
          <w:rFonts w:eastAsia="Calibri"/>
          <w:color w:val="000000"/>
          <w:sz w:val="20"/>
          <w:szCs w:val="20"/>
        </w:rPr>
        <w:t>»</w:t>
      </w:r>
      <w:r w:rsidRPr="00CD49DD">
        <w:rPr>
          <w:rFonts w:eastAsia="Calibri"/>
          <w:color w:val="000000"/>
          <w:sz w:val="20"/>
          <w:szCs w:val="20"/>
        </w:rPr>
        <w:t xml:space="preserve"> </w:t>
      </w:r>
      <w:r w:rsidR="00A53430">
        <w:rPr>
          <w:rFonts w:eastAsia="Calibri"/>
          <w:color w:val="000000"/>
          <w:sz w:val="20"/>
          <w:szCs w:val="20"/>
        </w:rPr>
        <w:t>или</w:t>
      </w:r>
      <w:r w:rsidRPr="00CD49DD">
        <w:rPr>
          <w:rFonts w:eastAsia="Calibri"/>
          <w:color w:val="000000"/>
          <w:sz w:val="20"/>
          <w:szCs w:val="20"/>
        </w:rPr>
        <w:t xml:space="preserve"> </w:t>
      </w:r>
      <w:r w:rsidR="00612CF9">
        <w:rPr>
          <w:rFonts w:eastAsia="Calibri"/>
          <w:color w:val="000000"/>
          <w:sz w:val="20"/>
          <w:szCs w:val="20"/>
        </w:rPr>
        <w:t>«</w:t>
      </w:r>
      <w:r w:rsidRPr="00CD49DD">
        <w:rPr>
          <w:rFonts w:eastAsia="Calibri"/>
          <w:color w:val="000000"/>
          <w:sz w:val="20"/>
          <w:szCs w:val="20"/>
        </w:rPr>
        <w:t>Субагенту</w:t>
      </w:r>
      <w:r w:rsidR="00612CF9">
        <w:rPr>
          <w:rFonts w:eastAsia="Calibri"/>
          <w:color w:val="000000"/>
          <w:sz w:val="20"/>
          <w:szCs w:val="20"/>
        </w:rPr>
        <w:t>»</w:t>
      </w:r>
      <w:r w:rsidRPr="00CD49DD">
        <w:rPr>
          <w:rFonts w:eastAsia="Calibri"/>
          <w:color w:val="000000"/>
          <w:sz w:val="20"/>
          <w:szCs w:val="20"/>
        </w:rPr>
        <w:t xml:space="preserve"> в Личный кабинет и</w:t>
      </w:r>
      <w:r w:rsidR="009E609F" w:rsidRPr="00CD49DD">
        <w:rPr>
          <w:rFonts w:eastAsia="Calibri"/>
          <w:color w:val="000000"/>
          <w:sz w:val="20"/>
          <w:szCs w:val="20"/>
        </w:rPr>
        <w:t>/или</w:t>
      </w:r>
      <w:r w:rsidRPr="00CD49DD">
        <w:rPr>
          <w:rFonts w:eastAsia="Calibri"/>
          <w:color w:val="000000"/>
          <w:sz w:val="20"/>
          <w:szCs w:val="20"/>
        </w:rPr>
        <w:t xml:space="preserve"> в одностороннем порядке расторгнуть Соглашение путем направления </w:t>
      </w:r>
      <w:r w:rsidR="00612CF9">
        <w:rPr>
          <w:rFonts w:eastAsia="Calibri"/>
          <w:color w:val="000000"/>
          <w:sz w:val="20"/>
          <w:szCs w:val="20"/>
        </w:rPr>
        <w:t>«</w:t>
      </w:r>
      <w:r w:rsidRPr="00CD49DD">
        <w:rPr>
          <w:rFonts w:eastAsia="Calibri"/>
          <w:color w:val="000000"/>
          <w:sz w:val="20"/>
          <w:szCs w:val="20"/>
        </w:rPr>
        <w:t>Пользователю</w:t>
      </w:r>
      <w:r w:rsidR="00612CF9">
        <w:rPr>
          <w:rFonts w:eastAsia="Calibri"/>
          <w:color w:val="000000"/>
          <w:sz w:val="20"/>
          <w:szCs w:val="20"/>
        </w:rPr>
        <w:t>»</w:t>
      </w:r>
      <w:r w:rsidRPr="00CD49DD">
        <w:rPr>
          <w:rFonts w:eastAsia="Calibri"/>
          <w:color w:val="000000"/>
          <w:sz w:val="20"/>
          <w:szCs w:val="20"/>
        </w:rPr>
        <w:t xml:space="preserve"> </w:t>
      </w:r>
      <w:r w:rsidR="00A53430">
        <w:rPr>
          <w:rFonts w:eastAsia="Calibri"/>
          <w:color w:val="000000"/>
          <w:sz w:val="20"/>
          <w:szCs w:val="20"/>
        </w:rPr>
        <w:t>или</w:t>
      </w:r>
      <w:r w:rsidRPr="00CD49DD">
        <w:rPr>
          <w:rFonts w:eastAsia="Calibri"/>
          <w:color w:val="000000"/>
          <w:sz w:val="20"/>
          <w:szCs w:val="20"/>
        </w:rPr>
        <w:t xml:space="preserve"> </w:t>
      </w:r>
      <w:r w:rsidR="00612CF9">
        <w:rPr>
          <w:rFonts w:eastAsia="Calibri"/>
          <w:color w:val="000000"/>
          <w:sz w:val="20"/>
          <w:szCs w:val="20"/>
        </w:rPr>
        <w:t>«</w:t>
      </w:r>
      <w:r w:rsidRPr="00CD49DD">
        <w:rPr>
          <w:rFonts w:eastAsia="Calibri"/>
          <w:color w:val="000000"/>
          <w:sz w:val="20"/>
          <w:szCs w:val="20"/>
        </w:rPr>
        <w:t>Субагенту</w:t>
      </w:r>
      <w:r w:rsidR="00612CF9">
        <w:rPr>
          <w:rFonts w:eastAsia="Calibri"/>
          <w:color w:val="000000"/>
          <w:sz w:val="20"/>
          <w:szCs w:val="20"/>
        </w:rPr>
        <w:t>»</w:t>
      </w:r>
      <w:r w:rsidR="005F59AA" w:rsidRPr="00CD49DD">
        <w:rPr>
          <w:rFonts w:eastAsia="Calibri"/>
          <w:color w:val="000000"/>
          <w:sz w:val="20"/>
          <w:szCs w:val="20"/>
        </w:rPr>
        <w:t xml:space="preserve"> письменно</w:t>
      </w:r>
      <w:r w:rsidR="00A53430">
        <w:rPr>
          <w:rFonts w:eastAsia="Calibri"/>
          <w:color w:val="000000"/>
          <w:sz w:val="20"/>
          <w:szCs w:val="20"/>
        </w:rPr>
        <w:t>,</w:t>
      </w:r>
      <w:r w:rsidR="00AB0029" w:rsidRPr="00CD49DD">
        <w:rPr>
          <w:rFonts w:eastAsia="Calibri"/>
          <w:color w:val="000000"/>
          <w:sz w:val="20"/>
          <w:szCs w:val="20"/>
        </w:rPr>
        <w:t xml:space="preserve"> либо </w:t>
      </w:r>
      <w:r w:rsidRPr="00CD49DD">
        <w:rPr>
          <w:rFonts w:eastAsia="Calibri"/>
          <w:color w:val="000000"/>
          <w:sz w:val="20"/>
          <w:szCs w:val="20"/>
        </w:rPr>
        <w:t>по электронной почте</w:t>
      </w:r>
      <w:r w:rsidR="00AB0029" w:rsidRPr="00CD49DD">
        <w:rPr>
          <w:rFonts w:eastAsia="Calibri"/>
          <w:color w:val="000000"/>
          <w:sz w:val="20"/>
          <w:szCs w:val="20"/>
        </w:rPr>
        <w:t xml:space="preserve">, либо </w:t>
      </w:r>
      <w:r w:rsidR="00A53430">
        <w:rPr>
          <w:rFonts w:eastAsia="Calibri"/>
          <w:color w:val="000000"/>
          <w:sz w:val="20"/>
          <w:szCs w:val="20"/>
        </w:rPr>
        <w:t>посредством</w:t>
      </w:r>
      <w:r w:rsidR="00AB0029" w:rsidRPr="00CD49DD">
        <w:rPr>
          <w:rFonts w:eastAsia="Calibri"/>
          <w:color w:val="000000"/>
          <w:sz w:val="20"/>
          <w:szCs w:val="20"/>
        </w:rPr>
        <w:t xml:space="preserve"> функционала Личного кабинета</w:t>
      </w:r>
      <w:r w:rsidRPr="00CD49DD">
        <w:rPr>
          <w:rFonts w:eastAsia="Calibri"/>
          <w:color w:val="000000"/>
          <w:sz w:val="20"/>
          <w:szCs w:val="20"/>
        </w:rPr>
        <w:t>, уведомления о расторжении</w:t>
      </w:r>
      <w:r w:rsidR="00AB0029" w:rsidRPr="00CD49DD">
        <w:rPr>
          <w:rFonts w:eastAsia="Calibri"/>
          <w:color w:val="000000"/>
          <w:sz w:val="20"/>
          <w:szCs w:val="20"/>
        </w:rPr>
        <w:t xml:space="preserve"> / ограничении доступа или функционала</w:t>
      </w:r>
      <w:r w:rsidR="008A388A" w:rsidRPr="00CD49DD">
        <w:rPr>
          <w:rFonts w:eastAsia="Calibri"/>
          <w:color w:val="000000"/>
          <w:sz w:val="20"/>
          <w:szCs w:val="20"/>
        </w:rPr>
        <w:t xml:space="preserve"> </w:t>
      </w:r>
      <w:r w:rsidRPr="00CD49DD">
        <w:rPr>
          <w:rFonts w:eastAsia="Calibri"/>
          <w:color w:val="000000"/>
          <w:sz w:val="20"/>
          <w:szCs w:val="20"/>
        </w:rPr>
        <w:t>в случае:</w:t>
      </w:r>
    </w:p>
    <w:p w14:paraId="61C6DE5A" w14:textId="77777777" w:rsidR="00325626" w:rsidRPr="00CD49DD" w:rsidRDefault="00325626" w:rsidP="00CD49DD">
      <w:pPr>
        <w:jc w:val="both"/>
        <w:rPr>
          <w:rFonts w:eastAsia="Calibri"/>
          <w:color w:val="000000"/>
          <w:sz w:val="20"/>
          <w:szCs w:val="20"/>
        </w:rPr>
      </w:pPr>
      <w:r w:rsidRPr="00CD49DD">
        <w:rPr>
          <w:rFonts w:eastAsia="Calibri"/>
          <w:color w:val="000000"/>
          <w:sz w:val="20"/>
          <w:szCs w:val="20"/>
        </w:rPr>
        <w:t>- непредоставления или несвоевременного предоставл</w:t>
      </w:r>
      <w:r w:rsidR="00B56049" w:rsidRPr="00CD49DD">
        <w:rPr>
          <w:rFonts w:eastAsia="Calibri"/>
          <w:color w:val="000000"/>
          <w:sz w:val="20"/>
          <w:szCs w:val="20"/>
        </w:rPr>
        <w:t xml:space="preserve">ения ответа на запрос </w:t>
      </w:r>
      <w:r w:rsidR="00A161E4">
        <w:rPr>
          <w:rFonts w:eastAsia="Calibri"/>
          <w:color w:val="000000"/>
          <w:sz w:val="20"/>
          <w:szCs w:val="20"/>
        </w:rPr>
        <w:t>«Агента»</w:t>
      </w:r>
      <w:r w:rsidR="00B56049" w:rsidRPr="00CD49DD">
        <w:rPr>
          <w:rFonts w:eastAsia="Calibri"/>
          <w:color w:val="000000"/>
          <w:sz w:val="20"/>
          <w:szCs w:val="20"/>
        </w:rPr>
        <w:t>, предусмотренного пунктом 3.1.1</w:t>
      </w:r>
      <w:r w:rsidR="0064529B" w:rsidRPr="00CD49DD">
        <w:rPr>
          <w:rFonts w:eastAsia="Calibri"/>
          <w:color w:val="000000"/>
          <w:sz w:val="20"/>
          <w:szCs w:val="20"/>
        </w:rPr>
        <w:t>4</w:t>
      </w:r>
      <w:r w:rsidR="00B56049" w:rsidRPr="00CD49DD">
        <w:rPr>
          <w:rFonts w:eastAsia="Calibri"/>
          <w:color w:val="000000"/>
          <w:sz w:val="20"/>
          <w:szCs w:val="20"/>
        </w:rPr>
        <w:t>. настоящего Соглашения</w:t>
      </w:r>
      <w:r w:rsidRPr="00CD49DD">
        <w:rPr>
          <w:rFonts w:eastAsia="Calibri"/>
          <w:color w:val="000000"/>
          <w:sz w:val="20"/>
          <w:szCs w:val="20"/>
        </w:rPr>
        <w:t>;</w:t>
      </w:r>
    </w:p>
    <w:p w14:paraId="254D00BB" w14:textId="77777777" w:rsidR="00325626" w:rsidRPr="00CD49DD" w:rsidRDefault="00B56049" w:rsidP="00CD49DD">
      <w:pPr>
        <w:jc w:val="both"/>
        <w:rPr>
          <w:rFonts w:eastAsia="Calibri"/>
          <w:color w:val="000000"/>
          <w:sz w:val="20"/>
          <w:szCs w:val="20"/>
        </w:rPr>
      </w:pPr>
      <w:bookmarkStart w:id="0" w:name="_Hlk23409449"/>
      <w:r w:rsidRPr="00CD49DD">
        <w:rPr>
          <w:rFonts w:eastAsia="Calibri"/>
          <w:color w:val="000000"/>
          <w:sz w:val="20"/>
          <w:szCs w:val="20"/>
        </w:rPr>
        <w:t>- сообщения от Принципала</w:t>
      </w:r>
      <w:r w:rsidR="008A388A" w:rsidRPr="00CD49DD">
        <w:rPr>
          <w:rFonts w:eastAsia="Calibri"/>
          <w:color w:val="000000"/>
          <w:sz w:val="20"/>
          <w:szCs w:val="20"/>
        </w:rPr>
        <w:t>(</w:t>
      </w:r>
      <w:proofErr w:type="spellStart"/>
      <w:r w:rsidR="008A388A" w:rsidRPr="00CD49DD">
        <w:rPr>
          <w:rFonts w:eastAsia="Calibri"/>
          <w:color w:val="000000"/>
          <w:sz w:val="20"/>
          <w:szCs w:val="20"/>
        </w:rPr>
        <w:t>ов</w:t>
      </w:r>
      <w:proofErr w:type="spellEnd"/>
      <w:r w:rsidR="008A388A" w:rsidRPr="00CD49DD">
        <w:rPr>
          <w:rFonts w:eastAsia="Calibri"/>
          <w:color w:val="000000"/>
          <w:sz w:val="20"/>
          <w:szCs w:val="20"/>
        </w:rPr>
        <w:t>)</w:t>
      </w:r>
      <w:r w:rsidR="00325626" w:rsidRPr="00CD49DD">
        <w:rPr>
          <w:rFonts w:eastAsia="Calibri"/>
          <w:color w:val="000000"/>
          <w:sz w:val="20"/>
          <w:szCs w:val="20"/>
        </w:rPr>
        <w:t xml:space="preserve"> о подделке</w:t>
      </w:r>
      <w:r w:rsidR="008A388A" w:rsidRPr="00CD49DD">
        <w:rPr>
          <w:rFonts w:eastAsia="Calibri"/>
          <w:color w:val="000000"/>
          <w:sz w:val="20"/>
          <w:szCs w:val="20"/>
        </w:rPr>
        <w:t xml:space="preserve"> документов или</w:t>
      </w:r>
      <w:r w:rsidR="00325626" w:rsidRPr="00CD49DD">
        <w:rPr>
          <w:rFonts w:eastAsia="Calibri"/>
          <w:color w:val="000000"/>
          <w:sz w:val="20"/>
          <w:szCs w:val="20"/>
        </w:rPr>
        <w:t xml:space="preserve"> подписи Потенциального </w:t>
      </w:r>
      <w:r w:rsidR="00A53430">
        <w:rPr>
          <w:rFonts w:eastAsia="Calibri"/>
          <w:color w:val="000000"/>
          <w:sz w:val="20"/>
          <w:szCs w:val="20"/>
        </w:rPr>
        <w:t>Покупателя Продукта</w:t>
      </w:r>
      <w:r w:rsidR="00325626" w:rsidRPr="00CD49DD">
        <w:rPr>
          <w:rFonts w:eastAsia="Calibri"/>
          <w:color w:val="000000"/>
          <w:sz w:val="20"/>
          <w:szCs w:val="20"/>
        </w:rPr>
        <w:t xml:space="preserve"> в согласии на обработку персональных данных, включая согласие на передачу данных третьим лица</w:t>
      </w:r>
      <w:r w:rsidRPr="00CD49DD">
        <w:rPr>
          <w:rFonts w:eastAsia="Calibri"/>
          <w:color w:val="000000"/>
          <w:sz w:val="20"/>
          <w:szCs w:val="20"/>
        </w:rPr>
        <w:t>м</w:t>
      </w:r>
      <w:r w:rsidR="00325626" w:rsidRPr="00CD49DD">
        <w:rPr>
          <w:rFonts w:eastAsia="Calibri"/>
          <w:color w:val="000000"/>
          <w:sz w:val="20"/>
          <w:szCs w:val="20"/>
        </w:rPr>
        <w:t>;</w:t>
      </w:r>
    </w:p>
    <w:bookmarkEnd w:id="0"/>
    <w:p w14:paraId="1621DE34" w14:textId="77777777" w:rsidR="00325626" w:rsidRPr="00CD49DD" w:rsidRDefault="00325626" w:rsidP="00CD49DD">
      <w:pPr>
        <w:jc w:val="both"/>
        <w:rPr>
          <w:rFonts w:eastAsia="Calibri"/>
          <w:color w:val="000000"/>
          <w:sz w:val="20"/>
          <w:szCs w:val="20"/>
        </w:rPr>
      </w:pPr>
      <w:r w:rsidRPr="00CD49DD">
        <w:rPr>
          <w:rFonts w:eastAsia="Calibri"/>
          <w:color w:val="000000"/>
          <w:sz w:val="20"/>
          <w:szCs w:val="20"/>
        </w:rPr>
        <w:t>- нарушения услови</w:t>
      </w:r>
      <w:r w:rsidR="00B56049" w:rsidRPr="00CD49DD">
        <w:rPr>
          <w:rFonts w:eastAsia="Calibri"/>
          <w:color w:val="000000"/>
          <w:sz w:val="20"/>
          <w:szCs w:val="20"/>
        </w:rPr>
        <w:t>й, предусмотренных пунктом 3.1.</w:t>
      </w:r>
      <w:r w:rsidR="0064529B" w:rsidRPr="00CD49DD">
        <w:rPr>
          <w:rFonts w:eastAsia="Calibri"/>
          <w:color w:val="000000"/>
          <w:sz w:val="20"/>
          <w:szCs w:val="20"/>
        </w:rPr>
        <w:t>6</w:t>
      </w:r>
      <w:r w:rsidRPr="00CD49DD">
        <w:rPr>
          <w:rFonts w:eastAsia="Calibri"/>
          <w:color w:val="000000"/>
          <w:sz w:val="20"/>
          <w:szCs w:val="20"/>
        </w:rPr>
        <w:t xml:space="preserve">. </w:t>
      </w:r>
      <w:r w:rsidR="007B578B">
        <w:rPr>
          <w:rFonts w:eastAsia="Calibri"/>
          <w:color w:val="000000"/>
          <w:sz w:val="20"/>
          <w:szCs w:val="20"/>
        </w:rPr>
        <w:t>Соглашения</w:t>
      </w:r>
      <w:r w:rsidRPr="00CD49DD">
        <w:rPr>
          <w:rFonts w:eastAsia="Calibri"/>
          <w:color w:val="000000"/>
          <w:sz w:val="20"/>
          <w:szCs w:val="20"/>
        </w:rPr>
        <w:t>;</w:t>
      </w:r>
    </w:p>
    <w:p w14:paraId="2C562352" w14:textId="77777777" w:rsidR="00325626" w:rsidRPr="00CD49DD" w:rsidRDefault="00325626" w:rsidP="00CD49DD">
      <w:pPr>
        <w:jc w:val="both"/>
        <w:rPr>
          <w:rFonts w:eastAsia="Calibri"/>
          <w:color w:val="000000"/>
          <w:sz w:val="20"/>
          <w:szCs w:val="20"/>
        </w:rPr>
      </w:pPr>
      <w:r w:rsidRPr="00CD49DD">
        <w:rPr>
          <w:rFonts w:eastAsia="Calibri"/>
          <w:color w:val="000000"/>
          <w:sz w:val="20"/>
          <w:szCs w:val="20"/>
        </w:rPr>
        <w:t>- если количество Реальны</w:t>
      </w:r>
      <w:r w:rsidR="00B56049" w:rsidRPr="00CD49DD">
        <w:rPr>
          <w:rFonts w:eastAsia="Calibri"/>
          <w:color w:val="000000"/>
          <w:sz w:val="20"/>
          <w:szCs w:val="20"/>
        </w:rPr>
        <w:t xml:space="preserve">х </w:t>
      </w:r>
      <w:r w:rsidR="00A53430">
        <w:rPr>
          <w:rFonts w:eastAsia="Calibri"/>
          <w:color w:val="000000"/>
          <w:sz w:val="20"/>
          <w:szCs w:val="20"/>
        </w:rPr>
        <w:t>П</w:t>
      </w:r>
      <w:r w:rsidR="00B56049" w:rsidRPr="00CD49DD">
        <w:rPr>
          <w:rFonts w:eastAsia="Calibri"/>
          <w:color w:val="000000"/>
          <w:sz w:val="20"/>
          <w:szCs w:val="20"/>
        </w:rPr>
        <w:t>окупателей</w:t>
      </w:r>
      <w:r w:rsidR="00A53430">
        <w:rPr>
          <w:rFonts w:eastAsia="Calibri"/>
          <w:color w:val="000000"/>
          <w:sz w:val="20"/>
          <w:szCs w:val="20"/>
        </w:rPr>
        <w:t xml:space="preserve"> Продукта</w:t>
      </w:r>
      <w:r w:rsidR="00B56049" w:rsidRPr="00CD49DD">
        <w:rPr>
          <w:rFonts w:eastAsia="Calibri"/>
          <w:color w:val="000000"/>
          <w:sz w:val="20"/>
          <w:szCs w:val="20"/>
        </w:rPr>
        <w:t xml:space="preserve"> составляет менее </w:t>
      </w:r>
      <w:r w:rsidR="008A388A" w:rsidRPr="00CD49DD">
        <w:rPr>
          <w:rFonts w:eastAsia="Calibri"/>
          <w:color w:val="000000"/>
          <w:sz w:val="20"/>
          <w:szCs w:val="20"/>
        </w:rPr>
        <w:t>30</w:t>
      </w:r>
      <w:r w:rsidRPr="00CD49DD">
        <w:rPr>
          <w:rFonts w:eastAsia="Calibri"/>
          <w:color w:val="000000"/>
          <w:sz w:val="20"/>
          <w:szCs w:val="20"/>
        </w:rPr>
        <w:t xml:space="preserve">% от количества Потенциальных </w:t>
      </w:r>
      <w:r w:rsidR="00A53430">
        <w:rPr>
          <w:rFonts w:eastAsia="Calibri"/>
          <w:color w:val="000000"/>
          <w:sz w:val="20"/>
          <w:szCs w:val="20"/>
        </w:rPr>
        <w:t>П</w:t>
      </w:r>
      <w:r w:rsidRPr="00CD49DD">
        <w:rPr>
          <w:rFonts w:eastAsia="Calibri"/>
          <w:color w:val="000000"/>
          <w:sz w:val="20"/>
          <w:szCs w:val="20"/>
        </w:rPr>
        <w:t>окупателей</w:t>
      </w:r>
      <w:r w:rsidR="00A53430">
        <w:rPr>
          <w:rFonts w:eastAsia="Calibri"/>
          <w:color w:val="000000"/>
          <w:sz w:val="20"/>
          <w:szCs w:val="20"/>
        </w:rPr>
        <w:t xml:space="preserve"> Продукта</w:t>
      </w:r>
      <w:r w:rsidRPr="00CD49DD">
        <w:rPr>
          <w:rFonts w:eastAsia="Calibri"/>
          <w:color w:val="000000"/>
          <w:sz w:val="20"/>
          <w:szCs w:val="20"/>
        </w:rPr>
        <w:t xml:space="preserve"> за отчетный период;</w:t>
      </w:r>
    </w:p>
    <w:p w14:paraId="7F95BDA1" w14:textId="77777777" w:rsidR="00325626" w:rsidRPr="00CD49DD" w:rsidRDefault="00B56049" w:rsidP="00CD49DD">
      <w:pPr>
        <w:jc w:val="both"/>
        <w:rPr>
          <w:rFonts w:eastAsia="Calibri"/>
          <w:color w:val="000000"/>
          <w:sz w:val="20"/>
          <w:szCs w:val="20"/>
        </w:rPr>
      </w:pPr>
      <w:r w:rsidRPr="00CD49DD">
        <w:rPr>
          <w:rFonts w:eastAsia="Calibri"/>
          <w:color w:val="000000"/>
          <w:sz w:val="20"/>
          <w:szCs w:val="20"/>
        </w:rPr>
        <w:t xml:space="preserve">- в случае использования </w:t>
      </w:r>
      <w:r w:rsidR="00612CF9">
        <w:rPr>
          <w:rFonts w:eastAsia="Calibri"/>
          <w:color w:val="000000"/>
          <w:sz w:val="20"/>
          <w:szCs w:val="20"/>
        </w:rPr>
        <w:t>«</w:t>
      </w:r>
      <w:r w:rsidRPr="00CD49DD">
        <w:rPr>
          <w:rFonts w:eastAsia="Calibri"/>
          <w:color w:val="000000"/>
          <w:sz w:val="20"/>
          <w:szCs w:val="20"/>
        </w:rPr>
        <w:t>Пользователем</w:t>
      </w:r>
      <w:r w:rsidR="00612CF9">
        <w:rPr>
          <w:rFonts w:eastAsia="Calibri"/>
          <w:color w:val="000000"/>
          <w:sz w:val="20"/>
          <w:szCs w:val="20"/>
        </w:rPr>
        <w:t>»</w:t>
      </w:r>
      <w:r w:rsidRPr="00CD49DD">
        <w:rPr>
          <w:rFonts w:eastAsia="Calibri"/>
          <w:color w:val="000000"/>
          <w:sz w:val="20"/>
          <w:szCs w:val="20"/>
        </w:rPr>
        <w:t xml:space="preserve"> </w:t>
      </w:r>
      <w:r w:rsidR="00A53430">
        <w:rPr>
          <w:rFonts w:eastAsia="Calibri"/>
          <w:color w:val="000000"/>
          <w:sz w:val="20"/>
          <w:szCs w:val="20"/>
        </w:rPr>
        <w:t>или</w:t>
      </w:r>
      <w:r w:rsidRPr="00CD49DD">
        <w:rPr>
          <w:rFonts w:eastAsia="Calibri"/>
          <w:color w:val="000000"/>
          <w:sz w:val="20"/>
          <w:szCs w:val="20"/>
        </w:rPr>
        <w:t xml:space="preserve"> </w:t>
      </w:r>
      <w:r w:rsidR="00612CF9">
        <w:rPr>
          <w:rFonts w:eastAsia="Calibri"/>
          <w:color w:val="000000"/>
          <w:sz w:val="20"/>
          <w:szCs w:val="20"/>
        </w:rPr>
        <w:t>«</w:t>
      </w:r>
      <w:r w:rsidRPr="00CD49DD">
        <w:rPr>
          <w:rFonts w:eastAsia="Calibri"/>
          <w:color w:val="000000"/>
          <w:sz w:val="20"/>
          <w:szCs w:val="20"/>
        </w:rPr>
        <w:t>Субагентом</w:t>
      </w:r>
      <w:r w:rsidR="00612CF9">
        <w:rPr>
          <w:rFonts w:eastAsia="Calibri"/>
          <w:color w:val="000000"/>
          <w:sz w:val="20"/>
          <w:szCs w:val="20"/>
        </w:rPr>
        <w:t>»</w:t>
      </w:r>
      <w:r w:rsidRPr="00CD49DD">
        <w:rPr>
          <w:rFonts w:eastAsia="Calibri"/>
          <w:color w:val="000000"/>
          <w:sz w:val="20"/>
          <w:szCs w:val="20"/>
        </w:rPr>
        <w:t xml:space="preserve"> не согласованных с </w:t>
      </w:r>
      <w:r w:rsidR="00A161E4">
        <w:rPr>
          <w:rFonts w:eastAsia="Calibri"/>
          <w:color w:val="000000"/>
          <w:sz w:val="20"/>
          <w:szCs w:val="20"/>
        </w:rPr>
        <w:t>«Агентом»</w:t>
      </w:r>
      <w:r w:rsidR="00325626" w:rsidRPr="00CD49DD">
        <w:rPr>
          <w:rFonts w:eastAsia="Calibri"/>
          <w:color w:val="000000"/>
          <w:sz w:val="20"/>
          <w:szCs w:val="20"/>
        </w:rPr>
        <w:t xml:space="preserve"> интернет-площадок для размещения материалов и ссылок, связанных с исполнением обя</w:t>
      </w:r>
      <w:r w:rsidRPr="00CD49DD">
        <w:rPr>
          <w:rFonts w:eastAsia="Calibri"/>
          <w:color w:val="000000"/>
          <w:sz w:val="20"/>
          <w:szCs w:val="20"/>
        </w:rPr>
        <w:t>зательств по настоящему Соглашению</w:t>
      </w:r>
      <w:r w:rsidR="009E609F" w:rsidRPr="00CD49DD">
        <w:rPr>
          <w:rFonts w:eastAsia="Calibri"/>
          <w:color w:val="000000"/>
          <w:sz w:val="20"/>
          <w:szCs w:val="20"/>
        </w:rPr>
        <w:t>;</w:t>
      </w:r>
    </w:p>
    <w:p w14:paraId="2E98B636" w14:textId="77777777" w:rsidR="008A388A" w:rsidRPr="00CD49DD" w:rsidRDefault="008A388A" w:rsidP="00CD49DD">
      <w:pPr>
        <w:jc w:val="both"/>
        <w:rPr>
          <w:rFonts w:eastAsia="Calibri"/>
          <w:color w:val="000000"/>
          <w:sz w:val="20"/>
          <w:szCs w:val="20"/>
        </w:rPr>
      </w:pPr>
      <w:r w:rsidRPr="00CD49DD">
        <w:rPr>
          <w:rFonts w:eastAsia="Calibri"/>
          <w:color w:val="000000"/>
          <w:sz w:val="20"/>
          <w:szCs w:val="20"/>
        </w:rPr>
        <w:t xml:space="preserve">- в случае использования </w:t>
      </w:r>
      <w:r w:rsidR="00612CF9">
        <w:rPr>
          <w:rFonts w:eastAsia="Calibri"/>
          <w:color w:val="000000"/>
          <w:sz w:val="20"/>
          <w:szCs w:val="20"/>
        </w:rPr>
        <w:t>«</w:t>
      </w:r>
      <w:r w:rsidRPr="00CD49DD">
        <w:rPr>
          <w:rFonts w:eastAsia="Calibri"/>
          <w:color w:val="000000"/>
          <w:sz w:val="20"/>
          <w:szCs w:val="20"/>
        </w:rPr>
        <w:t>Пользователем</w:t>
      </w:r>
      <w:r w:rsidR="00612CF9">
        <w:rPr>
          <w:rFonts w:eastAsia="Calibri"/>
          <w:color w:val="000000"/>
          <w:sz w:val="20"/>
          <w:szCs w:val="20"/>
        </w:rPr>
        <w:t>»</w:t>
      </w:r>
      <w:r w:rsidRPr="00CD49DD">
        <w:rPr>
          <w:rFonts w:eastAsia="Calibri"/>
          <w:color w:val="000000"/>
          <w:sz w:val="20"/>
          <w:szCs w:val="20"/>
        </w:rPr>
        <w:t xml:space="preserve"> </w:t>
      </w:r>
      <w:r w:rsidR="00A53430">
        <w:rPr>
          <w:rFonts w:eastAsia="Calibri"/>
          <w:color w:val="000000"/>
          <w:sz w:val="20"/>
          <w:szCs w:val="20"/>
        </w:rPr>
        <w:t>или</w:t>
      </w:r>
      <w:r w:rsidRPr="00CD49DD">
        <w:rPr>
          <w:rFonts w:eastAsia="Calibri"/>
          <w:color w:val="000000"/>
          <w:sz w:val="20"/>
          <w:szCs w:val="20"/>
        </w:rPr>
        <w:t xml:space="preserve"> </w:t>
      </w:r>
      <w:r w:rsidR="00612CF9">
        <w:rPr>
          <w:rFonts w:eastAsia="Calibri"/>
          <w:color w:val="000000"/>
          <w:sz w:val="20"/>
          <w:szCs w:val="20"/>
        </w:rPr>
        <w:t>«</w:t>
      </w:r>
      <w:r w:rsidRPr="00CD49DD">
        <w:rPr>
          <w:rFonts w:eastAsia="Calibri"/>
          <w:color w:val="000000"/>
          <w:sz w:val="20"/>
          <w:szCs w:val="20"/>
        </w:rPr>
        <w:t>Субагентом</w:t>
      </w:r>
      <w:r w:rsidR="00612CF9">
        <w:rPr>
          <w:rFonts w:eastAsia="Calibri"/>
          <w:color w:val="000000"/>
          <w:sz w:val="20"/>
          <w:szCs w:val="20"/>
        </w:rPr>
        <w:t>»</w:t>
      </w:r>
      <w:r w:rsidRPr="00CD49DD">
        <w:rPr>
          <w:rFonts w:eastAsia="Calibri"/>
          <w:color w:val="000000"/>
          <w:sz w:val="20"/>
          <w:szCs w:val="20"/>
        </w:rPr>
        <w:t xml:space="preserve"> не согласованных </w:t>
      </w:r>
      <w:r w:rsidR="00A161E4">
        <w:rPr>
          <w:rFonts w:eastAsia="Calibri"/>
          <w:color w:val="000000"/>
          <w:sz w:val="20"/>
          <w:szCs w:val="20"/>
        </w:rPr>
        <w:t>«Агентом»</w:t>
      </w:r>
      <w:r w:rsidRPr="00CD49DD">
        <w:rPr>
          <w:rFonts w:eastAsia="Calibri"/>
          <w:color w:val="000000"/>
          <w:sz w:val="20"/>
          <w:szCs w:val="20"/>
        </w:rPr>
        <w:t xml:space="preserve"> скриптов для привлечения клиентов и осуществления продаж, связанных</w:t>
      </w:r>
      <w:r w:rsidR="00A53430">
        <w:rPr>
          <w:rFonts w:eastAsia="Calibri"/>
          <w:color w:val="000000"/>
          <w:sz w:val="20"/>
          <w:szCs w:val="20"/>
        </w:rPr>
        <w:t xml:space="preserve"> с</w:t>
      </w:r>
      <w:r w:rsidRPr="00CD49DD">
        <w:rPr>
          <w:rFonts w:eastAsia="Calibri"/>
          <w:color w:val="000000"/>
          <w:sz w:val="20"/>
          <w:szCs w:val="20"/>
        </w:rPr>
        <w:t xml:space="preserve"> исполнением обязательств по настоящему </w:t>
      </w:r>
      <w:r w:rsidR="00A53430">
        <w:rPr>
          <w:rFonts w:eastAsia="Calibri"/>
          <w:color w:val="000000"/>
          <w:sz w:val="20"/>
          <w:szCs w:val="20"/>
        </w:rPr>
        <w:t>Соглашению</w:t>
      </w:r>
      <w:r w:rsidRPr="00CD49DD">
        <w:rPr>
          <w:rFonts w:eastAsia="Calibri"/>
          <w:color w:val="000000"/>
          <w:sz w:val="20"/>
          <w:szCs w:val="20"/>
        </w:rPr>
        <w:t>;</w:t>
      </w:r>
    </w:p>
    <w:p w14:paraId="3392FEAC" w14:textId="77777777" w:rsidR="0064529B" w:rsidRPr="00CD49DD" w:rsidRDefault="0064529B" w:rsidP="00CD49DD">
      <w:pPr>
        <w:jc w:val="both"/>
        <w:rPr>
          <w:rFonts w:eastAsia="Calibri"/>
          <w:color w:val="000000"/>
          <w:sz w:val="20"/>
          <w:szCs w:val="20"/>
        </w:rPr>
      </w:pPr>
      <w:r w:rsidRPr="00CD49DD">
        <w:rPr>
          <w:rFonts w:eastAsia="Calibri"/>
          <w:color w:val="000000"/>
          <w:sz w:val="20"/>
          <w:szCs w:val="20"/>
        </w:rPr>
        <w:t xml:space="preserve">- в случае перехода </w:t>
      </w:r>
      <w:r w:rsidR="00612CF9">
        <w:rPr>
          <w:rFonts w:eastAsia="Calibri"/>
          <w:color w:val="000000"/>
          <w:sz w:val="20"/>
          <w:szCs w:val="20"/>
        </w:rPr>
        <w:t>«</w:t>
      </w:r>
      <w:r w:rsidRPr="00CD49DD">
        <w:rPr>
          <w:rFonts w:eastAsia="Calibri"/>
          <w:color w:val="000000"/>
          <w:sz w:val="20"/>
          <w:szCs w:val="20"/>
        </w:rPr>
        <w:t>Пользователя</w:t>
      </w:r>
      <w:r w:rsidR="00612CF9">
        <w:rPr>
          <w:rFonts w:eastAsia="Calibri"/>
          <w:color w:val="000000"/>
          <w:sz w:val="20"/>
          <w:szCs w:val="20"/>
        </w:rPr>
        <w:t xml:space="preserve">» </w:t>
      </w:r>
      <w:r w:rsidR="00A53430">
        <w:rPr>
          <w:rFonts w:eastAsia="Calibri"/>
          <w:color w:val="000000"/>
          <w:sz w:val="20"/>
          <w:szCs w:val="20"/>
        </w:rPr>
        <w:t>или</w:t>
      </w:r>
      <w:r w:rsidR="00612CF9">
        <w:rPr>
          <w:rFonts w:eastAsia="Calibri"/>
          <w:color w:val="000000"/>
          <w:sz w:val="20"/>
          <w:szCs w:val="20"/>
        </w:rPr>
        <w:t xml:space="preserve"> «</w:t>
      </w:r>
      <w:r w:rsidRPr="00CD49DD">
        <w:rPr>
          <w:rFonts w:eastAsia="Calibri"/>
          <w:color w:val="000000"/>
          <w:sz w:val="20"/>
          <w:szCs w:val="20"/>
        </w:rPr>
        <w:t>Субагента</w:t>
      </w:r>
      <w:r w:rsidR="00612CF9">
        <w:rPr>
          <w:rFonts w:eastAsia="Calibri"/>
          <w:color w:val="000000"/>
          <w:sz w:val="20"/>
          <w:szCs w:val="20"/>
        </w:rPr>
        <w:t>»</w:t>
      </w:r>
      <w:r w:rsidRPr="00CD49DD">
        <w:rPr>
          <w:rFonts w:eastAsia="Calibri"/>
          <w:color w:val="000000"/>
          <w:sz w:val="20"/>
          <w:szCs w:val="20"/>
        </w:rPr>
        <w:t xml:space="preserve"> на специальный налоговый режим для самозанятых</w:t>
      </w:r>
      <w:r w:rsidR="009E609F" w:rsidRPr="00CD49DD">
        <w:rPr>
          <w:rFonts w:eastAsia="Calibri"/>
          <w:color w:val="000000"/>
          <w:sz w:val="20"/>
          <w:szCs w:val="20"/>
        </w:rPr>
        <w:t xml:space="preserve"> </w:t>
      </w:r>
      <w:r w:rsidRPr="00CD49DD">
        <w:rPr>
          <w:rFonts w:eastAsia="Calibri"/>
          <w:color w:val="000000"/>
          <w:sz w:val="20"/>
          <w:szCs w:val="20"/>
        </w:rPr>
        <w:t>граждан (</w:t>
      </w:r>
      <w:r w:rsidR="00A53430">
        <w:rPr>
          <w:rFonts w:eastAsia="Calibri"/>
          <w:color w:val="000000"/>
          <w:sz w:val="20"/>
          <w:szCs w:val="20"/>
        </w:rPr>
        <w:t>в соответствии с</w:t>
      </w:r>
      <w:r w:rsidRPr="00CD49DD">
        <w:rPr>
          <w:rFonts w:eastAsia="Calibri"/>
          <w:color w:val="000000"/>
          <w:sz w:val="20"/>
          <w:szCs w:val="20"/>
        </w:rPr>
        <w:t xml:space="preserve"> п.5 ч.2 ст. 4</w:t>
      </w:r>
      <w:r w:rsidR="00A53430">
        <w:rPr>
          <w:rFonts w:eastAsia="Calibri"/>
          <w:color w:val="000000"/>
          <w:sz w:val="20"/>
          <w:szCs w:val="20"/>
        </w:rPr>
        <w:t xml:space="preserve"> </w:t>
      </w:r>
      <w:r w:rsidR="00A53430" w:rsidRPr="00A53430">
        <w:rPr>
          <w:rFonts w:eastAsia="Calibri"/>
          <w:color w:val="000000"/>
          <w:sz w:val="20"/>
          <w:szCs w:val="20"/>
        </w:rPr>
        <w:t>Федеральн</w:t>
      </w:r>
      <w:r w:rsidR="00A53430">
        <w:rPr>
          <w:rFonts w:eastAsia="Calibri"/>
          <w:color w:val="000000"/>
          <w:sz w:val="20"/>
          <w:szCs w:val="20"/>
        </w:rPr>
        <w:t>ого</w:t>
      </w:r>
      <w:r w:rsidR="00A53430" w:rsidRPr="00A53430">
        <w:rPr>
          <w:rFonts w:eastAsia="Calibri"/>
          <w:color w:val="000000"/>
          <w:sz w:val="20"/>
          <w:szCs w:val="20"/>
        </w:rPr>
        <w:t xml:space="preserve"> закон</w:t>
      </w:r>
      <w:r w:rsidR="00A53430">
        <w:rPr>
          <w:rFonts w:eastAsia="Calibri"/>
          <w:color w:val="000000"/>
          <w:sz w:val="20"/>
          <w:szCs w:val="20"/>
        </w:rPr>
        <w:t>а</w:t>
      </w:r>
      <w:r w:rsidR="00A53430" w:rsidRPr="00A53430">
        <w:rPr>
          <w:rFonts w:eastAsia="Calibri"/>
          <w:color w:val="000000"/>
          <w:sz w:val="20"/>
          <w:szCs w:val="20"/>
        </w:rPr>
        <w:t xml:space="preserve"> "О проведении эксперимента по установлению специального налогового режима "Налог на профессиональный доход" от 27.11.2018 </w:t>
      </w:r>
      <w:r w:rsidR="00A53430">
        <w:rPr>
          <w:rFonts w:eastAsia="Calibri"/>
          <w:color w:val="000000"/>
          <w:sz w:val="20"/>
          <w:szCs w:val="20"/>
        </w:rPr>
        <w:t>№</w:t>
      </w:r>
      <w:r w:rsidR="00A53430" w:rsidRPr="00A53430">
        <w:rPr>
          <w:rFonts w:eastAsia="Calibri"/>
          <w:color w:val="000000"/>
          <w:sz w:val="20"/>
          <w:szCs w:val="20"/>
        </w:rPr>
        <w:t xml:space="preserve"> 422-ФЗ</w:t>
      </w:r>
      <w:r w:rsidR="009E609F" w:rsidRPr="00CD49DD">
        <w:rPr>
          <w:rFonts w:eastAsia="Calibri"/>
          <w:color w:val="000000"/>
          <w:sz w:val="20"/>
          <w:szCs w:val="20"/>
        </w:rPr>
        <w:t>);</w:t>
      </w:r>
    </w:p>
    <w:p w14:paraId="2940EA25" w14:textId="77777777" w:rsidR="00F8313B" w:rsidRDefault="009E609F" w:rsidP="00CD49DD">
      <w:pPr>
        <w:jc w:val="both"/>
        <w:rPr>
          <w:rFonts w:eastAsia="Calibri"/>
          <w:color w:val="000000"/>
          <w:sz w:val="20"/>
          <w:szCs w:val="20"/>
        </w:rPr>
      </w:pPr>
      <w:r w:rsidRPr="00CD49DD">
        <w:rPr>
          <w:rFonts w:eastAsia="Calibri"/>
          <w:color w:val="000000"/>
          <w:sz w:val="20"/>
          <w:szCs w:val="20"/>
        </w:rPr>
        <w:t xml:space="preserve">- в случае если доля Активных клиентов от количества Реальных </w:t>
      </w:r>
      <w:r w:rsidR="00A53430">
        <w:rPr>
          <w:rFonts w:eastAsia="Calibri"/>
          <w:color w:val="000000"/>
          <w:sz w:val="20"/>
          <w:szCs w:val="20"/>
        </w:rPr>
        <w:t>П</w:t>
      </w:r>
      <w:r w:rsidRPr="00CD49DD">
        <w:rPr>
          <w:rFonts w:eastAsia="Calibri"/>
          <w:color w:val="000000"/>
          <w:sz w:val="20"/>
          <w:szCs w:val="20"/>
        </w:rPr>
        <w:t>окупателей</w:t>
      </w:r>
      <w:r w:rsidR="00A53430">
        <w:rPr>
          <w:rFonts w:eastAsia="Calibri"/>
          <w:color w:val="000000"/>
          <w:sz w:val="20"/>
          <w:szCs w:val="20"/>
        </w:rPr>
        <w:t xml:space="preserve"> Продукта</w:t>
      </w:r>
      <w:r w:rsidRPr="00CD49DD">
        <w:rPr>
          <w:rFonts w:eastAsia="Calibri"/>
          <w:color w:val="000000"/>
          <w:sz w:val="20"/>
          <w:szCs w:val="20"/>
        </w:rPr>
        <w:t xml:space="preserve">, полученных по </w:t>
      </w:r>
      <w:r w:rsidR="00A53430">
        <w:rPr>
          <w:rFonts w:eastAsia="Calibri"/>
          <w:color w:val="000000"/>
          <w:sz w:val="20"/>
          <w:szCs w:val="20"/>
        </w:rPr>
        <w:t>З</w:t>
      </w:r>
      <w:r w:rsidRPr="00CD49DD">
        <w:rPr>
          <w:rFonts w:eastAsia="Calibri"/>
          <w:color w:val="000000"/>
          <w:sz w:val="20"/>
          <w:szCs w:val="20"/>
        </w:rPr>
        <w:t xml:space="preserve">аявкам </w:t>
      </w:r>
      <w:r w:rsidR="00612CF9">
        <w:rPr>
          <w:rFonts w:eastAsia="Calibri"/>
          <w:color w:val="000000"/>
          <w:sz w:val="20"/>
          <w:szCs w:val="20"/>
        </w:rPr>
        <w:t>«</w:t>
      </w:r>
      <w:r w:rsidRPr="00CD49DD">
        <w:rPr>
          <w:rFonts w:eastAsia="Calibri"/>
          <w:color w:val="000000"/>
          <w:sz w:val="20"/>
          <w:szCs w:val="20"/>
        </w:rPr>
        <w:t>Поль</w:t>
      </w:r>
      <w:r w:rsidR="005F59AA" w:rsidRPr="00CD49DD">
        <w:rPr>
          <w:rFonts w:eastAsia="Calibri"/>
          <w:color w:val="000000"/>
          <w:sz w:val="20"/>
          <w:szCs w:val="20"/>
        </w:rPr>
        <w:t>зователя</w:t>
      </w:r>
      <w:r w:rsidR="00612CF9">
        <w:rPr>
          <w:rFonts w:eastAsia="Calibri"/>
          <w:color w:val="000000"/>
          <w:sz w:val="20"/>
          <w:szCs w:val="20"/>
        </w:rPr>
        <w:t>»</w:t>
      </w:r>
      <w:r w:rsidR="005F59AA" w:rsidRPr="00CD49DD">
        <w:rPr>
          <w:rFonts w:eastAsia="Calibri"/>
          <w:color w:val="000000"/>
          <w:sz w:val="20"/>
          <w:szCs w:val="20"/>
        </w:rPr>
        <w:t xml:space="preserve"> </w:t>
      </w:r>
      <w:r w:rsidR="00A53430">
        <w:rPr>
          <w:rFonts w:eastAsia="Calibri"/>
          <w:color w:val="000000"/>
          <w:sz w:val="20"/>
          <w:szCs w:val="20"/>
        </w:rPr>
        <w:t>или</w:t>
      </w:r>
      <w:r w:rsidR="00612CF9">
        <w:rPr>
          <w:rFonts w:eastAsia="Calibri"/>
          <w:color w:val="000000"/>
          <w:sz w:val="20"/>
          <w:szCs w:val="20"/>
        </w:rPr>
        <w:t xml:space="preserve"> «</w:t>
      </w:r>
      <w:r w:rsidR="005F59AA" w:rsidRPr="00CD49DD">
        <w:rPr>
          <w:rFonts w:eastAsia="Calibri"/>
          <w:color w:val="000000"/>
          <w:sz w:val="20"/>
          <w:szCs w:val="20"/>
        </w:rPr>
        <w:t>Субагента</w:t>
      </w:r>
      <w:r w:rsidR="00612CF9">
        <w:rPr>
          <w:rFonts w:eastAsia="Calibri"/>
          <w:color w:val="000000"/>
          <w:sz w:val="20"/>
          <w:szCs w:val="20"/>
        </w:rPr>
        <w:t>»</w:t>
      </w:r>
      <w:r w:rsidR="005F59AA" w:rsidRPr="00CD49DD">
        <w:rPr>
          <w:rFonts w:eastAsia="Calibri"/>
          <w:color w:val="000000"/>
          <w:sz w:val="20"/>
          <w:szCs w:val="20"/>
        </w:rPr>
        <w:t xml:space="preserve"> за последние</w:t>
      </w:r>
      <w:r w:rsidRPr="00CD49DD">
        <w:rPr>
          <w:rFonts w:eastAsia="Calibri"/>
          <w:color w:val="000000"/>
          <w:sz w:val="20"/>
          <w:szCs w:val="20"/>
        </w:rPr>
        <w:t xml:space="preserve"> 3 месяца</w:t>
      </w:r>
      <w:r w:rsidR="00A53430">
        <w:rPr>
          <w:rFonts w:eastAsia="Calibri"/>
          <w:color w:val="000000"/>
          <w:sz w:val="20"/>
          <w:szCs w:val="20"/>
        </w:rPr>
        <w:t>,</w:t>
      </w:r>
      <w:r w:rsidRPr="00CD49DD">
        <w:rPr>
          <w:rFonts w:eastAsia="Calibri"/>
          <w:color w:val="000000"/>
          <w:sz w:val="20"/>
          <w:szCs w:val="20"/>
        </w:rPr>
        <w:t xml:space="preserve"> составит менее 30%;</w:t>
      </w:r>
    </w:p>
    <w:p w14:paraId="3A63693B" w14:textId="77777777" w:rsidR="009E609F" w:rsidRPr="00CD49DD" w:rsidRDefault="009E609F" w:rsidP="00CD49DD">
      <w:pPr>
        <w:jc w:val="both"/>
        <w:rPr>
          <w:rFonts w:eastAsia="Calibri"/>
          <w:color w:val="000000"/>
          <w:sz w:val="20"/>
          <w:szCs w:val="20"/>
        </w:rPr>
      </w:pPr>
      <w:r w:rsidRPr="00CD49DD">
        <w:rPr>
          <w:rFonts w:eastAsia="Calibri"/>
          <w:color w:val="000000"/>
          <w:sz w:val="20"/>
          <w:szCs w:val="20"/>
        </w:rPr>
        <w:t>-</w:t>
      </w:r>
      <w:r w:rsidR="00C1548B">
        <w:rPr>
          <w:rFonts w:eastAsia="Calibri"/>
          <w:color w:val="000000"/>
          <w:sz w:val="20"/>
          <w:szCs w:val="20"/>
        </w:rPr>
        <w:t xml:space="preserve"> </w:t>
      </w:r>
      <w:r w:rsidRPr="00CD49DD">
        <w:rPr>
          <w:rFonts w:eastAsia="Calibri"/>
          <w:color w:val="000000"/>
          <w:sz w:val="20"/>
          <w:szCs w:val="20"/>
        </w:rPr>
        <w:t>в случае выявлени</w:t>
      </w:r>
      <w:r w:rsidR="005F59AA" w:rsidRPr="00CD49DD">
        <w:rPr>
          <w:rFonts w:eastAsia="Calibri"/>
          <w:color w:val="000000"/>
          <w:sz w:val="20"/>
          <w:szCs w:val="20"/>
        </w:rPr>
        <w:t>я</w:t>
      </w:r>
      <w:r w:rsidRPr="00CD49DD">
        <w:rPr>
          <w:rFonts w:eastAsia="Calibri"/>
          <w:color w:val="000000"/>
          <w:sz w:val="20"/>
          <w:szCs w:val="20"/>
        </w:rPr>
        <w:t xml:space="preserve"> связей с ранее заблокированными </w:t>
      </w:r>
      <w:r w:rsidR="00612CF9">
        <w:rPr>
          <w:rFonts w:eastAsia="Calibri"/>
          <w:color w:val="000000"/>
          <w:sz w:val="20"/>
          <w:szCs w:val="20"/>
        </w:rPr>
        <w:t>«</w:t>
      </w:r>
      <w:r w:rsidRPr="00CD49DD">
        <w:rPr>
          <w:rFonts w:eastAsia="Calibri"/>
          <w:color w:val="000000"/>
          <w:sz w:val="20"/>
          <w:szCs w:val="20"/>
        </w:rPr>
        <w:t>Пользователями</w:t>
      </w:r>
      <w:r w:rsidR="00612CF9">
        <w:rPr>
          <w:rFonts w:eastAsia="Calibri"/>
          <w:color w:val="000000"/>
          <w:sz w:val="20"/>
          <w:szCs w:val="20"/>
        </w:rPr>
        <w:t xml:space="preserve">» </w:t>
      </w:r>
      <w:r w:rsidR="00A53430">
        <w:rPr>
          <w:rFonts w:eastAsia="Calibri"/>
          <w:color w:val="000000"/>
          <w:sz w:val="20"/>
          <w:szCs w:val="20"/>
        </w:rPr>
        <w:t>или</w:t>
      </w:r>
      <w:r w:rsidR="00612CF9">
        <w:rPr>
          <w:rFonts w:eastAsia="Calibri"/>
          <w:color w:val="000000"/>
          <w:sz w:val="20"/>
          <w:szCs w:val="20"/>
        </w:rPr>
        <w:t xml:space="preserve"> «</w:t>
      </w:r>
      <w:r w:rsidRPr="00CD49DD">
        <w:rPr>
          <w:rFonts w:eastAsia="Calibri"/>
          <w:color w:val="000000"/>
          <w:sz w:val="20"/>
          <w:szCs w:val="20"/>
        </w:rPr>
        <w:t>Субагентами</w:t>
      </w:r>
      <w:r w:rsidR="00612CF9">
        <w:rPr>
          <w:rFonts w:eastAsia="Calibri"/>
          <w:color w:val="000000"/>
          <w:sz w:val="20"/>
          <w:szCs w:val="20"/>
        </w:rPr>
        <w:t>»</w:t>
      </w:r>
      <w:r w:rsidRPr="00CD49DD">
        <w:rPr>
          <w:rFonts w:eastAsia="Calibri"/>
          <w:color w:val="000000"/>
          <w:sz w:val="20"/>
          <w:szCs w:val="20"/>
        </w:rPr>
        <w:t>;</w:t>
      </w:r>
      <w:r w:rsidR="00612CF9">
        <w:rPr>
          <w:rFonts w:eastAsia="Calibri"/>
          <w:color w:val="000000"/>
          <w:sz w:val="20"/>
          <w:szCs w:val="20"/>
        </w:rPr>
        <w:br/>
        <w:t>- в случае выявления у «Пользователя</w:t>
      </w:r>
      <w:r w:rsidR="00C1548B">
        <w:rPr>
          <w:rFonts w:eastAsia="Calibri"/>
          <w:color w:val="000000"/>
          <w:sz w:val="20"/>
          <w:szCs w:val="20"/>
        </w:rPr>
        <w:t xml:space="preserve">» </w:t>
      </w:r>
      <w:r w:rsidR="00A53430">
        <w:rPr>
          <w:rFonts w:eastAsia="Calibri"/>
          <w:color w:val="000000"/>
          <w:sz w:val="20"/>
          <w:szCs w:val="20"/>
        </w:rPr>
        <w:t>или</w:t>
      </w:r>
      <w:r w:rsidR="00C1548B">
        <w:rPr>
          <w:rFonts w:eastAsia="Calibri"/>
          <w:color w:val="000000"/>
          <w:sz w:val="20"/>
          <w:szCs w:val="20"/>
        </w:rPr>
        <w:t xml:space="preserve"> «Субагента»</w:t>
      </w:r>
      <w:r w:rsidR="00612CF9">
        <w:rPr>
          <w:rFonts w:eastAsia="Calibri"/>
          <w:color w:val="000000"/>
          <w:sz w:val="20"/>
          <w:szCs w:val="20"/>
        </w:rPr>
        <w:t xml:space="preserve"> двух и более аккаунтов на </w:t>
      </w:r>
      <w:r w:rsidR="001145F5">
        <w:rPr>
          <w:rFonts w:eastAsia="Calibri"/>
          <w:color w:val="000000"/>
          <w:sz w:val="20"/>
          <w:szCs w:val="20"/>
        </w:rPr>
        <w:t>Платформе</w:t>
      </w:r>
      <w:r w:rsidR="00612CF9">
        <w:rPr>
          <w:rFonts w:eastAsia="Calibri"/>
          <w:color w:val="000000"/>
          <w:sz w:val="20"/>
          <w:szCs w:val="20"/>
        </w:rPr>
        <w:t>;</w:t>
      </w:r>
      <w:r w:rsidR="00C1548B">
        <w:rPr>
          <w:rFonts w:eastAsia="Calibri"/>
          <w:color w:val="000000"/>
          <w:sz w:val="20"/>
          <w:szCs w:val="20"/>
        </w:rPr>
        <w:br/>
        <w:t xml:space="preserve">- в случае доли закрытых / заблокированных на основании </w:t>
      </w:r>
      <w:r w:rsidR="00A53430" w:rsidRPr="00A53430">
        <w:rPr>
          <w:rFonts w:eastAsia="Calibri"/>
          <w:color w:val="000000"/>
          <w:sz w:val="20"/>
          <w:szCs w:val="20"/>
        </w:rPr>
        <w:t>Федеральн</w:t>
      </w:r>
      <w:r w:rsidR="00A53430">
        <w:rPr>
          <w:rFonts w:eastAsia="Calibri"/>
          <w:color w:val="000000"/>
          <w:sz w:val="20"/>
          <w:szCs w:val="20"/>
        </w:rPr>
        <w:t>ого</w:t>
      </w:r>
      <w:r w:rsidR="00A53430" w:rsidRPr="00A53430">
        <w:rPr>
          <w:rFonts w:eastAsia="Calibri"/>
          <w:color w:val="000000"/>
          <w:sz w:val="20"/>
          <w:szCs w:val="20"/>
        </w:rPr>
        <w:t xml:space="preserve"> закон</w:t>
      </w:r>
      <w:r w:rsidR="00A53430">
        <w:rPr>
          <w:rFonts w:eastAsia="Calibri"/>
          <w:color w:val="000000"/>
          <w:sz w:val="20"/>
          <w:szCs w:val="20"/>
        </w:rPr>
        <w:t>а</w:t>
      </w:r>
      <w:r w:rsidR="00A53430" w:rsidRPr="00A53430">
        <w:rPr>
          <w:rFonts w:eastAsia="Calibri"/>
          <w:color w:val="000000"/>
          <w:sz w:val="20"/>
          <w:szCs w:val="20"/>
        </w:rPr>
        <w:t xml:space="preserve"> "О противодействии легализации (отмыванию) доходов, полученных преступным путем, и финансированию терроризма" от 07.08.2001 </w:t>
      </w:r>
      <w:r w:rsidR="00A53430">
        <w:rPr>
          <w:rFonts w:eastAsia="Calibri"/>
          <w:color w:val="000000"/>
          <w:sz w:val="20"/>
          <w:szCs w:val="20"/>
        </w:rPr>
        <w:t>№</w:t>
      </w:r>
      <w:r w:rsidR="00A53430" w:rsidRPr="00A53430">
        <w:rPr>
          <w:rFonts w:eastAsia="Calibri"/>
          <w:color w:val="000000"/>
          <w:sz w:val="20"/>
          <w:szCs w:val="20"/>
        </w:rPr>
        <w:t xml:space="preserve"> 115-ФЗ </w:t>
      </w:r>
      <w:r w:rsidR="00C1548B">
        <w:rPr>
          <w:rFonts w:eastAsia="Calibri"/>
          <w:color w:val="000000"/>
          <w:sz w:val="20"/>
          <w:szCs w:val="20"/>
        </w:rPr>
        <w:t>счетов более 50% от общего числа открытых счетов;</w:t>
      </w:r>
      <w:r w:rsidR="00612CF9">
        <w:rPr>
          <w:rFonts w:eastAsia="Calibri"/>
          <w:color w:val="000000"/>
          <w:sz w:val="20"/>
          <w:szCs w:val="20"/>
        </w:rPr>
        <w:t xml:space="preserve"> </w:t>
      </w:r>
    </w:p>
    <w:p w14:paraId="12C8C378" w14:textId="77777777" w:rsidR="009E609F" w:rsidRPr="00CD49DD" w:rsidRDefault="009E609F" w:rsidP="00CD49DD">
      <w:pPr>
        <w:jc w:val="both"/>
        <w:rPr>
          <w:rFonts w:eastAsia="Calibri"/>
          <w:color w:val="000000"/>
          <w:sz w:val="20"/>
          <w:szCs w:val="20"/>
        </w:rPr>
      </w:pPr>
      <w:r w:rsidRPr="00CD49DD">
        <w:rPr>
          <w:rFonts w:eastAsia="Calibri"/>
          <w:color w:val="000000"/>
          <w:sz w:val="20"/>
          <w:szCs w:val="20"/>
        </w:rPr>
        <w:t xml:space="preserve">- в случае невозможности связаться с </w:t>
      </w:r>
      <w:r w:rsidR="00C1548B">
        <w:rPr>
          <w:rFonts w:eastAsia="Calibri"/>
          <w:color w:val="000000"/>
          <w:sz w:val="20"/>
          <w:szCs w:val="20"/>
        </w:rPr>
        <w:t>«П</w:t>
      </w:r>
      <w:r w:rsidRPr="00CD49DD">
        <w:rPr>
          <w:rFonts w:eastAsia="Calibri"/>
          <w:color w:val="000000"/>
          <w:sz w:val="20"/>
          <w:szCs w:val="20"/>
        </w:rPr>
        <w:t>ользователем</w:t>
      </w:r>
      <w:r w:rsidR="00C1548B">
        <w:rPr>
          <w:rFonts w:eastAsia="Calibri"/>
          <w:color w:val="000000"/>
          <w:sz w:val="20"/>
          <w:szCs w:val="20"/>
        </w:rPr>
        <w:t xml:space="preserve">» </w:t>
      </w:r>
      <w:r w:rsidR="00A53430">
        <w:rPr>
          <w:rFonts w:eastAsia="Calibri"/>
          <w:color w:val="000000"/>
          <w:sz w:val="20"/>
          <w:szCs w:val="20"/>
        </w:rPr>
        <w:t>или</w:t>
      </w:r>
      <w:r w:rsidR="00C1548B">
        <w:rPr>
          <w:rFonts w:eastAsia="Calibri"/>
          <w:color w:val="000000"/>
          <w:sz w:val="20"/>
          <w:szCs w:val="20"/>
        </w:rPr>
        <w:t xml:space="preserve"> «С</w:t>
      </w:r>
      <w:r w:rsidRPr="00CD49DD">
        <w:rPr>
          <w:rFonts w:eastAsia="Calibri"/>
          <w:color w:val="000000"/>
          <w:sz w:val="20"/>
          <w:szCs w:val="20"/>
        </w:rPr>
        <w:t>убагентом</w:t>
      </w:r>
      <w:r w:rsidR="00C1548B">
        <w:rPr>
          <w:rFonts w:eastAsia="Calibri"/>
          <w:color w:val="000000"/>
          <w:sz w:val="20"/>
          <w:szCs w:val="20"/>
        </w:rPr>
        <w:t>»</w:t>
      </w:r>
      <w:r w:rsidRPr="00CD49DD">
        <w:rPr>
          <w:rFonts w:eastAsia="Calibri"/>
          <w:color w:val="000000"/>
          <w:sz w:val="20"/>
          <w:szCs w:val="20"/>
        </w:rPr>
        <w:t xml:space="preserve"> по контактным данным, указанным в Личном </w:t>
      </w:r>
      <w:r w:rsidR="00A53430">
        <w:rPr>
          <w:rFonts w:eastAsia="Calibri"/>
          <w:color w:val="000000"/>
          <w:sz w:val="20"/>
          <w:szCs w:val="20"/>
        </w:rPr>
        <w:t>к</w:t>
      </w:r>
      <w:r w:rsidRPr="00CD49DD">
        <w:rPr>
          <w:rFonts w:eastAsia="Calibri"/>
          <w:color w:val="000000"/>
          <w:sz w:val="20"/>
          <w:szCs w:val="20"/>
        </w:rPr>
        <w:t>абинете</w:t>
      </w:r>
      <w:r w:rsidR="008A388A" w:rsidRPr="00CD49DD">
        <w:rPr>
          <w:rFonts w:eastAsia="Calibri"/>
          <w:color w:val="000000"/>
          <w:sz w:val="20"/>
          <w:szCs w:val="20"/>
        </w:rPr>
        <w:t xml:space="preserve"> или фальсификации данных</w:t>
      </w:r>
      <w:r w:rsidR="00C1548B">
        <w:rPr>
          <w:rFonts w:eastAsia="Calibri"/>
          <w:color w:val="000000"/>
          <w:sz w:val="20"/>
          <w:szCs w:val="20"/>
        </w:rPr>
        <w:t xml:space="preserve"> </w:t>
      </w:r>
      <w:r w:rsidR="008A388A" w:rsidRPr="00CD49DD">
        <w:rPr>
          <w:rFonts w:eastAsia="Calibri"/>
          <w:color w:val="000000"/>
          <w:sz w:val="20"/>
          <w:szCs w:val="20"/>
        </w:rPr>
        <w:t>/</w:t>
      </w:r>
      <w:r w:rsidR="00C1548B">
        <w:rPr>
          <w:rFonts w:eastAsia="Calibri"/>
          <w:color w:val="000000"/>
          <w:sz w:val="20"/>
          <w:szCs w:val="20"/>
        </w:rPr>
        <w:t xml:space="preserve"> </w:t>
      </w:r>
      <w:r w:rsidR="008A388A" w:rsidRPr="00CD49DD">
        <w:rPr>
          <w:rFonts w:eastAsia="Calibri"/>
          <w:color w:val="000000"/>
          <w:sz w:val="20"/>
          <w:szCs w:val="20"/>
        </w:rPr>
        <w:t>документов</w:t>
      </w:r>
      <w:r w:rsidR="00453BBC" w:rsidRPr="00CD49DD">
        <w:rPr>
          <w:rFonts w:eastAsia="Calibri"/>
          <w:color w:val="000000"/>
          <w:sz w:val="20"/>
          <w:szCs w:val="20"/>
        </w:rPr>
        <w:t>,</w:t>
      </w:r>
      <w:r w:rsidR="008A388A" w:rsidRPr="00CD49DD">
        <w:rPr>
          <w:rFonts w:eastAsia="Calibri"/>
          <w:color w:val="000000"/>
          <w:sz w:val="20"/>
          <w:szCs w:val="20"/>
        </w:rPr>
        <w:t xml:space="preserve"> приложенных при регистрации в Личном </w:t>
      </w:r>
      <w:r w:rsidR="00A53430">
        <w:rPr>
          <w:rFonts w:eastAsia="Calibri"/>
          <w:color w:val="000000"/>
          <w:sz w:val="20"/>
          <w:szCs w:val="20"/>
        </w:rPr>
        <w:t>кабинете</w:t>
      </w:r>
      <w:r w:rsidRPr="00CD49DD">
        <w:rPr>
          <w:rFonts w:eastAsia="Calibri"/>
          <w:color w:val="000000"/>
          <w:sz w:val="20"/>
          <w:szCs w:val="20"/>
        </w:rPr>
        <w:t>;</w:t>
      </w:r>
    </w:p>
    <w:p w14:paraId="3AFF8D90" w14:textId="77777777" w:rsidR="00FD3A6A" w:rsidRPr="00CD49DD" w:rsidRDefault="009E609F" w:rsidP="00CD49DD">
      <w:pPr>
        <w:jc w:val="both"/>
        <w:rPr>
          <w:rFonts w:eastAsia="Calibri"/>
          <w:color w:val="000000"/>
          <w:sz w:val="20"/>
          <w:szCs w:val="20"/>
        </w:rPr>
      </w:pPr>
      <w:r w:rsidRPr="00CD49DD">
        <w:rPr>
          <w:rFonts w:eastAsia="Calibri"/>
          <w:color w:val="000000"/>
          <w:sz w:val="20"/>
          <w:szCs w:val="20"/>
        </w:rPr>
        <w:t xml:space="preserve">- в случае фальсификации документов, записей телефонных разговоров необходимых для предоставления в ходе заполнения Заявки в Личном </w:t>
      </w:r>
      <w:r w:rsidR="00A53430">
        <w:rPr>
          <w:rFonts w:eastAsia="Calibri"/>
          <w:color w:val="000000"/>
          <w:sz w:val="20"/>
          <w:szCs w:val="20"/>
        </w:rPr>
        <w:t>к</w:t>
      </w:r>
      <w:r w:rsidRPr="00CD49DD">
        <w:rPr>
          <w:rFonts w:eastAsia="Calibri"/>
          <w:color w:val="000000"/>
          <w:sz w:val="20"/>
          <w:szCs w:val="20"/>
        </w:rPr>
        <w:t xml:space="preserve">абинете или по запросу </w:t>
      </w:r>
      <w:r w:rsidR="00A161E4">
        <w:rPr>
          <w:rFonts w:eastAsia="Calibri"/>
          <w:color w:val="000000"/>
          <w:sz w:val="20"/>
          <w:szCs w:val="20"/>
        </w:rPr>
        <w:t>«Агента»</w:t>
      </w:r>
      <w:r w:rsidR="00FD3A6A" w:rsidRPr="00CD49DD">
        <w:rPr>
          <w:rFonts w:eastAsia="Calibri"/>
          <w:color w:val="000000"/>
          <w:sz w:val="20"/>
          <w:szCs w:val="20"/>
        </w:rPr>
        <w:t xml:space="preserve">. По факту выявления фальсификации соответствующие материалы могут направлять </w:t>
      </w:r>
      <w:r w:rsidR="00A161E4">
        <w:rPr>
          <w:rFonts w:eastAsia="Calibri"/>
          <w:color w:val="000000"/>
          <w:sz w:val="20"/>
          <w:szCs w:val="20"/>
        </w:rPr>
        <w:t>«Агентом»</w:t>
      </w:r>
      <w:r w:rsidR="00FD3A6A" w:rsidRPr="00CD49DD">
        <w:rPr>
          <w:rFonts w:eastAsia="Calibri"/>
          <w:color w:val="000000"/>
          <w:sz w:val="20"/>
          <w:szCs w:val="20"/>
        </w:rPr>
        <w:t xml:space="preserve"> в правоохранительные органы;</w:t>
      </w:r>
    </w:p>
    <w:p w14:paraId="78E6A546" w14:textId="77777777" w:rsidR="009E609F" w:rsidRPr="00CD49DD" w:rsidRDefault="009E609F" w:rsidP="00CD49DD">
      <w:pPr>
        <w:jc w:val="both"/>
        <w:rPr>
          <w:rFonts w:eastAsia="Calibri"/>
          <w:color w:val="000000"/>
          <w:sz w:val="20"/>
          <w:szCs w:val="20"/>
        </w:rPr>
      </w:pPr>
      <w:r w:rsidRPr="00CD49DD">
        <w:rPr>
          <w:rFonts w:eastAsia="Calibri"/>
          <w:color w:val="000000"/>
          <w:sz w:val="20"/>
          <w:szCs w:val="20"/>
        </w:rPr>
        <w:t>- по требованию Принципала</w:t>
      </w:r>
      <w:r w:rsidR="00A53430">
        <w:rPr>
          <w:rFonts w:eastAsia="Calibri"/>
          <w:color w:val="000000"/>
          <w:sz w:val="20"/>
          <w:szCs w:val="20"/>
        </w:rPr>
        <w:t>(</w:t>
      </w:r>
      <w:proofErr w:type="spellStart"/>
      <w:r w:rsidR="00A53430">
        <w:rPr>
          <w:rFonts w:eastAsia="Calibri"/>
          <w:color w:val="000000"/>
          <w:sz w:val="20"/>
          <w:szCs w:val="20"/>
        </w:rPr>
        <w:t>ов</w:t>
      </w:r>
      <w:proofErr w:type="spellEnd"/>
      <w:r w:rsidR="00A53430">
        <w:rPr>
          <w:rFonts w:eastAsia="Calibri"/>
          <w:color w:val="000000"/>
          <w:sz w:val="20"/>
          <w:szCs w:val="20"/>
        </w:rPr>
        <w:t>)</w:t>
      </w:r>
      <w:r w:rsidRPr="00CD49DD">
        <w:rPr>
          <w:rFonts w:eastAsia="Calibri"/>
          <w:color w:val="000000"/>
          <w:sz w:val="20"/>
          <w:szCs w:val="20"/>
        </w:rPr>
        <w:t xml:space="preserve"> в связи </w:t>
      </w:r>
      <w:r w:rsidR="0043304D" w:rsidRPr="00CD49DD">
        <w:rPr>
          <w:rFonts w:eastAsia="Calibri"/>
          <w:color w:val="000000"/>
          <w:sz w:val="20"/>
          <w:szCs w:val="20"/>
        </w:rPr>
        <w:t>с жалобами на качество направляемых заявок</w:t>
      </w:r>
      <w:r w:rsidR="00AB0029" w:rsidRPr="00CD49DD">
        <w:rPr>
          <w:rFonts w:eastAsia="Calibri"/>
          <w:color w:val="000000"/>
          <w:sz w:val="20"/>
          <w:szCs w:val="20"/>
        </w:rPr>
        <w:t xml:space="preserve">, а также формат и условия привлечения </w:t>
      </w:r>
      <w:r w:rsidR="007B578B">
        <w:rPr>
          <w:rFonts w:eastAsia="Calibri"/>
          <w:color w:val="000000"/>
          <w:sz w:val="20"/>
          <w:szCs w:val="20"/>
        </w:rPr>
        <w:t>Потенциальных Покупателей Продукта</w:t>
      </w:r>
      <w:r w:rsidR="0043304D" w:rsidRPr="00CD49DD">
        <w:rPr>
          <w:rFonts w:eastAsia="Calibri"/>
          <w:color w:val="000000"/>
          <w:sz w:val="20"/>
          <w:szCs w:val="20"/>
        </w:rPr>
        <w:t>;</w:t>
      </w:r>
    </w:p>
    <w:p w14:paraId="435F7813" w14:textId="77777777" w:rsidR="00702209" w:rsidRPr="00CD49DD" w:rsidRDefault="00702209" w:rsidP="00CD49DD">
      <w:pPr>
        <w:jc w:val="both"/>
        <w:rPr>
          <w:rFonts w:eastAsia="Calibri"/>
          <w:color w:val="000000"/>
          <w:sz w:val="20"/>
          <w:szCs w:val="20"/>
        </w:rPr>
      </w:pPr>
      <w:r w:rsidRPr="00CD49DD">
        <w:rPr>
          <w:rFonts w:eastAsia="Calibri"/>
          <w:color w:val="000000"/>
          <w:sz w:val="20"/>
          <w:szCs w:val="20"/>
        </w:rPr>
        <w:t xml:space="preserve">- в случае выявления фактов использования данных </w:t>
      </w:r>
      <w:r w:rsidR="007B578B">
        <w:rPr>
          <w:rFonts w:eastAsia="Calibri"/>
          <w:color w:val="000000"/>
          <w:sz w:val="20"/>
          <w:szCs w:val="20"/>
        </w:rPr>
        <w:t>Л</w:t>
      </w:r>
      <w:r w:rsidRPr="00CD49DD">
        <w:rPr>
          <w:rFonts w:eastAsia="Calibri"/>
          <w:color w:val="000000"/>
          <w:sz w:val="20"/>
          <w:szCs w:val="20"/>
        </w:rPr>
        <w:t>ичного кабинета (скриншот, видеозапись, фото и другие способы фиксации изображения)</w:t>
      </w:r>
      <w:r w:rsidR="00076D24" w:rsidRPr="00CD49DD">
        <w:rPr>
          <w:rFonts w:eastAsia="Calibri"/>
          <w:color w:val="000000"/>
          <w:sz w:val="20"/>
          <w:szCs w:val="20"/>
        </w:rPr>
        <w:t xml:space="preserve"> для предоставления </w:t>
      </w:r>
      <w:r w:rsidR="007B578B">
        <w:rPr>
          <w:rFonts w:eastAsia="Calibri"/>
          <w:color w:val="000000"/>
          <w:sz w:val="20"/>
          <w:szCs w:val="20"/>
        </w:rPr>
        <w:t>третьим</w:t>
      </w:r>
      <w:r w:rsidR="00076D24" w:rsidRPr="00CD49DD">
        <w:rPr>
          <w:rFonts w:eastAsia="Calibri"/>
          <w:color w:val="000000"/>
          <w:sz w:val="20"/>
          <w:szCs w:val="20"/>
        </w:rPr>
        <w:t xml:space="preserve"> лицам и/или согласования индивидуальных условий для прямого взаимодействия с Банками и Заказчиками </w:t>
      </w:r>
      <w:r w:rsidR="001145F5">
        <w:rPr>
          <w:rFonts w:eastAsia="Calibri"/>
          <w:color w:val="000000"/>
          <w:sz w:val="20"/>
          <w:szCs w:val="20"/>
        </w:rPr>
        <w:t>Платформы</w:t>
      </w:r>
      <w:r w:rsidR="00076D24" w:rsidRPr="00CD49DD">
        <w:rPr>
          <w:rFonts w:eastAsia="Calibri"/>
          <w:color w:val="000000"/>
          <w:sz w:val="20"/>
          <w:szCs w:val="20"/>
        </w:rPr>
        <w:t xml:space="preserve">. За каждый выявленный и документально подтвержденный факт </w:t>
      </w:r>
      <w:r w:rsidR="00A161E4">
        <w:rPr>
          <w:rFonts w:eastAsia="Calibri"/>
          <w:color w:val="000000"/>
          <w:sz w:val="20"/>
          <w:szCs w:val="20"/>
        </w:rPr>
        <w:t>«Агент»</w:t>
      </w:r>
      <w:r w:rsidR="00076D24" w:rsidRPr="00CD49DD">
        <w:rPr>
          <w:rFonts w:eastAsia="Calibri"/>
          <w:color w:val="000000"/>
          <w:sz w:val="20"/>
          <w:szCs w:val="20"/>
        </w:rPr>
        <w:t xml:space="preserve"> в праве выставить </w:t>
      </w:r>
      <w:r w:rsidR="00C1548B">
        <w:rPr>
          <w:rFonts w:eastAsia="Calibri"/>
          <w:color w:val="000000"/>
          <w:sz w:val="20"/>
          <w:szCs w:val="20"/>
        </w:rPr>
        <w:t>«</w:t>
      </w:r>
      <w:r w:rsidR="00E833C0" w:rsidRPr="00CD49DD">
        <w:rPr>
          <w:rFonts w:eastAsia="Calibri"/>
          <w:color w:val="000000"/>
          <w:sz w:val="20"/>
          <w:szCs w:val="20"/>
        </w:rPr>
        <w:t>Пользователю</w:t>
      </w:r>
      <w:r w:rsidR="00C1548B">
        <w:rPr>
          <w:rFonts w:eastAsia="Calibri"/>
          <w:color w:val="000000"/>
          <w:sz w:val="20"/>
          <w:szCs w:val="20"/>
        </w:rPr>
        <w:t>»</w:t>
      </w:r>
      <w:r w:rsidR="007B578B" w:rsidRPr="007B578B">
        <w:t xml:space="preserve"> </w:t>
      </w:r>
      <w:r w:rsidR="007B578B">
        <w:rPr>
          <w:rFonts w:eastAsia="Calibri"/>
          <w:color w:val="000000"/>
          <w:sz w:val="20"/>
          <w:szCs w:val="20"/>
        </w:rPr>
        <w:t>или</w:t>
      </w:r>
      <w:r w:rsidR="007B578B" w:rsidRPr="007B578B">
        <w:rPr>
          <w:rFonts w:eastAsia="Calibri"/>
          <w:color w:val="000000"/>
          <w:sz w:val="20"/>
          <w:szCs w:val="20"/>
        </w:rPr>
        <w:t xml:space="preserve"> «Субагенту» </w:t>
      </w:r>
      <w:r w:rsidR="00E833C0" w:rsidRPr="00CD49DD">
        <w:rPr>
          <w:rFonts w:eastAsia="Calibri"/>
          <w:color w:val="000000"/>
          <w:sz w:val="20"/>
          <w:szCs w:val="20"/>
        </w:rPr>
        <w:t>штраф в размере 200 000 (Двести тысяч) рублей 00 копеек.</w:t>
      </w:r>
    </w:p>
    <w:p w14:paraId="408E3E4E" w14:textId="77777777" w:rsidR="00325626" w:rsidRPr="00CD49DD" w:rsidRDefault="00325626"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на основании других выявленных фактов нарушени</w:t>
      </w:r>
      <w:r w:rsidR="00B56049" w:rsidRPr="00CD49DD">
        <w:rPr>
          <w:rFonts w:eastAsia="Calibri"/>
          <w:color w:val="000000"/>
          <w:sz w:val="20"/>
          <w:szCs w:val="20"/>
        </w:rPr>
        <w:t>я условий по настоящему Соглашению.</w:t>
      </w:r>
      <w:r w:rsidR="00C876EE" w:rsidRPr="00CD49DD">
        <w:rPr>
          <w:rFonts w:eastAsia="Calibri"/>
          <w:color w:val="000000"/>
          <w:sz w:val="20"/>
          <w:szCs w:val="20"/>
        </w:rPr>
        <w:br/>
        <w:t xml:space="preserve">Соглашение будет считаться расторгнутым с даты, указанной </w:t>
      </w:r>
      <w:r w:rsidR="00A161E4">
        <w:rPr>
          <w:rFonts w:eastAsia="Calibri"/>
          <w:color w:val="000000"/>
          <w:sz w:val="20"/>
          <w:szCs w:val="20"/>
        </w:rPr>
        <w:t>«Агентом»</w:t>
      </w:r>
      <w:r w:rsidR="00C876EE" w:rsidRPr="00CD49DD">
        <w:rPr>
          <w:rFonts w:eastAsia="Calibri"/>
          <w:color w:val="000000"/>
          <w:sz w:val="20"/>
          <w:szCs w:val="20"/>
        </w:rPr>
        <w:t xml:space="preserve"> в соответствующем письменном уведомлении.</w:t>
      </w:r>
    </w:p>
    <w:p w14:paraId="2BF9022A" w14:textId="77777777" w:rsidR="00B56049" w:rsidRPr="00CD49DD" w:rsidRDefault="00B56049"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3.4.3. Вноси</w:t>
      </w:r>
      <w:r w:rsidR="002D55F5" w:rsidRPr="00CD49DD">
        <w:rPr>
          <w:rFonts w:eastAsia="Calibri"/>
          <w:color w:val="000000"/>
          <w:sz w:val="20"/>
          <w:szCs w:val="20"/>
        </w:rPr>
        <w:t>ть изменения в условия настоящего Соглашения</w:t>
      </w:r>
      <w:r w:rsidR="0043304D" w:rsidRPr="00CD49DD">
        <w:rPr>
          <w:rFonts w:eastAsia="Calibri"/>
          <w:color w:val="000000"/>
          <w:sz w:val="20"/>
          <w:szCs w:val="20"/>
        </w:rPr>
        <w:t xml:space="preserve"> с предварительным уведомлением </w:t>
      </w:r>
      <w:r w:rsidR="00C1548B">
        <w:rPr>
          <w:rFonts w:eastAsia="Calibri"/>
          <w:color w:val="000000"/>
          <w:sz w:val="20"/>
          <w:szCs w:val="20"/>
        </w:rPr>
        <w:t>«</w:t>
      </w:r>
      <w:r w:rsidR="0043304D" w:rsidRPr="00CD49DD">
        <w:rPr>
          <w:rFonts w:eastAsia="Calibri"/>
          <w:color w:val="000000"/>
          <w:sz w:val="20"/>
          <w:szCs w:val="20"/>
        </w:rPr>
        <w:t>Пользователей</w:t>
      </w:r>
      <w:r w:rsidR="00C1548B">
        <w:rPr>
          <w:rFonts w:eastAsia="Calibri"/>
          <w:color w:val="000000"/>
          <w:sz w:val="20"/>
          <w:szCs w:val="20"/>
        </w:rPr>
        <w:t>»</w:t>
      </w:r>
      <w:r w:rsidR="0043304D" w:rsidRPr="00CD49DD">
        <w:rPr>
          <w:rFonts w:eastAsia="Calibri"/>
          <w:color w:val="000000"/>
          <w:sz w:val="20"/>
          <w:szCs w:val="20"/>
        </w:rPr>
        <w:t xml:space="preserve"> </w:t>
      </w:r>
      <w:r w:rsidR="007B578B">
        <w:rPr>
          <w:rFonts w:eastAsia="Calibri"/>
          <w:color w:val="000000"/>
          <w:sz w:val="20"/>
          <w:szCs w:val="20"/>
        </w:rPr>
        <w:t>или</w:t>
      </w:r>
      <w:r w:rsidR="0043304D" w:rsidRPr="00CD49DD">
        <w:rPr>
          <w:rFonts w:eastAsia="Calibri"/>
          <w:color w:val="000000"/>
          <w:sz w:val="20"/>
          <w:szCs w:val="20"/>
        </w:rPr>
        <w:t xml:space="preserve"> </w:t>
      </w:r>
      <w:r w:rsidR="00C1548B">
        <w:rPr>
          <w:rFonts w:eastAsia="Calibri"/>
          <w:color w:val="000000"/>
          <w:sz w:val="20"/>
          <w:szCs w:val="20"/>
        </w:rPr>
        <w:t>«</w:t>
      </w:r>
      <w:r w:rsidR="0043304D" w:rsidRPr="00CD49DD">
        <w:rPr>
          <w:rFonts w:eastAsia="Calibri"/>
          <w:color w:val="000000"/>
          <w:sz w:val="20"/>
          <w:szCs w:val="20"/>
        </w:rPr>
        <w:t>Субагентов</w:t>
      </w:r>
      <w:r w:rsidR="00C1548B">
        <w:rPr>
          <w:rFonts w:eastAsia="Calibri"/>
          <w:color w:val="000000"/>
          <w:sz w:val="20"/>
          <w:szCs w:val="20"/>
        </w:rPr>
        <w:t>»</w:t>
      </w:r>
      <w:r w:rsidR="0043304D" w:rsidRPr="00CD49DD">
        <w:rPr>
          <w:rFonts w:eastAsia="Calibri"/>
          <w:color w:val="000000"/>
          <w:sz w:val="20"/>
          <w:szCs w:val="20"/>
        </w:rPr>
        <w:t xml:space="preserve"> по электронным каналам связи путем размещения информации в Личном </w:t>
      </w:r>
      <w:r w:rsidR="007B578B">
        <w:rPr>
          <w:rFonts w:eastAsia="Calibri"/>
          <w:color w:val="000000"/>
          <w:sz w:val="20"/>
          <w:szCs w:val="20"/>
        </w:rPr>
        <w:t>к</w:t>
      </w:r>
      <w:r w:rsidR="0043304D" w:rsidRPr="00CD49DD">
        <w:rPr>
          <w:rFonts w:eastAsia="Calibri"/>
          <w:color w:val="000000"/>
          <w:sz w:val="20"/>
          <w:szCs w:val="20"/>
        </w:rPr>
        <w:t>абинете</w:t>
      </w:r>
      <w:r w:rsidR="002D55F5" w:rsidRPr="00CD49DD">
        <w:rPr>
          <w:rFonts w:eastAsia="Calibri"/>
          <w:color w:val="000000"/>
          <w:sz w:val="20"/>
          <w:szCs w:val="20"/>
        </w:rPr>
        <w:t>.</w:t>
      </w:r>
    </w:p>
    <w:p w14:paraId="0AD4D835" w14:textId="77777777" w:rsidR="002D55F5" w:rsidRPr="00CD49DD" w:rsidRDefault="002D55F5" w:rsidP="00CD49DD">
      <w:pPr>
        <w:jc w:val="both"/>
        <w:rPr>
          <w:rFonts w:eastAsia="Calibri"/>
          <w:color w:val="000000"/>
          <w:sz w:val="20"/>
          <w:szCs w:val="20"/>
        </w:rPr>
      </w:pPr>
      <w:r w:rsidRPr="00CD49DD">
        <w:rPr>
          <w:rFonts w:eastAsia="Calibri"/>
          <w:color w:val="000000"/>
          <w:sz w:val="20"/>
          <w:szCs w:val="20"/>
        </w:rPr>
        <w:lastRenderedPageBreak/>
        <w:t xml:space="preserve">3.4.4. Не выплачивать </w:t>
      </w:r>
      <w:r w:rsidR="00C1548B">
        <w:rPr>
          <w:rFonts w:eastAsia="Calibri"/>
          <w:color w:val="000000"/>
          <w:sz w:val="20"/>
          <w:szCs w:val="20"/>
        </w:rPr>
        <w:t>«</w:t>
      </w:r>
      <w:r w:rsidRPr="00CD49DD">
        <w:rPr>
          <w:rFonts w:eastAsia="Calibri"/>
          <w:color w:val="000000"/>
          <w:sz w:val="20"/>
          <w:szCs w:val="20"/>
        </w:rPr>
        <w:t>Пользователю</w:t>
      </w:r>
      <w:r w:rsidR="00C1548B">
        <w:rPr>
          <w:rFonts w:eastAsia="Calibri"/>
          <w:color w:val="000000"/>
          <w:sz w:val="20"/>
          <w:szCs w:val="20"/>
        </w:rPr>
        <w:t>»</w:t>
      </w:r>
      <w:r w:rsidRPr="00CD49DD">
        <w:rPr>
          <w:rFonts w:eastAsia="Calibri"/>
          <w:color w:val="000000"/>
          <w:sz w:val="20"/>
          <w:szCs w:val="20"/>
        </w:rPr>
        <w:t xml:space="preserve"> </w:t>
      </w:r>
      <w:r w:rsidR="007B578B">
        <w:rPr>
          <w:rFonts w:eastAsia="Calibri"/>
          <w:color w:val="000000"/>
          <w:sz w:val="20"/>
          <w:szCs w:val="20"/>
        </w:rPr>
        <w:t>или</w:t>
      </w:r>
      <w:r w:rsidRPr="00CD49DD">
        <w:rPr>
          <w:rFonts w:eastAsia="Calibri"/>
          <w:color w:val="000000"/>
          <w:sz w:val="20"/>
          <w:szCs w:val="20"/>
        </w:rPr>
        <w:t xml:space="preserve"> </w:t>
      </w:r>
      <w:r w:rsidR="00C1548B">
        <w:rPr>
          <w:rFonts w:eastAsia="Calibri"/>
          <w:color w:val="000000"/>
          <w:sz w:val="20"/>
          <w:szCs w:val="20"/>
        </w:rPr>
        <w:t>«</w:t>
      </w:r>
      <w:r w:rsidRPr="00CD49DD">
        <w:rPr>
          <w:rFonts w:eastAsia="Calibri"/>
          <w:color w:val="000000"/>
          <w:sz w:val="20"/>
          <w:szCs w:val="20"/>
        </w:rPr>
        <w:t>Субагенту</w:t>
      </w:r>
      <w:r w:rsidR="00C1548B">
        <w:rPr>
          <w:rFonts w:eastAsia="Calibri"/>
          <w:color w:val="000000"/>
          <w:sz w:val="20"/>
          <w:szCs w:val="20"/>
        </w:rPr>
        <w:t>»</w:t>
      </w:r>
      <w:r w:rsidRPr="00CD49DD">
        <w:rPr>
          <w:rFonts w:eastAsia="Calibri"/>
          <w:color w:val="000000"/>
          <w:sz w:val="20"/>
          <w:szCs w:val="20"/>
        </w:rPr>
        <w:t xml:space="preserve"> вознаграждение за выполнение им действий по привлечению Реального </w:t>
      </w:r>
      <w:r w:rsidR="007B578B">
        <w:rPr>
          <w:rFonts w:eastAsia="Calibri"/>
          <w:color w:val="000000"/>
          <w:sz w:val="20"/>
          <w:szCs w:val="20"/>
        </w:rPr>
        <w:t>П</w:t>
      </w:r>
      <w:r w:rsidRPr="00CD49DD">
        <w:rPr>
          <w:rFonts w:eastAsia="Calibri"/>
          <w:color w:val="000000"/>
          <w:sz w:val="20"/>
          <w:szCs w:val="20"/>
        </w:rPr>
        <w:t xml:space="preserve">окупателя </w:t>
      </w:r>
      <w:r w:rsidR="007B578B">
        <w:rPr>
          <w:rFonts w:eastAsia="Calibri"/>
          <w:color w:val="000000"/>
          <w:sz w:val="20"/>
          <w:szCs w:val="20"/>
        </w:rPr>
        <w:t>Продукта</w:t>
      </w:r>
      <w:r w:rsidRPr="00CD49DD">
        <w:rPr>
          <w:rFonts w:eastAsia="Calibri"/>
          <w:color w:val="000000"/>
          <w:sz w:val="20"/>
          <w:szCs w:val="20"/>
        </w:rPr>
        <w:t xml:space="preserve"> в одном из следующих случаев:</w:t>
      </w:r>
    </w:p>
    <w:p w14:paraId="22771FA7" w14:textId="77777777" w:rsidR="002D55F5" w:rsidRPr="00CD49DD" w:rsidRDefault="002D55F5" w:rsidP="00CD49DD">
      <w:pPr>
        <w:jc w:val="both"/>
        <w:rPr>
          <w:rFonts w:eastAsia="Calibri"/>
          <w:color w:val="000000"/>
          <w:sz w:val="20"/>
          <w:szCs w:val="20"/>
        </w:rPr>
      </w:pPr>
      <w:r w:rsidRPr="00CD49DD">
        <w:rPr>
          <w:rFonts w:eastAsia="Calibri"/>
          <w:color w:val="000000"/>
          <w:sz w:val="20"/>
          <w:szCs w:val="20"/>
        </w:rPr>
        <w:t xml:space="preserve">- на момент регистрации Заявки у Принципала уже присутствует заявка от данного </w:t>
      </w:r>
      <w:r w:rsidR="007B578B">
        <w:rPr>
          <w:rFonts w:eastAsia="Calibri"/>
          <w:color w:val="000000"/>
          <w:sz w:val="20"/>
          <w:szCs w:val="20"/>
        </w:rPr>
        <w:t>Реального Покупателя Продукта</w:t>
      </w:r>
      <w:r w:rsidRPr="00CD49DD">
        <w:rPr>
          <w:rFonts w:eastAsia="Calibri"/>
          <w:color w:val="000000"/>
          <w:sz w:val="20"/>
          <w:szCs w:val="20"/>
        </w:rPr>
        <w:t>, полученная иным способом;</w:t>
      </w:r>
    </w:p>
    <w:p w14:paraId="4F061E90" w14:textId="77777777" w:rsidR="002D55F5" w:rsidRPr="00CD49DD" w:rsidRDefault="002D55F5" w:rsidP="00CD49DD">
      <w:pPr>
        <w:jc w:val="both"/>
        <w:rPr>
          <w:rFonts w:eastAsia="Calibri"/>
          <w:color w:val="000000"/>
          <w:sz w:val="20"/>
          <w:szCs w:val="20"/>
        </w:rPr>
      </w:pPr>
      <w:r w:rsidRPr="00CD49DD">
        <w:rPr>
          <w:rFonts w:eastAsia="Calibri"/>
          <w:color w:val="000000"/>
          <w:sz w:val="20"/>
          <w:szCs w:val="20"/>
        </w:rPr>
        <w:t xml:space="preserve">- заявка зарегистрирована не по поручению </w:t>
      </w:r>
      <w:r w:rsidR="007B578B">
        <w:rPr>
          <w:rFonts w:eastAsia="Calibri"/>
          <w:color w:val="000000"/>
          <w:sz w:val="20"/>
          <w:szCs w:val="20"/>
        </w:rPr>
        <w:t>Потенциального Покупателя Продукта</w:t>
      </w:r>
      <w:r w:rsidRPr="00CD49DD">
        <w:rPr>
          <w:rFonts w:eastAsia="Calibri"/>
          <w:color w:val="000000"/>
          <w:sz w:val="20"/>
          <w:szCs w:val="20"/>
        </w:rPr>
        <w:t xml:space="preserve">, </w:t>
      </w:r>
      <w:r w:rsidR="007B578B">
        <w:rPr>
          <w:rFonts w:eastAsia="Calibri"/>
          <w:color w:val="000000"/>
          <w:sz w:val="20"/>
          <w:szCs w:val="20"/>
        </w:rPr>
        <w:t>Потенциальный Покупатель Продукта</w:t>
      </w:r>
      <w:r w:rsidRPr="00CD49DD">
        <w:rPr>
          <w:rFonts w:eastAsia="Calibri"/>
          <w:color w:val="000000"/>
          <w:sz w:val="20"/>
          <w:szCs w:val="20"/>
        </w:rPr>
        <w:t xml:space="preserve"> не давал своего согласия на передачу его персональных данных;</w:t>
      </w:r>
    </w:p>
    <w:p w14:paraId="38CF4C6F" w14:textId="77777777" w:rsidR="0043304D" w:rsidRPr="00CD49DD" w:rsidRDefault="0043304D" w:rsidP="00CD49DD">
      <w:pPr>
        <w:jc w:val="both"/>
        <w:rPr>
          <w:rFonts w:eastAsia="Calibri"/>
          <w:color w:val="000000"/>
          <w:sz w:val="20"/>
          <w:szCs w:val="20"/>
        </w:rPr>
      </w:pPr>
      <w:r w:rsidRPr="00CD49DD">
        <w:rPr>
          <w:rFonts w:eastAsia="Calibri"/>
          <w:color w:val="000000"/>
          <w:sz w:val="20"/>
          <w:szCs w:val="20"/>
        </w:rPr>
        <w:t xml:space="preserve">- Принципал не включил </w:t>
      </w:r>
      <w:r w:rsidR="007B578B">
        <w:rPr>
          <w:rFonts w:eastAsia="Calibri"/>
          <w:color w:val="000000"/>
          <w:sz w:val="20"/>
          <w:szCs w:val="20"/>
        </w:rPr>
        <w:t>Р</w:t>
      </w:r>
      <w:r w:rsidRPr="00CD49DD">
        <w:rPr>
          <w:rFonts w:eastAsia="Calibri"/>
          <w:color w:val="000000"/>
          <w:sz w:val="20"/>
          <w:szCs w:val="20"/>
        </w:rPr>
        <w:t xml:space="preserve">еального </w:t>
      </w:r>
      <w:r w:rsidR="007B578B">
        <w:rPr>
          <w:rFonts w:eastAsia="Calibri"/>
          <w:color w:val="000000"/>
          <w:sz w:val="20"/>
          <w:szCs w:val="20"/>
        </w:rPr>
        <w:t>П</w:t>
      </w:r>
      <w:r w:rsidRPr="00CD49DD">
        <w:rPr>
          <w:rFonts w:eastAsia="Calibri"/>
          <w:color w:val="000000"/>
          <w:sz w:val="20"/>
          <w:szCs w:val="20"/>
        </w:rPr>
        <w:t xml:space="preserve">окупателя </w:t>
      </w:r>
      <w:r w:rsidR="007B578B">
        <w:rPr>
          <w:rFonts w:eastAsia="Calibri"/>
          <w:color w:val="000000"/>
          <w:sz w:val="20"/>
          <w:szCs w:val="20"/>
        </w:rPr>
        <w:t>П</w:t>
      </w:r>
      <w:r w:rsidRPr="00CD49DD">
        <w:rPr>
          <w:rFonts w:eastAsia="Calibri"/>
          <w:color w:val="000000"/>
          <w:sz w:val="20"/>
          <w:szCs w:val="20"/>
        </w:rPr>
        <w:t xml:space="preserve">родукта в </w:t>
      </w:r>
      <w:r w:rsidR="007B578B">
        <w:rPr>
          <w:rFonts w:eastAsia="Calibri"/>
          <w:color w:val="000000"/>
          <w:sz w:val="20"/>
          <w:szCs w:val="20"/>
        </w:rPr>
        <w:t>А</w:t>
      </w:r>
      <w:r w:rsidRPr="00CD49DD">
        <w:rPr>
          <w:rFonts w:eastAsia="Calibri"/>
          <w:color w:val="000000"/>
          <w:sz w:val="20"/>
          <w:szCs w:val="20"/>
        </w:rPr>
        <w:t xml:space="preserve">кт или </w:t>
      </w:r>
      <w:r w:rsidR="007B578B">
        <w:rPr>
          <w:rFonts w:eastAsia="Calibri"/>
          <w:color w:val="000000"/>
          <w:sz w:val="20"/>
          <w:szCs w:val="20"/>
        </w:rPr>
        <w:t>О</w:t>
      </w:r>
      <w:r w:rsidRPr="00CD49DD">
        <w:rPr>
          <w:rFonts w:eastAsia="Calibri"/>
          <w:color w:val="000000"/>
          <w:sz w:val="20"/>
          <w:szCs w:val="20"/>
        </w:rPr>
        <w:t xml:space="preserve">тчет, согласованный между </w:t>
      </w:r>
      <w:r w:rsidR="00A161E4">
        <w:rPr>
          <w:rFonts w:eastAsia="Calibri"/>
          <w:color w:val="000000"/>
          <w:sz w:val="20"/>
          <w:szCs w:val="20"/>
        </w:rPr>
        <w:t>«Агентом»</w:t>
      </w:r>
      <w:r w:rsidRPr="00CD49DD">
        <w:rPr>
          <w:rFonts w:eastAsia="Calibri"/>
          <w:color w:val="000000"/>
          <w:sz w:val="20"/>
          <w:szCs w:val="20"/>
        </w:rPr>
        <w:t xml:space="preserve"> и Принципалом;</w:t>
      </w:r>
    </w:p>
    <w:p w14:paraId="03B41B2A" w14:textId="77777777" w:rsidR="0043304D" w:rsidRPr="00CD49DD" w:rsidRDefault="0043304D" w:rsidP="00CD49DD">
      <w:pPr>
        <w:jc w:val="both"/>
        <w:rPr>
          <w:rFonts w:eastAsia="Calibri"/>
          <w:color w:val="000000"/>
          <w:sz w:val="20"/>
          <w:szCs w:val="20"/>
        </w:rPr>
      </w:pPr>
      <w:r w:rsidRPr="00CD49DD">
        <w:rPr>
          <w:rFonts w:eastAsia="Calibri"/>
          <w:color w:val="000000"/>
          <w:sz w:val="20"/>
          <w:szCs w:val="20"/>
        </w:rPr>
        <w:t xml:space="preserve">- Реальным </w:t>
      </w:r>
      <w:r w:rsidR="007B578B">
        <w:rPr>
          <w:rFonts w:eastAsia="Calibri"/>
          <w:color w:val="000000"/>
          <w:sz w:val="20"/>
          <w:szCs w:val="20"/>
        </w:rPr>
        <w:t>П</w:t>
      </w:r>
      <w:r w:rsidRPr="00CD49DD">
        <w:rPr>
          <w:rFonts w:eastAsia="Calibri"/>
          <w:color w:val="000000"/>
          <w:sz w:val="20"/>
          <w:szCs w:val="20"/>
        </w:rPr>
        <w:t>окупателем</w:t>
      </w:r>
      <w:r w:rsidR="007B578B">
        <w:rPr>
          <w:rFonts w:eastAsia="Calibri"/>
          <w:color w:val="000000"/>
          <w:sz w:val="20"/>
          <w:szCs w:val="20"/>
        </w:rPr>
        <w:t xml:space="preserve"> Продукта</w:t>
      </w:r>
      <w:r w:rsidRPr="00CD49DD">
        <w:rPr>
          <w:rFonts w:eastAsia="Calibri"/>
          <w:color w:val="000000"/>
          <w:sz w:val="20"/>
          <w:szCs w:val="20"/>
        </w:rPr>
        <w:t xml:space="preserve"> было зарегистрировано обращение к </w:t>
      </w:r>
      <w:r w:rsidR="007B578B">
        <w:rPr>
          <w:rFonts w:eastAsia="Calibri"/>
          <w:color w:val="000000"/>
          <w:sz w:val="20"/>
          <w:szCs w:val="20"/>
        </w:rPr>
        <w:t>П</w:t>
      </w:r>
      <w:r w:rsidRPr="00CD49DD">
        <w:rPr>
          <w:rFonts w:eastAsia="Calibri"/>
          <w:color w:val="000000"/>
          <w:sz w:val="20"/>
          <w:szCs w:val="20"/>
        </w:rPr>
        <w:t>ринципалу с заявлением на расторжение договора</w:t>
      </w:r>
      <w:r w:rsidR="000C470E" w:rsidRPr="00CD49DD">
        <w:rPr>
          <w:rFonts w:eastAsia="Calibri"/>
          <w:color w:val="000000"/>
          <w:sz w:val="20"/>
          <w:szCs w:val="20"/>
        </w:rPr>
        <w:t xml:space="preserve"> расчетно-кассового обслуживания</w:t>
      </w:r>
      <w:r w:rsidRPr="00CD49DD">
        <w:rPr>
          <w:rFonts w:eastAsia="Calibri"/>
          <w:color w:val="000000"/>
          <w:sz w:val="20"/>
          <w:szCs w:val="20"/>
        </w:rPr>
        <w:t xml:space="preserve"> в течение 30 (тридцати) календарных дней с момента открытия расчетного счета реальному покупателю</w:t>
      </w:r>
      <w:r w:rsidR="000C470E" w:rsidRPr="00CD49DD">
        <w:rPr>
          <w:rFonts w:eastAsia="Calibri"/>
          <w:color w:val="000000"/>
          <w:sz w:val="20"/>
          <w:szCs w:val="20"/>
        </w:rPr>
        <w:t>;</w:t>
      </w:r>
    </w:p>
    <w:p w14:paraId="2F82CFC2" w14:textId="77777777" w:rsidR="000C470E" w:rsidRPr="00CD49DD" w:rsidRDefault="000C470E" w:rsidP="00CD49DD">
      <w:pPr>
        <w:jc w:val="both"/>
        <w:rPr>
          <w:rFonts w:eastAsia="Calibri"/>
          <w:color w:val="000000"/>
          <w:sz w:val="20"/>
          <w:szCs w:val="20"/>
        </w:rPr>
      </w:pPr>
      <w:r w:rsidRPr="00CD49DD">
        <w:rPr>
          <w:rFonts w:eastAsia="Calibri"/>
          <w:color w:val="000000"/>
          <w:sz w:val="20"/>
          <w:szCs w:val="20"/>
        </w:rPr>
        <w:t xml:space="preserve">- Реальный </w:t>
      </w:r>
      <w:r w:rsidR="007B578B">
        <w:rPr>
          <w:rFonts w:eastAsia="Calibri"/>
          <w:color w:val="000000"/>
          <w:sz w:val="20"/>
          <w:szCs w:val="20"/>
        </w:rPr>
        <w:t>П</w:t>
      </w:r>
      <w:r w:rsidRPr="00CD49DD">
        <w:rPr>
          <w:rFonts w:eastAsia="Calibri"/>
          <w:color w:val="000000"/>
          <w:sz w:val="20"/>
          <w:szCs w:val="20"/>
        </w:rPr>
        <w:t>окупатель</w:t>
      </w:r>
      <w:r w:rsidR="007B578B">
        <w:rPr>
          <w:rFonts w:eastAsia="Calibri"/>
          <w:color w:val="000000"/>
          <w:sz w:val="20"/>
          <w:szCs w:val="20"/>
        </w:rPr>
        <w:t xml:space="preserve"> Продукта</w:t>
      </w:r>
      <w:r w:rsidRPr="00CD49DD">
        <w:rPr>
          <w:rFonts w:eastAsia="Calibri"/>
          <w:color w:val="000000"/>
          <w:sz w:val="20"/>
          <w:szCs w:val="20"/>
        </w:rPr>
        <w:t xml:space="preserve"> ликвидировал юридическое лицо в течение 30 (тридцати) календарных дней с момента открытия расчетного счета;</w:t>
      </w:r>
    </w:p>
    <w:p w14:paraId="4869137A" w14:textId="77777777" w:rsidR="000C470E" w:rsidRPr="00CD49DD" w:rsidRDefault="000C470E" w:rsidP="00CD49DD">
      <w:pPr>
        <w:jc w:val="both"/>
        <w:rPr>
          <w:rFonts w:eastAsia="Calibri"/>
          <w:color w:val="000000"/>
          <w:sz w:val="20"/>
          <w:szCs w:val="20"/>
        </w:rPr>
      </w:pPr>
      <w:r w:rsidRPr="00CD49DD">
        <w:rPr>
          <w:rFonts w:eastAsia="Calibri"/>
          <w:color w:val="000000"/>
          <w:sz w:val="20"/>
          <w:szCs w:val="20"/>
        </w:rPr>
        <w:t xml:space="preserve">- Реальному </w:t>
      </w:r>
      <w:r w:rsidR="007B578B">
        <w:rPr>
          <w:rFonts w:eastAsia="Calibri"/>
          <w:color w:val="000000"/>
          <w:sz w:val="20"/>
          <w:szCs w:val="20"/>
        </w:rPr>
        <w:t>П</w:t>
      </w:r>
      <w:r w:rsidRPr="00CD49DD">
        <w:rPr>
          <w:rFonts w:eastAsia="Calibri"/>
          <w:color w:val="000000"/>
          <w:sz w:val="20"/>
          <w:szCs w:val="20"/>
        </w:rPr>
        <w:t>окупателю</w:t>
      </w:r>
      <w:r w:rsidR="007B578B">
        <w:rPr>
          <w:rFonts w:eastAsia="Calibri"/>
          <w:color w:val="000000"/>
          <w:sz w:val="20"/>
          <w:szCs w:val="20"/>
        </w:rPr>
        <w:t xml:space="preserve"> Продукта</w:t>
      </w:r>
      <w:r w:rsidRPr="00CD49DD">
        <w:rPr>
          <w:rFonts w:eastAsia="Calibri"/>
          <w:color w:val="000000"/>
          <w:sz w:val="20"/>
          <w:szCs w:val="20"/>
        </w:rPr>
        <w:t xml:space="preserve"> был ограничен доступ к системе дистанционного банковского обслуживания  или осуществлен отказ в выполнении  распоряжении Клиента о совершении операции по инициативе Принципала</w:t>
      </w:r>
      <w:r w:rsidR="007B578B">
        <w:rPr>
          <w:rFonts w:eastAsia="Calibri"/>
          <w:color w:val="000000"/>
          <w:sz w:val="20"/>
          <w:szCs w:val="20"/>
        </w:rPr>
        <w:t>,</w:t>
      </w:r>
      <w:r w:rsidRPr="00CD49DD">
        <w:rPr>
          <w:rFonts w:eastAsia="Calibri"/>
          <w:color w:val="000000"/>
          <w:sz w:val="20"/>
          <w:szCs w:val="20"/>
        </w:rPr>
        <w:t xml:space="preserve"> на основании п. 11 ст. 7 </w:t>
      </w:r>
      <w:r w:rsidR="007B578B" w:rsidRPr="007B578B">
        <w:rPr>
          <w:rFonts w:eastAsia="Calibri"/>
          <w:color w:val="000000"/>
          <w:sz w:val="20"/>
          <w:szCs w:val="20"/>
        </w:rPr>
        <w:t xml:space="preserve">Федерального закона "О противодействии легализации (отмыванию) доходов, полученных преступным путем, и финансированию терроризма" от 07.08.2001 </w:t>
      </w:r>
      <w:r w:rsidR="007B578B">
        <w:rPr>
          <w:rFonts w:eastAsia="Calibri"/>
          <w:color w:val="000000"/>
          <w:sz w:val="20"/>
          <w:szCs w:val="20"/>
        </w:rPr>
        <w:br/>
      </w:r>
      <w:r w:rsidR="007B578B" w:rsidRPr="007B578B">
        <w:rPr>
          <w:rFonts w:eastAsia="Calibri"/>
          <w:color w:val="000000"/>
          <w:sz w:val="20"/>
          <w:szCs w:val="20"/>
        </w:rPr>
        <w:t>№ 115-ФЗ</w:t>
      </w:r>
      <w:r w:rsidR="007B578B">
        <w:rPr>
          <w:rFonts w:eastAsia="Calibri"/>
          <w:color w:val="000000"/>
          <w:sz w:val="20"/>
          <w:szCs w:val="20"/>
        </w:rPr>
        <w:t>,</w:t>
      </w:r>
      <w:r w:rsidRPr="00CD49DD">
        <w:rPr>
          <w:rFonts w:eastAsia="Calibri"/>
          <w:color w:val="000000"/>
          <w:sz w:val="20"/>
          <w:szCs w:val="20"/>
        </w:rPr>
        <w:t xml:space="preserve"> в течение 30</w:t>
      </w:r>
      <w:r w:rsidR="00C1548B">
        <w:rPr>
          <w:rFonts w:eastAsia="Calibri"/>
          <w:color w:val="000000"/>
          <w:sz w:val="20"/>
          <w:szCs w:val="20"/>
        </w:rPr>
        <w:t xml:space="preserve"> </w:t>
      </w:r>
      <w:r w:rsidRPr="00CD49DD">
        <w:rPr>
          <w:rFonts w:eastAsia="Calibri"/>
          <w:color w:val="000000"/>
          <w:sz w:val="20"/>
          <w:szCs w:val="20"/>
        </w:rPr>
        <w:t>(</w:t>
      </w:r>
      <w:r w:rsidR="00896369">
        <w:rPr>
          <w:rFonts w:eastAsia="Calibri"/>
          <w:color w:val="000000"/>
          <w:sz w:val="20"/>
          <w:szCs w:val="20"/>
        </w:rPr>
        <w:t>т</w:t>
      </w:r>
      <w:r w:rsidRPr="00CD49DD">
        <w:rPr>
          <w:rFonts w:eastAsia="Calibri"/>
          <w:color w:val="000000"/>
          <w:sz w:val="20"/>
          <w:szCs w:val="20"/>
        </w:rPr>
        <w:t xml:space="preserve">ридцати) календарных дней после отправки извещения </w:t>
      </w:r>
      <w:r w:rsidR="007B578B">
        <w:rPr>
          <w:rFonts w:eastAsia="Calibri"/>
          <w:color w:val="000000"/>
          <w:sz w:val="20"/>
          <w:szCs w:val="20"/>
        </w:rPr>
        <w:t>Реально</w:t>
      </w:r>
      <w:r w:rsidR="00896369">
        <w:rPr>
          <w:rFonts w:eastAsia="Calibri"/>
          <w:color w:val="000000"/>
          <w:sz w:val="20"/>
          <w:szCs w:val="20"/>
        </w:rPr>
        <w:t>му</w:t>
      </w:r>
      <w:r w:rsidR="007B578B">
        <w:rPr>
          <w:rFonts w:eastAsia="Calibri"/>
          <w:color w:val="000000"/>
          <w:sz w:val="20"/>
          <w:szCs w:val="20"/>
        </w:rPr>
        <w:t xml:space="preserve"> Покупател</w:t>
      </w:r>
      <w:r w:rsidR="00896369">
        <w:rPr>
          <w:rFonts w:eastAsia="Calibri"/>
          <w:color w:val="000000"/>
          <w:sz w:val="20"/>
          <w:szCs w:val="20"/>
        </w:rPr>
        <w:t>ю</w:t>
      </w:r>
      <w:r w:rsidR="007B578B">
        <w:rPr>
          <w:rFonts w:eastAsia="Calibri"/>
          <w:color w:val="000000"/>
          <w:sz w:val="20"/>
          <w:szCs w:val="20"/>
        </w:rPr>
        <w:t xml:space="preserve"> Продукта</w:t>
      </w:r>
      <w:r w:rsidRPr="00CD49DD">
        <w:rPr>
          <w:rFonts w:eastAsia="Calibri"/>
          <w:color w:val="000000"/>
          <w:sz w:val="20"/>
          <w:szCs w:val="20"/>
        </w:rPr>
        <w:t xml:space="preserve"> об открытии данного счета;</w:t>
      </w:r>
    </w:p>
    <w:p w14:paraId="021D0C89" w14:textId="77777777" w:rsidR="000C470E" w:rsidRPr="00CD49DD" w:rsidRDefault="000C470E" w:rsidP="00CD49DD">
      <w:pPr>
        <w:jc w:val="both"/>
        <w:rPr>
          <w:rFonts w:eastAsia="Calibri"/>
          <w:color w:val="000000"/>
          <w:sz w:val="20"/>
          <w:szCs w:val="20"/>
        </w:rPr>
      </w:pPr>
      <w:r w:rsidRPr="00CD49DD">
        <w:rPr>
          <w:rFonts w:eastAsia="Calibri"/>
          <w:color w:val="000000"/>
          <w:sz w:val="20"/>
          <w:szCs w:val="20"/>
        </w:rPr>
        <w:t xml:space="preserve">- по счету, открытому привлеченному </w:t>
      </w:r>
      <w:r w:rsidR="00C1548B">
        <w:rPr>
          <w:rFonts w:eastAsia="Calibri"/>
          <w:color w:val="000000"/>
          <w:sz w:val="20"/>
          <w:szCs w:val="20"/>
        </w:rPr>
        <w:t>«</w:t>
      </w:r>
      <w:r w:rsidRPr="00CD49DD">
        <w:rPr>
          <w:rFonts w:eastAsia="Calibri"/>
          <w:color w:val="000000"/>
          <w:sz w:val="20"/>
          <w:szCs w:val="20"/>
        </w:rPr>
        <w:t>Пользователем</w:t>
      </w:r>
      <w:r w:rsidR="00C1548B">
        <w:rPr>
          <w:rFonts w:eastAsia="Calibri"/>
          <w:color w:val="000000"/>
          <w:sz w:val="20"/>
          <w:szCs w:val="20"/>
        </w:rPr>
        <w:t xml:space="preserve">» </w:t>
      </w:r>
      <w:r w:rsidR="00896369">
        <w:rPr>
          <w:rFonts w:eastAsia="Calibri"/>
          <w:color w:val="000000"/>
          <w:sz w:val="20"/>
          <w:szCs w:val="20"/>
        </w:rPr>
        <w:t>или</w:t>
      </w:r>
      <w:r w:rsidR="00C1548B">
        <w:rPr>
          <w:rFonts w:eastAsia="Calibri"/>
          <w:color w:val="000000"/>
          <w:sz w:val="20"/>
          <w:szCs w:val="20"/>
        </w:rPr>
        <w:t xml:space="preserve"> «</w:t>
      </w:r>
      <w:r w:rsidRPr="00CD49DD">
        <w:rPr>
          <w:rFonts w:eastAsia="Calibri"/>
          <w:color w:val="000000"/>
          <w:sz w:val="20"/>
          <w:szCs w:val="20"/>
        </w:rPr>
        <w:t>Субагентом</w:t>
      </w:r>
      <w:r w:rsidR="00C1548B">
        <w:rPr>
          <w:rFonts w:eastAsia="Calibri"/>
          <w:color w:val="000000"/>
          <w:sz w:val="20"/>
          <w:szCs w:val="20"/>
        </w:rPr>
        <w:t>»</w:t>
      </w:r>
      <w:r w:rsidRPr="00CD49DD">
        <w:rPr>
          <w:rFonts w:eastAsia="Calibri"/>
          <w:color w:val="000000"/>
          <w:sz w:val="20"/>
          <w:szCs w:val="20"/>
        </w:rPr>
        <w:t xml:space="preserve"> </w:t>
      </w:r>
      <w:r w:rsidR="00896369">
        <w:rPr>
          <w:rFonts w:eastAsia="Calibri"/>
          <w:color w:val="000000"/>
          <w:sz w:val="20"/>
          <w:szCs w:val="20"/>
        </w:rPr>
        <w:t>Реальному Покупателю Продукта</w:t>
      </w:r>
      <w:r w:rsidRPr="00CD49DD">
        <w:rPr>
          <w:rFonts w:eastAsia="Calibri"/>
          <w:color w:val="000000"/>
          <w:sz w:val="20"/>
          <w:szCs w:val="20"/>
        </w:rPr>
        <w:t>, в течение 30</w:t>
      </w:r>
      <w:r w:rsidR="00FD3A6A" w:rsidRPr="00CD49DD">
        <w:rPr>
          <w:rFonts w:eastAsia="Calibri"/>
          <w:color w:val="000000"/>
          <w:sz w:val="20"/>
          <w:szCs w:val="20"/>
        </w:rPr>
        <w:t xml:space="preserve"> </w:t>
      </w:r>
      <w:r w:rsidRPr="00CD49DD">
        <w:rPr>
          <w:rFonts w:eastAsia="Calibri"/>
          <w:color w:val="000000"/>
          <w:sz w:val="20"/>
          <w:szCs w:val="20"/>
        </w:rPr>
        <w:t>(</w:t>
      </w:r>
      <w:r w:rsidR="00896369">
        <w:rPr>
          <w:rFonts w:eastAsia="Calibri"/>
          <w:color w:val="000000"/>
          <w:sz w:val="20"/>
          <w:szCs w:val="20"/>
        </w:rPr>
        <w:t>т</w:t>
      </w:r>
      <w:r w:rsidRPr="00CD49DD">
        <w:rPr>
          <w:rFonts w:eastAsia="Calibri"/>
          <w:color w:val="000000"/>
          <w:sz w:val="20"/>
          <w:szCs w:val="20"/>
        </w:rPr>
        <w:t>ридцати) календарных дней с момента первой операции по счету был получен запрос о блокировке средств по инициативе уполномоченных органов государственной власти;</w:t>
      </w:r>
    </w:p>
    <w:p w14:paraId="2F7695BF" w14:textId="77777777" w:rsidR="00C1548B" w:rsidRPr="00CD49DD" w:rsidRDefault="002D55F5"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в случае приобретения продукта Принципала</w:t>
      </w:r>
      <w:r w:rsidR="00896369">
        <w:rPr>
          <w:rFonts w:eastAsia="Calibri"/>
          <w:color w:val="000000"/>
          <w:sz w:val="20"/>
          <w:szCs w:val="20"/>
        </w:rPr>
        <w:t>(</w:t>
      </w:r>
      <w:proofErr w:type="spellStart"/>
      <w:r w:rsidR="00896369">
        <w:rPr>
          <w:rFonts w:eastAsia="Calibri"/>
          <w:color w:val="000000"/>
          <w:sz w:val="20"/>
          <w:szCs w:val="20"/>
        </w:rPr>
        <w:t>ов</w:t>
      </w:r>
      <w:proofErr w:type="spellEnd"/>
      <w:r w:rsidR="00896369">
        <w:rPr>
          <w:rFonts w:eastAsia="Calibri"/>
          <w:color w:val="000000"/>
          <w:sz w:val="20"/>
          <w:szCs w:val="20"/>
        </w:rPr>
        <w:t>)</w:t>
      </w:r>
      <w:r w:rsidRPr="00CD49DD">
        <w:rPr>
          <w:rFonts w:eastAsia="Calibri"/>
          <w:color w:val="000000"/>
          <w:sz w:val="20"/>
          <w:szCs w:val="20"/>
        </w:rPr>
        <w:t xml:space="preserve"> по истечени</w:t>
      </w:r>
      <w:r w:rsidR="00896369">
        <w:rPr>
          <w:rFonts w:eastAsia="Calibri"/>
          <w:color w:val="000000"/>
          <w:sz w:val="20"/>
          <w:szCs w:val="20"/>
        </w:rPr>
        <w:t>и</w:t>
      </w:r>
      <w:r w:rsidRPr="00CD49DD">
        <w:rPr>
          <w:rFonts w:eastAsia="Calibri"/>
          <w:color w:val="000000"/>
          <w:sz w:val="20"/>
          <w:szCs w:val="20"/>
        </w:rPr>
        <w:t xml:space="preserve"> срока действия Заявки, равного </w:t>
      </w:r>
      <w:r w:rsidR="000C470E" w:rsidRPr="00CD49DD">
        <w:rPr>
          <w:rFonts w:eastAsia="Calibri"/>
          <w:color w:val="000000"/>
          <w:sz w:val="20"/>
          <w:szCs w:val="20"/>
        </w:rPr>
        <w:t>3</w:t>
      </w:r>
      <w:r w:rsidRPr="00CD49DD">
        <w:rPr>
          <w:rFonts w:eastAsia="Calibri"/>
          <w:color w:val="000000"/>
          <w:sz w:val="20"/>
          <w:szCs w:val="20"/>
        </w:rPr>
        <w:t>0 (</w:t>
      </w:r>
      <w:r w:rsidR="00896369">
        <w:rPr>
          <w:rFonts w:eastAsia="Calibri"/>
          <w:color w:val="000000"/>
          <w:sz w:val="20"/>
          <w:szCs w:val="20"/>
        </w:rPr>
        <w:t>т</w:t>
      </w:r>
      <w:r w:rsidR="000C470E" w:rsidRPr="00CD49DD">
        <w:rPr>
          <w:rFonts w:eastAsia="Calibri"/>
          <w:color w:val="000000"/>
          <w:sz w:val="20"/>
          <w:szCs w:val="20"/>
        </w:rPr>
        <w:t>ридцат</w:t>
      </w:r>
      <w:r w:rsidR="00896369">
        <w:rPr>
          <w:rFonts w:eastAsia="Calibri"/>
          <w:color w:val="000000"/>
          <w:sz w:val="20"/>
          <w:szCs w:val="20"/>
        </w:rPr>
        <w:t>и</w:t>
      </w:r>
      <w:r w:rsidRPr="00CD49DD">
        <w:rPr>
          <w:rFonts w:eastAsia="Calibri"/>
          <w:color w:val="000000"/>
          <w:sz w:val="20"/>
          <w:szCs w:val="20"/>
        </w:rPr>
        <w:t>)</w:t>
      </w:r>
      <w:r w:rsidR="007B5B4A" w:rsidRPr="00CD49DD">
        <w:rPr>
          <w:rFonts w:eastAsia="Calibri"/>
          <w:color w:val="000000"/>
          <w:sz w:val="20"/>
          <w:szCs w:val="20"/>
        </w:rPr>
        <w:t xml:space="preserve"> или более (согласно услови</w:t>
      </w:r>
      <w:r w:rsidR="00896369">
        <w:rPr>
          <w:rFonts w:eastAsia="Calibri"/>
          <w:color w:val="000000"/>
          <w:sz w:val="20"/>
          <w:szCs w:val="20"/>
        </w:rPr>
        <w:t>ям</w:t>
      </w:r>
      <w:r w:rsidR="007B5B4A" w:rsidRPr="00CD49DD">
        <w:rPr>
          <w:rFonts w:eastAsia="Calibri"/>
          <w:color w:val="000000"/>
          <w:sz w:val="20"/>
          <w:szCs w:val="20"/>
        </w:rPr>
        <w:t xml:space="preserve"> Принципала</w:t>
      </w:r>
      <w:r w:rsidR="00896369">
        <w:rPr>
          <w:rFonts w:eastAsia="Calibri"/>
          <w:color w:val="000000"/>
          <w:sz w:val="20"/>
          <w:szCs w:val="20"/>
        </w:rPr>
        <w:t>(</w:t>
      </w:r>
      <w:proofErr w:type="spellStart"/>
      <w:r w:rsidR="00896369">
        <w:rPr>
          <w:rFonts w:eastAsia="Calibri"/>
          <w:color w:val="000000"/>
          <w:sz w:val="20"/>
          <w:szCs w:val="20"/>
        </w:rPr>
        <w:t>ов</w:t>
      </w:r>
      <w:proofErr w:type="spellEnd"/>
      <w:r w:rsidR="00896369">
        <w:rPr>
          <w:rFonts w:eastAsia="Calibri"/>
          <w:color w:val="000000"/>
          <w:sz w:val="20"/>
          <w:szCs w:val="20"/>
        </w:rPr>
        <w:t>)</w:t>
      </w:r>
      <w:r w:rsidR="007B5B4A" w:rsidRPr="00CD49DD">
        <w:rPr>
          <w:rFonts w:eastAsia="Calibri"/>
          <w:color w:val="000000"/>
          <w:sz w:val="20"/>
          <w:szCs w:val="20"/>
        </w:rPr>
        <w:t>)</w:t>
      </w:r>
      <w:r w:rsidRPr="00CD49DD">
        <w:rPr>
          <w:rFonts w:eastAsia="Calibri"/>
          <w:color w:val="000000"/>
          <w:sz w:val="20"/>
          <w:szCs w:val="20"/>
        </w:rPr>
        <w:t xml:space="preserve"> календарных дней с момента передачи </w:t>
      </w:r>
      <w:r w:rsidR="00896369">
        <w:rPr>
          <w:rFonts w:eastAsia="Calibri"/>
          <w:color w:val="000000"/>
          <w:sz w:val="20"/>
          <w:szCs w:val="20"/>
        </w:rPr>
        <w:t>З</w:t>
      </w:r>
      <w:r w:rsidRPr="00CD49DD">
        <w:rPr>
          <w:rFonts w:eastAsia="Calibri"/>
          <w:color w:val="000000"/>
          <w:sz w:val="20"/>
          <w:szCs w:val="20"/>
        </w:rPr>
        <w:t>аявки</w:t>
      </w:r>
      <w:r w:rsidR="00FD3A6A" w:rsidRPr="00CD49DD">
        <w:rPr>
          <w:rFonts w:eastAsia="Calibri"/>
          <w:color w:val="000000"/>
          <w:sz w:val="20"/>
          <w:szCs w:val="20"/>
        </w:rPr>
        <w:t>;</w:t>
      </w:r>
    </w:p>
    <w:p w14:paraId="735BA025" w14:textId="77777777" w:rsidR="00C1548B" w:rsidRDefault="00FD3A6A"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w:t>
      </w:r>
      <w:r w:rsidR="007B5B4A" w:rsidRPr="00CD49DD">
        <w:rPr>
          <w:rFonts w:eastAsia="Calibri"/>
          <w:color w:val="000000"/>
          <w:sz w:val="20"/>
          <w:szCs w:val="20"/>
        </w:rPr>
        <w:t xml:space="preserve"> </w:t>
      </w:r>
      <w:r w:rsidR="00896369">
        <w:rPr>
          <w:rFonts w:eastAsia="Calibri"/>
          <w:color w:val="000000"/>
          <w:sz w:val="20"/>
          <w:szCs w:val="20"/>
        </w:rPr>
        <w:t>Р</w:t>
      </w:r>
      <w:r w:rsidRPr="00CD49DD">
        <w:rPr>
          <w:rFonts w:eastAsia="Calibri"/>
          <w:color w:val="000000"/>
          <w:sz w:val="20"/>
          <w:szCs w:val="20"/>
        </w:rPr>
        <w:t xml:space="preserve">еальный </w:t>
      </w:r>
      <w:r w:rsidR="00896369">
        <w:rPr>
          <w:rFonts w:eastAsia="Calibri"/>
          <w:color w:val="000000"/>
          <w:sz w:val="20"/>
          <w:szCs w:val="20"/>
        </w:rPr>
        <w:t>П</w:t>
      </w:r>
      <w:r w:rsidRPr="00CD49DD">
        <w:rPr>
          <w:rFonts w:eastAsia="Calibri"/>
          <w:color w:val="000000"/>
          <w:sz w:val="20"/>
          <w:szCs w:val="20"/>
        </w:rPr>
        <w:t>окупатель</w:t>
      </w:r>
      <w:r w:rsidR="00896369">
        <w:rPr>
          <w:rFonts w:eastAsia="Calibri"/>
          <w:color w:val="000000"/>
          <w:sz w:val="20"/>
          <w:szCs w:val="20"/>
        </w:rPr>
        <w:t xml:space="preserve"> Продукта</w:t>
      </w:r>
      <w:r w:rsidRPr="00CD49DD">
        <w:rPr>
          <w:rFonts w:eastAsia="Calibri"/>
          <w:color w:val="000000"/>
          <w:sz w:val="20"/>
          <w:szCs w:val="20"/>
        </w:rPr>
        <w:t xml:space="preserve"> оставил </w:t>
      </w:r>
      <w:r w:rsidR="00896369">
        <w:rPr>
          <w:rFonts w:eastAsia="Calibri"/>
          <w:color w:val="000000"/>
          <w:sz w:val="20"/>
          <w:szCs w:val="20"/>
        </w:rPr>
        <w:t>з</w:t>
      </w:r>
      <w:r w:rsidRPr="00CD49DD">
        <w:rPr>
          <w:rFonts w:eastAsia="Calibri"/>
          <w:color w:val="000000"/>
          <w:sz w:val="20"/>
          <w:szCs w:val="20"/>
        </w:rPr>
        <w:t xml:space="preserve">аявку на открытие </w:t>
      </w:r>
      <w:r w:rsidR="007B5B4A" w:rsidRPr="00CD49DD">
        <w:rPr>
          <w:rFonts w:eastAsia="Calibri"/>
          <w:color w:val="000000"/>
          <w:sz w:val="20"/>
          <w:szCs w:val="20"/>
        </w:rPr>
        <w:t>счета ранее в одном из других сервисов</w:t>
      </w:r>
      <w:r w:rsidR="00C1548B">
        <w:rPr>
          <w:rFonts w:eastAsia="Calibri"/>
          <w:color w:val="000000"/>
          <w:sz w:val="20"/>
          <w:szCs w:val="20"/>
        </w:rPr>
        <w:t>;</w:t>
      </w:r>
    </w:p>
    <w:p w14:paraId="1D1BA188" w14:textId="77777777" w:rsidR="00350A83" w:rsidRDefault="00350A83" w:rsidP="00CD49DD">
      <w:pPr>
        <w:pStyle w:val="a4"/>
        <w:spacing w:before="0" w:beforeAutospacing="0" w:after="0" w:afterAutospacing="0"/>
        <w:jc w:val="both"/>
        <w:rPr>
          <w:rFonts w:eastAsia="Calibri"/>
          <w:color w:val="000000"/>
          <w:sz w:val="20"/>
          <w:szCs w:val="20"/>
        </w:rPr>
      </w:pPr>
      <w:r>
        <w:rPr>
          <w:rFonts w:eastAsia="Calibri"/>
          <w:color w:val="000000"/>
          <w:sz w:val="20"/>
          <w:szCs w:val="20"/>
        </w:rPr>
        <w:t>-</w:t>
      </w:r>
      <w:r w:rsidRPr="00350A83">
        <w:t xml:space="preserve"> </w:t>
      </w:r>
      <w:r w:rsidRPr="00350A83">
        <w:rPr>
          <w:rFonts w:eastAsia="Calibri"/>
          <w:color w:val="000000"/>
          <w:sz w:val="20"/>
          <w:szCs w:val="20"/>
        </w:rPr>
        <w:t>в случае выявления в месяце, следующ</w:t>
      </w:r>
      <w:r w:rsidR="00896369">
        <w:rPr>
          <w:rFonts w:eastAsia="Calibri"/>
          <w:color w:val="000000"/>
          <w:sz w:val="20"/>
          <w:szCs w:val="20"/>
        </w:rPr>
        <w:t>его</w:t>
      </w:r>
      <w:r w:rsidRPr="00350A83">
        <w:rPr>
          <w:rFonts w:eastAsia="Calibri"/>
          <w:color w:val="000000"/>
          <w:sz w:val="20"/>
          <w:szCs w:val="20"/>
        </w:rPr>
        <w:t xml:space="preserve"> за отчетным периодом, сведений об отнесении </w:t>
      </w:r>
      <w:r w:rsidR="00896369">
        <w:rPr>
          <w:rFonts w:eastAsia="Calibri"/>
          <w:color w:val="000000"/>
          <w:sz w:val="20"/>
          <w:szCs w:val="20"/>
        </w:rPr>
        <w:t>Реального Покупателя Продукта</w:t>
      </w:r>
      <w:r w:rsidRPr="00350A83">
        <w:rPr>
          <w:rFonts w:eastAsia="Calibri"/>
          <w:color w:val="000000"/>
          <w:sz w:val="20"/>
          <w:szCs w:val="20"/>
        </w:rPr>
        <w:t xml:space="preserve"> Центральным банком Российской Федерации к группе с высокой степенью (уровнем) риска совершения подозрительных операций (Критерии оценки размещены </w:t>
      </w:r>
      <w:r w:rsidR="00896369">
        <w:rPr>
          <w:rFonts w:eastAsia="Calibri"/>
          <w:color w:val="000000"/>
          <w:sz w:val="20"/>
          <w:szCs w:val="20"/>
        </w:rPr>
        <w:t>на сайте</w:t>
      </w:r>
      <w:r w:rsidRPr="00350A83">
        <w:rPr>
          <w:rFonts w:eastAsia="Calibri"/>
          <w:color w:val="000000"/>
          <w:sz w:val="20"/>
          <w:szCs w:val="20"/>
        </w:rPr>
        <w:t>: https://www.cbr.ru/about_br/dir/rsd_2022-07-01_1/).</w:t>
      </w:r>
    </w:p>
    <w:p w14:paraId="48109C12" w14:textId="77777777" w:rsidR="00AA6B13" w:rsidRDefault="00C1548B" w:rsidP="00CD49DD">
      <w:pPr>
        <w:pStyle w:val="a4"/>
        <w:spacing w:before="0" w:beforeAutospacing="0" w:after="0" w:afterAutospacing="0"/>
        <w:jc w:val="both"/>
        <w:rPr>
          <w:rFonts w:eastAsia="Calibri"/>
          <w:color w:val="000000"/>
          <w:sz w:val="20"/>
          <w:szCs w:val="20"/>
        </w:rPr>
      </w:pPr>
      <w:r>
        <w:rPr>
          <w:rFonts w:eastAsia="Calibri"/>
          <w:color w:val="000000"/>
          <w:sz w:val="20"/>
          <w:szCs w:val="20"/>
        </w:rPr>
        <w:t xml:space="preserve">- </w:t>
      </w:r>
      <w:r w:rsidR="00AA6B13">
        <w:rPr>
          <w:rFonts w:eastAsia="Calibri"/>
          <w:color w:val="000000"/>
          <w:sz w:val="20"/>
          <w:szCs w:val="20"/>
        </w:rPr>
        <w:t>в течение 12 (</w:t>
      </w:r>
      <w:r w:rsidR="00896369">
        <w:rPr>
          <w:rFonts w:eastAsia="Calibri"/>
          <w:color w:val="000000"/>
          <w:sz w:val="20"/>
          <w:szCs w:val="20"/>
        </w:rPr>
        <w:t>д</w:t>
      </w:r>
      <w:r w:rsidR="00AA6B13">
        <w:rPr>
          <w:rFonts w:eastAsia="Calibri"/>
          <w:color w:val="000000"/>
          <w:sz w:val="20"/>
          <w:szCs w:val="20"/>
        </w:rPr>
        <w:t xml:space="preserve">венадцати) календарных месяцев с даты формирования </w:t>
      </w:r>
      <w:r w:rsidR="00896369">
        <w:rPr>
          <w:rFonts w:eastAsia="Calibri"/>
          <w:color w:val="000000"/>
          <w:sz w:val="20"/>
          <w:szCs w:val="20"/>
        </w:rPr>
        <w:t>А</w:t>
      </w:r>
      <w:r w:rsidR="00AA6B13">
        <w:rPr>
          <w:rFonts w:eastAsia="Calibri"/>
          <w:color w:val="000000"/>
          <w:sz w:val="20"/>
          <w:szCs w:val="20"/>
        </w:rPr>
        <w:t xml:space="preserve">кта «Пользователь» </w:t>
      </w:r>
      <w:r w:rsidR="00896369">
        <w:rPr>
          <w:rFonts w:eastAsia="Calibri"/>
          <w:color w:val="000000"/>
          <w:sz w:val="20"/>
          <w:szCs w:val="20"/>
        </w:rPr>
        <w:t>или</w:t>
      </w:r>
      <w:r w:rsidR="00AA6B13">
        <w:rPr>
          <w:rFonts w:eastAsia="Calibri"/>
          <w:color w:val="000000"/>
          <w:sz w:val="20"/>
          <w:szCs w:val="20"/>
        </w:rPr>
        <w:t xml:space="preserve"> «Субагент» не подписывал сформированный </w:t>
      </w:r>
      <w:r w:rsidR="00896369">
        <w:rPr>
          <w:rFonts w:eastAsia="Calibri"/>
          <w:color w:val="000000"/>
          <w:sz w:val="20"/>
          <w:szCs w:val="20"/>
        </w:rPr>
        <w:t>А</w:t>
      </w:r>
      <w:r w:rsidR="00AA6B13">
        <w:rPr>
          <w:rFonts w:eastAsia="Calibri"/>
          <w:color w:val="000000"/>
          <w:sz w:val="20"/>
          <w:szCs w:val="20"/>
        </w:rPr>
        <w:t>кт для получения вознаграждения.</w:t>
      </w:r>
    </w:p>
    <w:p w14:paraId="40404B2F" w14:textId="77777777" w:rsidR="002D55F5" w:rsidRPr="00CD49DD" w:rsidRDefault="0038584A"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3.4.5. Запрашивать у </w:t>
      </w:r>
      <w:r w:rsidR="00AA6B13">
        <w:rPr>
          <w:rFonts w:eastAsia="Calibri"/>
          <w:color w:val="000000"/>
          <w:sz w:val="20"/>
          <w:szCs w:val="20"/>
        </w:rPr>
        <w:t>«</w:t>
      </w:r>
      <w:r w:rsidRPr="00CD49DD">
        <w:rPr>
          <w:rFonts w:eastAsia="Calibri"/>
          <w:color w:val="000000"/>
          <w:sz w:val="20"/>
          <w:szCs w:val="20"/>
        </w:rPr>
        <w:t>Пользовател</w:t>
      </w:r>
      <w:r w:rsidR="00896369">
        <w:rPr>
          <w:rFonts w:eastAsia="Calibri"/>
          <w:color w:val="000000"/>
          <w:sz w:val="20"/>
          <w:szCs w:val="20"/>
        </w:rPr>
        <w:t>я</w:t>
      </w:r>
      <w:r w:rsidR="00AA6B13">
        <w:rPr>
          <w:rFonts w:eastAsia="Calibri"/>
          <w:color w:val="000000"/>
          <w:sz w:val="20"/>
          <w:szCs w:val="20"/>
        </w:rPr>
        <w:t>»</w:t>
      </w:r>
      <w:r w:rsidR="00896369">
        <w:rPr>
          <w:rFonts w:eastAsia="Calibri"/>
          <w:color w:val="000000"/>
          <w:sz w:val="20"/>
          <w:szCs w:val="20"/>
        </w:rPr>
        <w:t xml:space="preserve"> или</w:t>
      </w:r>
      <w:r w:rsidR="00896369" w:rsidRPr="00896369">
        <w:rPr>
          <w:rFonts w:eastAsia="Calibri"/>
          <w:color w:val="000000"/>
          <w:sz w:val="20"/>
          <w:szCs w:val="20"/>
        </w:rPr>
        <w:t xml:space="preserve"> </w:t>
      </w:r>
      <w:r w:rsidR="00896369">
        <w:rPr>
          <w:rFonts w:eastAsia="Calibri"/>
          <w:color w:val="000000"/>
          <w:sz w:val="20"/>
          <w:szCs w:val="20"/>
        </w:rPr>
        <w:t>«</w:t>
      </w:r>
      <w:r w:rsidR="00896369" w:rsidRPr="00CD49DD">
        <w:rPr>
          <w:rFonts w:eastAsia="Calibri"/>
          <w:color w:val="000000"/>
          <w:sz w:val="20"/>
          <w:szCs w:val="20"/>
        </w:rPr>
        <w:t>Субагент</w:t>
      </w:r>
      <w:r w:rsidR="00896369">
        <w:rPr>
          <w:rFonts w:eastAsia="Calibri"/>
          <w:color w:val="000000"/>
          <w:sz w:val="20"/>
          <w:szCs w:val="20"/>
        </w:rPr>
        <w:t>а»</w:t>
      </w:r>
      <w:r w:rsidRPr="00CD49DD">
        <w:rPr>
          <w:rFonts w:eastAsia="Calibri"/>
          <w:color w:val="000000"/>
          <w:sz w:val="20"/>
          <w:szCs w:val="20"/>
        </w:rPr>
        <w:t xml:space="preserve"> дополнительные документы, сведения и иную информацию о самом </w:t>
      </w:r>
      <w:r w:rsidR="00896369" w:rsidRPr="00896369">
        <w:rPr>
          <w:rFonts w:eastAsia="Calibri"/>
          <w:color w:val="000000"/>
          <w:sz w:val="20"/>
          <w:szCs w:val="20"/>
        </w:rPr>
        <w:t>«Пользовател</w:t>
      </w:r>
      <w:r w:rsidR="00896369">
        <w:rPr>
          <w:rFonts w:eastAsia="Calibri"/>
          <w:color w:val="000000"/>
          <w:sz w:val="20"/>
          <w:szCs w:val="20"/>
        </w:rPr>
        <w:t>е</w:t>
      </w:r>
      <w:r w:rsidR="00896369" w:rsidRPr="00896369">
        <w:rPr>
          <w:rFonts w:eastAsia="Calibri"/>
          <w:color w:val="000000"/>
          <w:sz w:val="20"/>
          <w:szCs w:val="20"/>
        </w:rPr>
        <w:t>» или «Субагент</w:t>
      </w:r>
      <w:r w:rsidR="00896369">
        <w:rPr>
          <w:rFonts w:eastAsia="Calibri"/>
          <w:color w:val="000000"/>
          <w:sz w:val="20"/>
          <w:szCs w:val="20"/>
        </w:rPr>
        <w:t>е</w:t>
      </w:r>
      <w:r w:rsidR="00896369" w:rsidRPr="00896369">
        <w:rPr>
          <w:rFonts w:eastAsia="Calibri"/>
          <w:color w:val="000000"/>
          <w:sz w:val="20"/>
          <w:szCs w:val="20"/>
        </w:rPr>
        <w:t>»</w:t>
      </w:r>
      <w:r w:rsidRPr="00CD49DD">
        <w:rPr>
          <w:rFonts w:eastAsia="Calibri"/>
          <w:color w:val="000000"/>
          <w:sz w:val="20"/>
          <w:szCs w:val="20"/>
        </w:rPr>
        <w:t xml:space="preserve"> (в случаях</w:t>
      </w:r>
      <w:r w:rsidR="00896369">
        <w:rPr>
          <w:rFonts w:eastAsia="Calibri"/>
          <w:color w:val="000000"/>
          <w:sz w:val="20"/>
          <w:szCs w:val="20"/>
        </w:rPr>
        <w:t>,</w:t>
      </w:r>
      <w:r w:rsidRPr="00CD49DD">
        <w:rPr>
          <w:rFonts w:eastAsia="Calibri"/>
          <w:color w:val="000000"/>
          <w:sz w:val="20"/>
          <w:szCs w:val="20"/>
        </w:rPr>
        <w:t xml:space="preserve"> необходимых для продолжения работы</w:t>
      </w:r>
      <w:r w:rsidR="00575C06" w:rsidRPr="00CD49DD">
        <w:rPr>
          <w:rFonts w:eastAsia="Calibri"/>
          <w:color w:val="000000"/>
          <w:sz w:val="20"/>
          <w:szCs w:val="20"/>
        </w:rPr>
        <w:t xml:space="preserve"> </w:t>
      </w:r>
      <w:r w:rsidR="00A161E4">
        <w:rPr>
          <w:rFonts w:eastAsia="Calibri"/>
          <w:color w:val="000000"/>
          <w:sz w:val="20"/>
          <w:szCs w:val="20"/>
        </w:rPr>
        <w:t>«Агента»</w:t>
      </w:r>
      <w:r w:rsidRPr="00CD49DD">
        <w:rPr>
          <w:rFonts w:eastAsia="Calibri"/>
          <w:color w:val="000000"/>
          <w:sz w:val="20"/>
          <w:szCs w:val="20"/>
        </w:rPr>
        <w:t xml:space="preserve"> с </w:t>
      </w:r>
      <w:r w:rsidR="00896369" w:rsidRPr="00896369">
        <w:rPr>
          <w:rFonts w:eastAsia="Calibri"/>
          <w:color w:val="000000"/>
          <w:sz w:val="20"/>
          <w:szCs w:val="20"/>
        </w:rPr>
        <w:t>«Пользовател</w:t>
      </w:r>
      <w:r w:rsidR="00896369">
        <w:rPr>
          <w:rFonts w:eastAsia="Calibri"/>
          <w:color w:val="000000"/>
          <w:sz w:val="20"/>
          <w:szCs w:val="20"/>
        </w:rPr>
        <w:t>ем</w:t>
      </w:r>
      <w:r w:rsidR="00896369" w:rsidRPr="00896369">
        <w:rPr>
          <w:rFonts w:eastAsia="Calibri"/>
          <w:color w:val="000000"/>
          <w:sz w:val="20"/>
          <w:szCs w:val="20"/>
        </w:rPr>
        <w:t>» или «Субагент</w:t>
      </w:r>
      <w:r w:rsidR="00896369">
        <w:rPr>
          <w:rFonts w:eastAsia="Calibri"/>
          <w:color w:val="000000"/>
          <w:sz w:val="20"/>
          <w:szCs w:val="20"/>
        </w:rPr>
        <w:t>ом</w:t>
      </w:r>
      <w:r w:rsidR="00896369" w:rsidRPr="00896369">
        <w:rPr>
          <w:rFonts w:eastAsia="Calibri"/>
          <w:color w:val="000000"/>
          <w:sz w:val="20"/>
          <w:szCs w:val="20"/>
        </w:rPr>
        <w:t>»</w:t>
      </w:r>
      <w:r w:rsidR="00575C06" w:rsidRPr="00CD49DD">
        <w:rPr>
          <w:rFonts w:eastAsia="Calibri"/>
          <w:color w:val="000000"/>
          <w:sz w:val="20"/>
          <w:szCs w:val="20"/>
        </w:rPr>
        <w:t>)</w:t>
      </w:r>
      <w:r w:rsidRPr="00CD49DD">
        <w:rPr>
          <w:rFonts w:eastAsia="Calibri"/>
          <w:color w:val="000000"/>
          <w:sz w:val="20"/>
          <w:szCs w:val="20"/>
        </w:rPr>
        <w:t>.</w:t>
      </w:r>
      <w:r w:rsidR="002D55F5" w:rsidRPr="00CD49DD">
        <w:rPr>
          <w:rFonts w:eastAsia="Calibri"/>
          <w:color w:val="000000"/>
          <w:sz w:val="20"/>
          <w:szCs w:val="20"/>
        </w:rPr>
        <w:t xml:space="preserve"> </w:t>
      </w:r>
    </w:p>
    <w:p w14:paraId="7D913272" w14:textId="77777777" w:rsidR="000C470E" w:rsidRPr="00CD49DD" w:rsidRDefault="000C470E" w:rsidP="00CD49DD">
      <w:pPr>
        <w:pStyle w:val="a4"/>
        <w:spacing w:before="0" w:beforeAutospacing="0" w:after="0" w:afterAutospacing="0"/>
        <w:jc w:val="both"/>
        <w:rPr>
          <w:rFonts w:eastAsia="Calibri"/>
          <w:color w:val="000000"/>
          <w:sz w:val="20"/>
          <w:szCs w:val="20"/>
        </w:rPr>
      </w:pPr>
    </w:p>
    <w:p w14:paraId="46494097" w14:textId="77777777" w:rsidR="00FE6F4D" w:rsidRPr="00CD49DD" w:rsidRDefault="00FE6F4D" w:rsidP="00CD49DD">
      <w:pPr>
        <w:pStyle w:val="a4"/>
        <w:spacing w:before="0" w:beforeAutospacing="0" w:after="0" w:afterAutospacing="0"/>
        <w:jc w:val="both"/>
        <w:rPr>
          <w:rFonts w:eastAsia="Calibri"/>
          <w:b/>
          <w:color w:val="000000"/>
          <w:sz w:val="20"/>
          <w:szCs w:val="20"/>
        </w:rPr>
      </w:pPr>
      <w:r w:rsidRPr="009A53A1">
        <w:rPr>
          <w:rFonts w:eastAsia="Calibri"/>
          <w:b/>
          <w:color w:val="000000"/>
          <w:sz w:val="20"/>
          <w:szCs w:val="20"/>
        </w:rPr>
        <w:t>4. ПОРЯДОК ПРИЕМКИ ОКАЗАННЫХ УСЛУГ</w:t>
      </w:r>
    </w:p>
    <w:p w14:paraId="033FC065"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4.1. Для целей настоящего Соглашения отчетным периодом признается календарный месяц.</w:t>
      </w:r>
    </w:p>
    <w:p w14:paraId="3FC48682" w14:textId="77777777" w:rsidR="00FE6F4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4.2. Не позднее </w:t>
      </w:r>
      <w:r w:rsidR="00572ABE" w:rsidRPr="00CD49DD">
        <w:rPr>
          <w:rFonts w:eastAsia="Calibri"/>
          <w:color w:val="000000"/>
          <w:sz w:val="20"/>
          <w:szCs w:val="20"/>
        </w:rPr>
        <w:t>2</w:t>
      </w:r>
      <w:r w:rsidRPr="00CD49DD">
        <w:rPr>
          <w:rFonts w:eastAsia="Calibri"/>
          <w:color w:val="000000"/>
          <w:sz w:val="20"/>
          <w:szCs w:val="20"/>
        </w:rPr>
        <w:t>5 (</w:t>
      </w:r>
      <w:r w:rsidR="003F074D">
        <w:rPr>
          <w:rFonts w:eastAsia="Calibri"/>
          <w:color w:val="000000"/>
          <w:sz w:val="20"/>
          <w:szCs w:val="20"/>
        </w:rPr>
        <w:t>д</w:t>
      </w:r>
      <w:r w:rsidR="00572ABE" w:rsidRPr="00CD49DD">
        <w:rPr>
          <w:rFonts w:eastAsia="Calibri"/>
          <w:color w:val="000000"/>
          <w:sz w:val="20"/>
          <w:szCs w:val="20"/>
        </w:rPr>
        <w:t>вадцать пятого</w:t>
      </w:r>
      <w:r w:rsidRPr="00CD49DD">
        <w:rPr>
          <w:rFonts w:eastAsia="Calibri"/>
          <w:color w:val="000000"/>
          <w:sz w:val="20"/>
          <w:szCs w:val="20"/>
        </w:rPr>
        <w:t xml:space="preserve">) </w:t>
      </w:r>
      <w:r w:rsidR="00572ABE" w:rsidRPr="00CD49DD">
        <w:rPr>
          <w:rFonts w:eastAsia="Calibri"/>
          <w:color w:val="000000"/>
          <w:sz w:val="20"/>
          <w:szCs w:val="20"/>
        </w:rPr>
        <w:t>числа месяца</w:t>
      </w:r>
      <w:r w:rsidR="00276CCF" w:rsidRPr="00CD49DD">
        <w:rPr>
          <w:rFonts w:eastAsia="Calibri"/>
          <w:color w:val="000000"/>
          <w:sz w:val="20"/>
          <w:szCs w:val="20"/>
        </w:rPr>
        <w:t>,</w:t>
      </w:r>
      <w:r w:rsidR="00572ABE" w:rsidRPr="00CD49DD">
        <w:rPr>
          <w:rFonts w:eastAsia="Calibri"/>
          <w:color w:val="000000"/>
          <w:sz w:val="20"/>
          <w:szCs w:val="20"/>
        </w:rPr>
        <w:t xml:space="preserve"> </w:t>
      </w:r>
      <w:r w:rsidRPr="00CD49DD">
        <w:rPr>
          <w:rFonts w:eastAsia="Calibri"/>
          <w:color w:val="000000"/>
          <w:sz w:val="20"/>
          <w:szCs w:val="20"/>
        </w:rPr>
        <w:t xml:space="preserve">следующего за последним днем отчетного периода, </w:t>
      </w:r>
      <w:r w:rsidR="00A161E4">
        <w:rPr>
          <w:rFonts w:eastAsia="Calibri"/>
          <w:color w:val="000000"/>
          <w:sz w:val="20"/>
          <w:szCs w:val="20"/>
        </w:rPr>
        <w:t>«Агент»</w:t>
      </w:r>
      <w:r w:rsidRPr="00CD49DD">
        <w:rPr>
          <w:rFonts w:eastAsia="Calibri"/>
          <w:color w:val="000000"/>
          <w:sz w:val="20"/>
          <w:szCs w:val="20"/>
        </w:rPr>
        <w:t xml:space="preserve"> </w:t>
      </w:r>
      <w:r w:rsidR="00572ABE" w:rsidRPr="00CD49DD">
        <w:rPr>
          <w:rFonts w:eastAsia="Calibri"/>
          <w:color w:val="000000"/>
          <w:sz w:val="20"/>
          <w:szCs w:val="20"/>
        </w:rPr>
        <w:t xml:space="preserve">направляет / </w:t>
      </w:r>
      <w:r w:rsidRPr="00CD49DD">
        <w:rPr>
          <w:rFonts w:eastAsia="Calibri"/>
          <w:color w:val="000000"/>
          <w:sz w:val="20"/>
          <w:szCs w:val="20"/>
        </w:rPr>
        <w:t>предоставляет</w:t>
      </w:r>
      <w:r w:rsidR="00572ABE" w:rsidRPr="00CD49DD">
        <w:rPr>
          <w:rFonts w:eastAsia="Calibri"/>
          <w:color w:val="000000"/>
          <w:sz w:val="20"/>
          <w:szCs w:val="20"/>
        </w:rPr>
        <w:t xml:space="preserve"> </w:t>
      </w:r>
      <w:r w:rsidR="00935574">
        <w:rPr>
          <w:rFonts w:eastAsia="Calibri"/>
          <w:color w:val="000000"/>
          <w:sz w:val="20"/>
          <w:szCs w:val="20"/>
        </w:rPr>
        <w:t>«</w:t>
      </w:r>
      <w:r w:rsidR="00FB1A86" w:rsidRPr="00CD49DD">
        <w:rPr>
          <w:rFonts w:eastAsia="Calibri"/>
          <w:color w:val="000000"/>
          <w:sz w:val="20"/>
          <w:szCs w:val="20"/>
        </w:rPr>
        <w:t>Пользователю</w:t>
      </w:r>
      <w:r w:rsidR="00935574">
        <w:rPr>
          <w:rFonts w:eastAsia="Calibri"/>
          <w:color w:val="000000"/>
          <w:sz w:val="20"/>
          <w:szCs w:val="20"/>
        </w:rPr>
        <w:t xml:space="preserve">» </w:t>
      </w:r>
      <w:r w:rsidR="003F074D">
        <w:rPr>
          <w:rFonts w:eastAsia="Calibri"/>
          <w:color w:val="000000"/>
          <w:sz w:val="20"/>
          <w:szCs w:val="20"/>
        </w:rPr>
        <w:t xml:space="preserve">или </w:t>
      </w:r>
      <w:r w:rsidR="00935574">
        <w:rPr>
          <w:rFonts w:eastAsia="Calibri"/>
          <w:color w:val="000000"/>
          <w:sz w:val="20"/>
          <w:szCs w:val="20"/>
        </w:rPr>
        <w:t>«</w:t>
      </w:r>
      <w:r w:rsidR="00572ABE" w:rsidRPr="00CD49DD">
        <w:rPr>
          <w:rFonts w:eastAsia="Calibri"/>
          <w:color w:val="000000"/>
          <w:sz w:val="20"/>
          <w:szCs w:val="20"/>
        </w:rPr>
        <w:t>Суба</w:t>
      </w:r>
      <w:r w:rsidRPr="00CD49DD">
        <w:rPr>
          <w:rFonts w:eastAsia="Calibri"/>
          <w:color w:val="000000"/>
          <w:sz w:val="20"/>
          <w:szCs w:val="20"/>
        </w:rPr>
        <w:t>генту</w:t>
      </w:r>
      <w:r w:rsidR="00935574">
        <w:rPr>
          <w:rFonts w:eastAsia="Calibri"/>
          <w:color w:val="000000"/>
          <w:sz w:val="20"/>
          <w:szCs w:val="20"/>
        </w:rPr>
        <w:t>»</w:t>
      </w:r>
      <w:r w:rsidRPr="00CD49DD">
        <w:rPr>
          <w:rFonts w:eastAsia="Calibri"/>
          <w:color w:val="000000"/>
          <w:sz w:val="20"/>
          <w:szCs w:val="20"/>
        </w:rPr>
        <w:t xml:space="preserve"> на подписание Акт</w:t>
      </w:r>
      <w:r w:rsidR="00572ABE" w:rsidRPr="00CD49DD">
        <w:rPr>
          <w:rFonts w:eastAsia="Calibri"/>
          <w:color w:val="000000"/>
          <w:sz w:val="20"/>
          <w:szCs w:val="20"/>
        </w:rPr>
        <w:t xml:space="preserve">. Акт размещается в </w:t>
      </w:r>
      <w:r w:rsidR="003F074D">
        <w:rPr>
          <w:rFonts w:eastAsia="Calibri"/>
          <w:color w:val="000000"/>
          <w:sz w:val="20"/>
          <w:szCs w:val="20"/>
        </w:rPr>
        <w:t>Л</w:t>
      </w:r>
      <w:r w:rsidR="00572ABE" w:rsidRPr="00CD49DD">
        <w:rPr>
          <w:rFonts w:eastAsia="Calibri"/>
          <w:color w:val="000000"/>
          <w:sz w:val="20"/>
          <w:szCs w:val="20"/>
        </w:rPr>
        <w:t>ичном кабинете в разделе «</w:t>
      </w:r>
      <w:proofErr w:type="spellStart"/>
      <w:r w:rsidR="00572ABE" w:rsidRPr="00CD49DD">
        <w:rPr>
          <w:rFonts w:eastAsia="Calibri"/>
          <w:color w:val="000000"/>
          <w:sz w:val="20"/>
          <w:szCs w:val="20"/>
        </w:rPr>
        <w:t>Билинг</w:t>
      </w:r>
      <w:proofErr w:type="spellEnd"/>
      <w:r w:rsidR="00572ABE" w:rsidRPr="00CD49DD">
        <w:rPr>
          <w:rFonts w:eastAsia="Calibri"/>
          <w:color w:val="000000"/>
          <w:sz w:val="20"/>
          <w:szCs w:val="20"/>
        </w:rPr>
        <w:t>»</w:t>
      </w:r>
      <w:r w:rsidR="001A29F9">
        <w:rPr>
          <w:rFonts w:eastAsia="Calibri"/>
          <w:color w:val="000000"/>
          <w:sz w:val="20"/>
          <w:szCs w:val="20"/>
        </w:rPr>
        <w:t xml:space="preserve">. </w:t>
      </w:r>
      <w:r w:rsidRPr="00CD49DD">
        <w:rPr>
          <w:rFonts w:eastAsia="Calibri"/>
          <w:color w:val="000000"/>
          <w:sz w:val="20"/>
          <w:szCs w:val="20"/>
        </w:rPr>
        <w:t xml:space="preserve">При отсутствии в отчетном периоде Потенциальных Покупателей Продукта Акт </w:t>
      </w:r>
      <w:r w:rsidR="003F074D" w:rsidRPr="003F074D">
        <w:rPr>
          <w:rFonts w:eastAsia="Calibri"/>
          <w:color w:val="000000"/>
          <w:sz w:val="20"/>
          <w:szCs w:val="20"/>
        </w:rPr>
        <w:t>«Пользовател</w:t>
      </w:r>
      <w:r w:rsidR="003F074D">
        <w:rPr>
          <w:rFonts w:eastAsia="Calibri"/>
          <w:color w:val="000000"/>
          <w:sz w:val="20"/>
          <w:szCs w:val="20"/>
        </w:rPr>
        <w:t>ю</w:t>
      </w:r>
      <w:r w:rsidR="003F074D" w:rsidRPr="003F074D">
        <w:rPr>
          <w:rFonts w:eastAsia="Calibri"/>
          <w:color w:val="000000"/>
          <w:sz w:val="20"/>
          <w:szCs w:val="20"/>
        </w:rPr>
        <w:t>» или «Субагент</w:t>
      </w:r>
      <w:r w:rsidR="003F074D">
        <w:rPr>
          <w:rFonts w:eastAsia="Calibri"/>
          <w:color w:val="000000"/>
          <w:sz w:val="20"/>
          <w:szCs w:val="20"/>
        </w:rPr>
        <w:t>у</w:t>
      </w:r>
      <w:r w:rsidR="003F074D" w:rsidRPr="003F074D">
        <w:rPr>
          <w:rFonts w:eastAsia="Calibri"/>
          <w:color w:val="000000"/>
          <w:sz w:val="20"/>
          <w:szCs w:val="20"/>
        </w:rPr>
        <w:t>»</w:t>
      </w:r>
      <w:r w:rsidR="003939F4" w:rsidRPr="00CD49DD">
        <w:rPr>
          <w:rFonts w:eastAsia="Calibri"/>
          <w:color w:val="000000"/>
          <w:sz w:val="20"/>
          <w:szCs w:val="20"/>
        </w:rPr>
        <w:t xml:space="preserve"> </w:t>
      </w:r>
      <w:r w:rsidRPr="00CD49DD">
        <w:rPr>
          <w:rFonts w:eastAsia="Calibri"/>
          <w:color w:val="000000"/>
          <w:sz w:val="20"/>
          <w:szCs w:val="20"/>
        </w:rPr>
        <w:t>не предоставляется.</w:t>
      </w:r>
      <w:r w:rsidR="003939F4">
        <w:rPr>
          <w:rFonts w:eastAsia="Calibri"/>
          <w:color w:val="000000"/>
          <w:sz w:val="20"/>
          <w:szCs w:val="20"/>
        </w:rPr>
        <w:t xml:space="preserve"> В Акте указывается </w:t>
      </w:r>
      <w:r w:rsidR="003939F4" w:rsidRPr="00CD49DD">
        <w:rPr>
          <w:rFonts w:eastAsia="Calibri"/>
          <w:color w:val="000000"/>
          <w:sz w:val="20"/>
          <w:szCs w:val="20"/>
        </w:rPr>
        <w:t>сумм</w:t>
      </w:r>
      <w:r w:rsidR="003939F4">
        <w:rPr>
          <w:rFonts w:eastAsia="Calibri"/>
          <w:color w:val="000000"/>
          <w:sz w:val="20"/>
          <w:szCs w:val="20"/>
        </w:rPr>
        <w:t>а</w:t>
      </w:r>
      <w:r w:rsidR="003939F4" w:rsidRPr="00CD49DD">
        <w:rPr>
          <w:rFonts w:eastAsia="Calibri"/>
          <w:color w:val="000000"/>
          <w:sz w:val="20"/>
          <w:szCs w:val="20"/>
        </w:rPr>
        <w:t xml:space="preserve"> вознаграждения </w:t>
      </w:r>
      <w:r w:rsidR="003F074D">
        <w:rPr>
          <w:rFonts w:eastAsia="Calibri"/>
          <w:color w:val="000000"/>
          <w:sz w:val="20"/>
          <w:szCs w:val="20"/>
        </w:rPr>
        <w:t>«</w:t>
      </w:r>
      <w:r w:rsidR="003939F4" w:rsidRPr="00CD49DD">
        <w:rPr>
          <w:rFonts w:eastAsia="Calibri"/>
          <w:color w:val="000000"/>
          <w:sz w:val="20"/>
          <w:szCs w:val="20"/>
        </w:rPr>
        <w:t>Пользователя</w:t>
      </w:r>
      <w:r w:rsidR="003F074D">
        <w:rPr>
          <w:rFonts w:eastAsia="Calibri"/>
          <w:color w:val="000000"/>
          <w:sz w:val="20"/>
          <w:szCs w:val="20"/>
        </w:rPr>
        <w:t>»</w:t>
      </w:r>
      <w:r w:rsidR="003939F4" w:rsidRPr="00CD49DD">
        <w:rPr>
          <w:rFonts w:eastAsia="Calibri"/>
          <w:color w:val="000000"/>
          <w:sz w:val="20"/>
          <w:szCs w:val="20"/>
        </w:rPr>
        <w:t xml:space="preserve"> </w:t>
      </w:r>
      <w:r w:rsidR="003F074D">
        <w:rPr>
          <w:rFonts w:eastAsia="Calibri"/>
          <w:color w:val="000000"/>
          <w:sz w:val="20"/>
          <w:szCs w:val="20"/>
        </w:rPr>
        <w:t>или</w:t>
      </w:r>
      <w:r w:rsidR="003939F4" w:rsidRPr="00CD49DD">
        <w:rPr>
          <w:rFonts w:eastAsia="Calibri"/>
          <w:color w:val="000000"/>
          <w:sz w:val="20"/>
          <w:szCs w:val="20"/>
        </w:rPr>
        <w:t xml:space="preserve"> </w:t>
      </w:r>
      <w:r w:rsidR="003F074D">
        <w:rPr>
          <w:rFonts w:eastAsia="Calibri"/>
          <w:color w:val="000000"/>
          <w:sz w:val="20"/>
          <w:szCs w:val="20"/>
        </w:rPr>
        <w:t>«</w:t>
      </w:r>
      <w:r w:rsidR="003939F4" w:rsidRPr="00CD49DD">
        <w:rPr>
          <w:rFonts w:eastAsia="Calibri"/>
          <w:color w:val="000000"/>
          <w:sz w:val="20"/>
          <w:szCs w:val="20"/>
        </w:rPr>
        <w:t>Субагента</w:t>
      </w:r>
      <w:r w:rsidR="003F074D">
        <w:rPr>
          <w:rFonts w:eastAsia="Calibri"/>
          <w:color w:val="000000"/>
          <w:sz w:val="20"/>
          <w:szCs w:val="20"/>
        </w:rPr>
        <w:t>»</w:t>
      </w:r>
      <w:r w:rsidR="003939F4" w:rsidRPr="00CD49DD">
        <w:rPr>
          <w:rFonts w:eastAsia="Calibri"/>
          <w:color w:val="000000"/>
          <w:sz w:val="20"/>
          <w:szCs w:val="20"/>
        </w:rPr>
        <w:t>, начисленн</w:t>
      </w:r>
      <w:r w:rsidR="003939F4">
        <w:rPr>
          <w:rFonts w:eastAsia="Calibri"/>
          <w:color w:val="000000"/>
          <w:sz w:val="20"/>
          <w:szCs w:val="20"/>
        </w:rPr>
        <w:t xml:space="preserve">ая </w:t>
      </w:r>
      <w:r w:rsidR="003939F4" w:rsidRPr="00CD49DD">
        <w:rPr>
          <w:rFonts w:eastAsia="Calibri"/>
          <w:color w:val="000000"/>
          <w:sz w:val="20"/>
          <w:szCs w:val="20"/>
        </w:rPr>
        <w:t>в данном отчетном периоде.</w:t>
      </w:r>
    </w:p>
    <w:p w14:paraId="7168FC52" w14:textId="77777777" w:rsidR="007C77A3" w:rsidRPr="00CD49DD" w:rsidRDefault="007C77A3" w:rsidP="00CD49DD">
      <w:pPr>
        <w:pStyle w:val="a4"/>
        <w:spacing w:before="0" w:beforeAutospacing="0" w:after="0" w:afterAutospacing="0"/>
        <w:jc w:val="both"/>
        <w:rPr>
          <w:rFonts w:eastAsia="Calibri"/>
          <w:color w:val="000000"/>
          <w:sz w:val="20"/>
          <w:szCs w:val="20"/>
        </w:rPr>
      </w:pPr>
      <w:r>
        <w:rPr>
          <w:rFonts w:eastAsia="Calibri"/>
          <w:color w:val="000000"/>
          <w:sz w:val="20"/>
          <w:szCs w:val="20"/>
        </w:rPr>
        <w:t xml:space="preserve">4.3. </w:t>
      </w:r>
      <w:r w:rsidR="00A161E4">
        <w:rPr>
          <w:rFonts w:eastAsia="Calibri"/>
          <w:color w:val="000000"/>
          <w:sz w:val="20"/>
          <w:szCs w:val="20"/>
        </w:rPr>
        <w:t>«Стороны»</w:t>
      </w:r>
      <w:r>
        <w:rPr>
          <w:rFonts w:eastAsia="Calibri"/>
          <w:color w:val="000000"/>
          <w:sz w:val="20"/>
          <w:szCs w:val="20"/>
        </w:rPr>
        <w:t xml:space="preserve"> вправе вместо или помимо Акта формировать Отчет об оказанных услугах, в котором отражаются объемы оказания «Пользователем» </w:t>
      </w:r>
      <w:r w:rsidR="00906047">
        <w:rPr>
          <w:rFonts w:eastAsia="Calibri"/>
          <w:color w:val="000000"/>
          <w:sz w:val="20"/>
          <w:szCs w:val="20"/>
        </w:rPr>
        <w:t>или</w:t>
      </w:r>
      <w:r>
        <w:rPr>
          <w:rFonts w:eastAsia="Calibri"/>
          <w:color w:val="000000"/>
          <w:sz w:val="20"/>
          <w:szCs w:val="20"/>
        </w:rPr>
        <w:t xml:space="preserve"> «Субагентом» услуг за периоды, отличные от отчетного. </w:t>
      </w:r>
    </w:p>
    <w:p w14:paraId="63A4D77D" w14:textId="77777777" w:rsidR="00401776" w:rsidRPr="00CD49DD" w:rsidRDefault="00401776"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4.3. О формировании </w:t>
      </w:r>
      <w:r w:rsidR="007C77A3">
        <w:rPr>
          <w:rFonts w:eastAsia="Calibri"/>
          <w:color w:val="000000"/>
          <w:sz w:val="20"/>
          <w:szCs w:val="20"/>
        </w:rPr>
        <w:t>А</w:t>
      </w:r>
      <w:r w:rsidRPr="00CD49DD">
        <w:rPr>
          <w:rFonts w:eastAsia="Calibri"/>
          <w:color w:val="000000"/>
          <w:sz w:val="20"/>
          <w:szCs w:val="20"/>
        </w:rPr>
        <w:t>кта</w:t>
      </w:r>
      <w:r w:rsidR="007C77A3">
        <w:rPr>
          <w:rFonts w:eastAsia="Calibri"/>
          <w:color w:val="000000"/>
          <w:sz w:val="20"/>
          <w:szCs w:val="20"/>
        </w:rPr>
        <w:t xml:space="preserve"> и/или Отчета</w:t>
      </w:r>
      <w:r w:rsidRPr="00CD49DD">
        <w:rPr>
          <w:rFonts w:eastAsia="Calibri"/>
          <w:color w:val="000000"/>
          <w:sz w:val="20"/>
          <w:szCs w:val="20"/>
        </w:rPr>
        <w:t xml:space="preserve"> </w:t>
      </w:r>
      <w:r w:rsidR="007C77A3">
        <w:rPr>
          <w:rFonts w:eastAsia="Calibri"/>
          <w:color w:val="000000"/>
          <w:sz w:val="20"/>
          <w:szCs w:val="20"/>
        </w:rPr>
        <w:t xml:space="preserve">об оказанных услугах </w:t>
      </w:r>
      <w:r w:rsidR="00A161E4">
        <w:rPr>
          <w:rFonts w:eastAsia="Calibri"/>
          <w:color w:val="000000"/>
          <w:sz w:val="20"/>
          <w:szCs w:val="20"/>
        </w:rPr>
        <w:t>«Агент»</w:t>
      </w:r>
      <w:r w:rsidRPr="00CD49DD">
        <w:rPr>
          <w:rFonts w:eastAsia="Calibri"/>
          <w:color w:val="000000"/>
          <w:sz w:val="20"/>
          <w:szCs w:val="20"/>
        </w:rPr>
        <w:t xml:space="preserve"> информирует </w:t>
      </w:r>
      <w:r w:rsidR="00935574">
        <w:rPr>
          <w:rFonts w:eastAsia="Calibri"/>
          <w:color w:val="000000"/>
          <w:sz w:val="20"/>
          <w:szCs w:val="20"/>
        </w:rPr>
        <w:t>«</w:t>
      </w:r>
      <w:r w:rsidRPr="00CD49DD">
        <w:rPr>
          <w:rFonts w:eastAsia="Calibri"/>
          <w:color w:val="000000"/>
          <w:sz w:val="20"/>
          <w:szCs w:val="20"/>
        </w:rPr>
        <w:t>Пользователей</w:t>
      </w:r>
      <w:r w:rsidR="00935574">
        <w:rPr>
          <w:rFonts w:eastAsia="Calibri"/>
          <w:color w:val="000000"/>
          <w:sz w:val="20"/>
          <w:szCs w:val="20"/>
        </w:rPr>
        <w:t>»</w:t>
      </w:r>
      <w:r w:rsidRPr="00CD49DD">
        <w:rPr>
          <w:rFonts w:eastAsia="Calibri"/>
          <w:color w:val="000000"/>
          <w:sz w:val="20"/>
          <w:szCs w:val="20"/>
        </w:rPr>
        <w:t xml:space="preserve"> </w:t>
      </w:r>
      <w:r w:rsidR="00906047">
        <w:rPr>
          <w:rFonts w:eastAsia="Calibri"/>
          <w:color w:val="000000"/>
          <w:sz w:val="20"/>
          <w:szCs w:val="20"/>
        </w:rPr>
        <w:t xml:space="preserve">или </w:t>
      </w:r>
      <w:r w:rsidR="00935574">
        <w:rPr>
          <w:rFonts w:eastAsia="Calibri"/>
          <w:color w:val="000000"/>
          <w:sz w:val="20"/>
          <w:szCs w:val="20"/>
        </w:rPr>
        <w:t>«</w:t>
      </w:r>
      <w:r w:rsidRPr="00CD49DD">
        <w:rPr>
          <w:rFonts w:eastAsia="Calibri"/>
          <w:color w:val="000000"/>
          <w:sz w:val="20"/>
          <w:szCs w:val="20"/>
        </w:rPr>
        <w:t>Субагентов</w:t>
      </w:r>
      <w:r w:rsidR="00935574">
        <w:rPr>
          <w:rFonts w:eastAsia="Calibri"/>
          <w:color w:val="000000"/>
          <w:sz w:val="20"/>
          <w:szCs w:val="20"/>
        </w:rPr>
        <w:t>»</w:t>
      </w:r>
      <w:r w:rsidRPr="00CD49DD">
        <w:rPr>
          <w:rFonts w:eastAsia="Calibri"/>
          <w:color w:val="000000"/>
          <w:sz w:val="20"/>
          <w:szCs w:val="20"/>
        </w:rPr>
        <w:t xml:space="preserve"> посредств</w:t>
      </w:r>
      <w:r w:rsidR="00EE46D9">
        <w:rPr>
          <w:rFonts w:eastAsia="Calibri"/>
          <w:color w:val="000000"/>
          <w:sz w:val="20"/>
          <w:szCs w:val="20"/>
        </w:rPr>
        <w:t>о</w:t>
      </w:r>
      <w:r w:rsidRPr="00CD49DD">
        <w:rPr>
          <w:rFonts w:eastAsia="Calibri"/>
          <w:color w:val="000000"/>
          <w:sz w:val="20"/>
          <w:szCs w:val="20"/>
        </w:rPr>
        <w:t xml:space="preserve">м размещения соответствующего уведомления в </w:t>
      </w:r>
      <w:r w:rsidR="00906047">
        <w:rPr>
          <w:rFonts w:eastAsia="Calibri"/>
          <w:color w:val="000000"/>
          <w:sz w:val="20"/>
          <w:szCs w:val="20"/>
        </w:rPr>
        <w:t>Л</w:t>
      </w:r>
      <w:r w:rsidRPr="00CD49DD">
        <w:rPr>
          <w:rFonts w:eastAsia="Calibri"/>
          <w:color w:val="000000"/>
          <w:sz w:val="20"/>
          <w:szCs w:val="20"/>
        </w:rPr>
        <w:t>ичном кабинете</w:t>
      </w:r>
      <w:r w:rsidR="001A29F9">
        <w:rPr>
          <w:rFonts w:eastAsia="Calibri"/>
          <w:color w:val="000000"/>
          <w:sz w:val="20"/>
          <w:szCs w:val="20"/>
        </w:rPr>
        <w:t xml:space="preserve"> и другими доступными способами</w:t>
      </w:r>
      <w:r w:rsidRPr="00CD49DD">
        <w:rPr>
          <w:rFonts w:eastAsia="Calibri"/>
          <w:color w:val="000000"/>
          <w:sz w:val="20"/>
          <w:szCs w:val="20"/>
        </w:rPr>
        <w:t>.</w:t>
      </w:r>
    </w:p>
    <w:p w14:paraId="45EBC06F" w14:textId="77777777" w:rsidR="00FB1A86" w:rsidRPr="00CD49DD" w:rsidRDefault="00FB1A86"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4.</w:t>
      </w:r>
      <w:r w:rsidR="00401776" w:rsidRPr="00CD49DD">
        <w:rPr>
          <w:rFonts w:eastAsia="Calibri"/>
          <w:color w:val="000000"/>
          <w:sz w:val="20"/>
          <w:szCs w:val="20"/>
        </w:rPr>
        <w:t>4</w:t>
      </w:r>
      <w:r w:rsidRPr="00CD49DD">
        <w:rPr>
          <w:rFonts w:eastAsia="Calibri"/>
          <w:color w:val="000000"/>
          <w:sz w:val="20"/>
          <w:szCs w:val="20"/>
        </w:rPr>
        <w:t xml:space="preserve">. Размер вознаграждения по каждому </w:t>
      </w:r>
      <w:r w:rsidR="00906047">
        <w:rPr>
          <w:rFonts w:eastAsia="Calibri"/>
          <w:color w:val="000000"/>
          <w:sz w:val="20"/>
          <w:szCs w:val="20"/>
        </w:rPr>
        <w:t>Р</w:t>
      </w:r>
      <w:r w:rsidRPr="00CD49DD">
        <w:rPr>
          <w:rFonts w:eastAsia="Calibri"/>
          <w:color w:val="000000"/>
          <w:sz w:val="20"/>
          <w:szCs w:val="20"/>
        </w:rPr>
        <w:t>еальному Покупателю</w:t>
      </w:r>
      <w:r w:rsidR="00906047">
        <w:rPr>
          <w:rFonts w:eastAsia="Calibri"/>
          <w:color w:val="000000"/>
          <w:sz w:val="20"/>
          <w:szCs w:val="20"/>
        </w:rPr>
        <w:t xml:space="preserve"> Продукта</w:t>
      </w:r>
      <w:r w:rsidRPr="00CD49DD">
        <w:rPr>
          <w:rFonts w:eastAsia="Calibri"/>
          <w:color w:val="000000"/>
          <w:sz w:val="20"/>
          <w:szCs w:val="20"/>
        </w:rPr>
        <w:t xml:space="preserve"> определяется в соответствии с условиями, отраженными в </w:t>
      </w:r>
      <w:r w:rsidR="00906047">
        <w:rPr>
          <w:rFonts w:eastAsia="Calibri"/>
          <w:color w:val="000000"/>
          <w:sz w:val="20"/>
          <w:szCs w:val="20"/>
        </w:rPr>
        <w:t>Л</w:t>
      </w:r>
      <w:r w:rsidRPr="00CD49DD">
        <w:rPr>
          <w:rFonts w:eastAsia="Calibri"/>
          <w:color w:val="000000"/>
          <w:sz w:val="20"/>
          <w:szCs w:val="20"/>
        </w:rPr>
        <w:t xml:space="preserve">ичном кабинете </w:t>
      </w:r>
      <w:r w:rsidR="00935574">
        <w:rPr>
          <w:rFonts w:eastAsia="Calibri"/>
          <w:color w:val="000000"/>
          <w:sz w:val="20"/>
          <w:szCs w:val="20"/>
        </w:rPr>
        <w:t>«</w:t>
      </w:r>
      <w:r w:rsidRPr="00CD49DD">
        <w:rPr>
          <w:rFonts w:eastAsia="Calibri"/>
          <w:color w:val="000000"/>
          <w:sz w:val="20"/>
          <w:szCs w:val="20"/>
        </w:rPr>
        <w:t>Пользователя</w:t>
      </w:r>
      <w:r w:rsidR="00935574">
        <w:rPr>
          <w:rFonts w:eastAsia="Calibri"/>
          <w:color w:val="000000"/>
          <w:sz w:val="20"/>
          <w:szCs w:val="20"/>
        </w:rPr>
        <w:t xml:space="preserve">» </w:t>
      </w:r>
      <w:r w:rsidR="00906047">
        <w:rPr>
          <w:rFonts w:eastAsia="Calibri"/>
          <w:color w:val="000000"/>
          <w:sz w:val="20"/>
          <w:szCs w:val="20"/>
        </w:rPr>
        <w:t>или</w:t>
      </w:r>
      <w:r w:rsidR="00935574">
        <w:rPr>
          <w:rFonts w:eastAsia="Calibri"/>
          <w:color w:val="000000"/>
          <w:sz w:val="20"/>
          <w:szCs w:val="20"/>
        </w:rPr>
        <w:t xml:space="preserve"> «</w:t>
      </w:r>
      <w:r w:rsidRPr="00CD49DD">
        <w:rPr>
          <w:rFonts w:eastAsia="Calibri"/>
          <w:color w:val="000000"/>
          <w:sz w:val="20"/>
          <w:szCs w:val="20"/>
        </w:rPr>
        <w:t>Субагента</w:t>
      </w:r>
      <w:r w:rsidR="00935574">
        <w:rPr>
          <w:rFonts w:eastAsia="Calibri"/>
          <w:color w:val="000000"/>
          <w:sz w:val="20"/>
          <w:szCs w:val="20"/>
        </w:rPr>
        <w:t>»</w:t>
      </w:r>
      <w:r w:rsidRPr="00CD49DD">
        <w:rPr>
          <w:rFonts w:eastAsia="Calibri"/>
          <w:color w:val="000000"/>
          <w:sz w:val="20"/>
          <w:szCs w:val="20"/>
        </w:rPr>
        <w:t xml:space="preserve"> на момент отправки </w:t>
      </w:r>
      <w:r w:rsidR="00906047">
        <w:rPr>
          <w:rFonts w:eastAsia="Calibri"/>
          <w:color w:val="000000"/>
          <w:sz w:val="20"/>
          <w:szCs w:val="20"/>
        </w:rPr>
        <w:t>З</w:t>
      </w:r>
      <w:r w:rsidRPr="00CD49DD">
        <w:rPr>
          <w:rFonts w:eastAsia="Calibri"/>
          <w:color w:val="000000"/>
          <w:sz w:val="20"/>
          <w:szCs w:val="20"/>
        </w:rPr>
        <w:t>аявки.</w:t>
      </w:r>
    </w:p>
    <w:p w14:paraId="00423CFE"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4.</w:t>
      </w:r>
      <w:r w:rsidR="00401776" w:rsidRPr="00CD49DD">
        <w:rPr>
          <w:rFonts w:eastAsia="Calibri"/>
          <w:color w:val="000000"/>
          <w:sz w:val="20"/>
          <w:szCs w:val="20"/>
        </w:rPr>
        <w:t>5</w:t>
      </w:r>
      <w:r w:rsidRPr="00CD49DD">
        <w:rPr>
          <w:rFonts w:eastAsia="Calibri"/>
          <w:color w:val="000000"/>
          <w:sz w:val="20"/>
          <w:szCs w:val="20"/>
        </w:rPr>
        <w:t>. В течение 5 (</w:t>
      </w:r>
      <w:r w:rsidR="00906047">
        <w:rPr>
          <w:rFonts w:eastAsia="Calibri"/>
          <w:color w:val="000000"/>
          <w:sz w:val="20"/>
          <w:szCs w:val="20"/>
        </w:rPr>
        <w:t>п</w:t>
      </w:r>
      <w:r w:rsidR="00572ABE" w:rsidRPr="00CD49DD">
        <w:rPr>
          <w:rFonts w:eastAsia="Calibri"/>
          <w:color w:val="000000"/>
          <w:sz w:val="20"/>
          <w:szCs w:val="20"/>
        </w:rPr>
        <w:t>яти</w:t>
      </w:r>
      <w:r w:rsidRPr="00CD49DD">
        <w:rPr>
          <w:rFonts w:eastAsia="Calibri"/>
          <w:color w:val="000000"/>
          <w:sz w:val="20"/>
          <w:szCs w:val="20"/>
        </w:rPr>
        <w:t>)</w:t>
      </w:r>
      <w:r w:rsidR="00572ABE" w:rsidRPr="00CD49DD">
        <w:rPr>
          <w:rFonts w:eastAsia="Calibri"/>
          <w:color w:val="000000"/>
          <w:sz w:val="20"/>
          <w:szCs w:val="20"/>
        </w:rPr>
        <w:t xml:space="preserve"> </w:t>
      </w:r>
      <w:r w:rsidRPr="00CD49DD">
        <w:rPr>
          <w:rFonts w:eastAsia="Calibri"/>
          <w:color w:val="000000"/>
          <w:sz w:val="20"/>
          <w:szCs w:val="20"/>
        </w:rPr>
        <w:t>рабочих дней после получения</w:t>
      </w:r>
      <w:r w:rsidR="00572ABE" w:rsidRPr="00CD49DD">
        <w:rPr>
          <w:rFonts w:eastAsia="Calibri"/>
          <w:color w:val="000000"/>
          <w:sz w:val="20"/>
          <w:szCs w:val="20"/>
        </w:rPr>
        <w:t xml:space="preserve"> </w:t>
      </w:r>
      <w:r w:rsidR="00906047">
        <w:rPr>
          <w:rFonts w:eastAsia="Calibri"/>
          <w:color w:val="000000"/>
          <w:sz w:val="20"/>
          <w:szCs w:val="20"/>
        </w:rPr>
        <w:t>А</w:t>
      </w:r>
      <w:r w:rsidR="00572ABE" w:rsidRPr="00CD49DD">
        <w:rPr>
          <w:rFonts w:eastAsia="Calibri"/>
          <w:color w:val="000000"/>
          <w:sz w:val="20"/>
          <w:szCs w:val="20"/>
        </w:rPr>
        <w:t>кта</w:t>
      </w:r>
      <w:r w:rsidR="00EE46D9">
        <w:rPr>
          <w:rFonts w:eastAsia="Calibri"/>
          <w:color w:val="000000"/>
          <w:sz w:val="20"/>
          <w:szCs w:val="20"/>
        </w:rPr>
        <w:t xml:space="preserve"> и/или Отчета</w:t>
      </w:r>
      <w:r w:rsidR="00572ABE" w:rsidRPr="00CD49DD">
        <w:rPr>
          <w:rFonts w:eastAsia="Calibri"/>
          <w:color w:val="000000"/>
          <w:sz w:val="20"/>
          <w:szCs w:val="20"/>
        </w:rPr>
        <w:t xml:space="preserve">, </w:t>
      </w:r>
      <w:r w:rsidR="00935574">
        <w:rPr>
          <w:rFonts w:eastAsia="Calibri"/>
          <w:color w:val="000000"/>
          <w:sz w:val="20"/>
          <w:szCs w:val="20"/>
        </w:rPr>
        <w:t>«</w:t>
      </w:r>
      <w:r w:rsidR="00FB1A86" w:rsidRPr="00CD49DD">
        <w:rPr>
          <w:rFonts w:eastAsia="Calibri"/>
          <w:color w:val="000000"/>
          <w:sz w:val="20"/>
          <w:szCs w:val="20"/>
        </w:rPr>
        <w:t>Пользователь</w:t>
      </w:r>
      <w:r w:rsidR="00935574">
        <w:rPr>
          <w:rFonts w:eastAsia="Calibri"/>
          <w:color w:val="000000"/>
          <w:sz w:val="20"/>
          <w:szCs w:val="20"/>
        </w:rPr>
        <w:t xml:space="preserve">» </w:t>
      </w:r>
      <w:r w:rsidR="00906047">
        <w:rPr>
          <w:rFonts w:eastAsia="Calibri"/>
          <w:color w:val="000000"/>
          <w:sz w:val="20"/>
          <w:szCs w:val="20"/>
        </w:rPr>
        <w:t>или</w:t>
      </w:r>
      <w:r w:rsidR="00935574">
        <w:rPr>
          <w:rFonts w:eastAsia="Calibri"/>
          <w:color w:val="000000"/>
          <w:sz w:val="20"/>
          <w:szCs w:val="20"/>
        </w:rPr>
        <w:t xml:space="preserve"> «</w:t>
      </w:r>
      <w:r w:rsidR="00572ABE" w:rsidRPr="00CD49DD">
        <w:rPr>
          <w:rFonts w:eastAsia="Calibri"/>
          <w:color w:val="000000"/>
          <w:sz w:val="20"/>
          <w:szCs w:val="20"/>
        </w:rPr>
        <w:t>Субаген</w:t>
      </w:r>
      <w:r w:rsidR="00276CCF" w:rsidRPr="00CD49DD">
        <w:rPr>
          <w:rFonts w:eastAsia="Calibri"/>
          <w:color w:val="000000"/>
          <w:sz w:val="20"/>
          <w:szCs w:val="20"/>
        </w:rPr>
        <w:t>т</w:t>
      </w:r>
      <w:r w:rsidR="00935574">
        <w:rPr>
          <w:rFonts w:eastAsia="Calibri"/>
          <w:color w:val="000000"/>
          <w:sz w:val="20"/>
          <w:szCs w:val="20"/>
        </w:rPr>
        <w:t>»</w:t>
      </w:r>
      <w:r w:rsidR="00276CCF" w:rsidRPr="00CD49DD">
        <w:rPr>
          <w:rFonts w:eastAsia="Calibri"/>
          <w:color w:val="000000"/>
          <w:sz w:val="20"/>
          <w:szCs w:val="20"/>
        </w:rPr>
        <w:t xml:space="preserve"> обязан согласовать данный Акт</w:t>
      </w:r>
      <w:r w:rsidR="00572ABE" w:rsidRPr="00CD49DD">
        <w:rPr>
          <w:rFonts w:eastAsia="Calibri"/>
          <w:color w:val="000000"/>
          <w:sz w:val="20"/>
          <w:szCs w:val="20"/>
        </w:rPr>
        <w:t xml:space="preserve"> </w:t>
      </w:r>
      <w:r w:rsidR="00EE46D9">
        <w:rPr>
          <w:rFonts w:eastAsia="Calibri"/>
          <w:color w:val="000000"/>
          <w:sz w:val="20"/>
          <w:szCs w:val="20"/>
        </w:rPr>
        <w:t>и/или Отчет</w:t>
      </w:r>
      <w:r w:rsidR="00EE46D9" w:rsidRPr="00CD49DD">
        <w:rPr>
          <w:rFonts w:eastAsia="Calibri"/>
          <w:color w:val="000000"/>
          <w:sz w:val="20"/>
          <w:szCs w:val="20"/>
        </w:rPr>
        <w:t xml:space="preserve"> </w:t>
      </w:r>
      <w:r w:rsidR="00EE46D9">
        <w:rPr>
          <w:rFonts w:eastAsia="Calibri"/>
          <w:color w:val="000000"/>
          <w:sz w:val="20"/>
          <w:szCs w:val="20"/>
        </w:rPr>
        <w:t>об оказанных услугах</w:t>
      </w:r>
      <w:r w:rsidR="00EE46D9" w:rsidRPr="00CD49DD">
        <w:rPr>
          <w:rFonts w:eastAsia="Calibri"/>
          <w:color w:val="000000"/>
          <w:sz w:val="20"/>
          <w:szCs w:val="20"/>
        </w:rPr>
        <w:t xml:space="preserve"> </w:t>
      </w:r>
      <w:r w:rsidR="00572ABE" w:rsidRPr="00CD49DD">
        <w:rPr>
          <w:rFonts w:eastAsia="Calibri"/>
          <w:color w:val="000000"/>
          <w:sz w:val="20"/>
          <w:szCs w:val="20"/>
        </w:rPr>
        <w:t>или же выставить за</w:t>
      </w:r>
      <w:r w:rsidR="00276CCF" w:rsidRPr="00CD49DD">
        <w:rPr>
          <w:rFonts w:eastAsia="Calibri"/>
          <w:color w:val="000000"/>
          <w:sz w:val="20"/>
          <w:szCs w:val="20"/>
        </w:rPr>
        <w:t>мечание по предоставленному А</w:t>
      </w:r>
      <w:r w:rsidR="00572ABE" w:rsidRPr="00CD49DD">
        <w:rPr>
          <w:rFonts w:eastAsia="Calibri"/>
          <w:color w:val="000000"/>
          <w:sz w:val="20"/>
          <w:szCs w:val="20"/>
        </w:rPr>
        <w:t>кту</w:t>
      </w:r>
      <w:r w:rsidR="00EE46D9">
        <w:rPr>
          <w:rFonts w:eastAsia="Calibri"/>
          <w:color w:val="000000"/>
          <w:sz w:val="20"/>
          <w:szCs w:val="20"/>
        </w:rPr>
        <w:t xml:space="preserve"> и/или</w:t>
      </w:r>
      <w:r w:rsidR="00906047">
        <w:rPr>
          <w:rFonts w:eastAsia="Calibri"/>
          <w:color w:val="000000"/>
          <w:sz w:val="20"/>
          <w:szCs w:val="20"/>
        </w:rPr>
        <w:t xml:space="preserve"> Отчету</w:t>
      </w:r>
      <w:r w:rsidR="00FB1A86" w:rsidRPr="00CD49DD">
        <w:rPr>
          <w:rFonts w:eastAsia="Calibri"/>
          <w:color w:val="000000"/>
          <w:sz w:val="20"/>
          <w:szCs w:val="20"/>
        </w:rPr>
        <w:t>.</w:t>
      </w:r>
    </w:p>
    <w:p w14:paraId="082A8783"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4.</w:t>
      </w:r>
      <w:r w:rsidR="00401776" w:rsidRPr="00CD49DD">
        <w:rPr>
          <w:rFonts w:eastAsia="Calibri"/>
          <w:color w:val="000000"/>
          <w:sz w:val="20"/>
          <w:szCs w:val="20"/>
        </w:rPr>
        <w:t>6</w:t>
      </w:r>
      <w:r w:rsidRPr="00CD49DD">
        <w:rPr>
          <w:rFonts w:eastAsia="Calibri"/>
          <w:color w:val="000000"/>
          <w:sz w:val="20"/>
          <w:szCs w:val="20"/>
        </w:rPr>
        <w:t xml:space="preserve">. </w:t>
      </w:r>
      <w:r w:rsidR="00A161E4">
        <w:rPr>
          <w:rFonts w:eastAsia="Calibri"/>
          <w:color w:val="000000"/>
          <w:sz w:val="20"/>
          <w:szCs w:val="20"/>
        </w:rPr>
        <w:t>«Агент»</w:t>
      </w:r>
      <w:r w:rsidRPr="00CD49DD">
        <w:rPr>
          <w:rFonts w:eastAsia="Calibri"/>
          <w:color w:val="000000"/>
          <w:sz w:val="20"/>
          <w:szCs w:val="20"/>
        </w:rPr>
        <w:t xml:space="preserve"> обязан в течение 5 (пяти) рабочих дней со дня получения от </w:t>
      </w:r>
      <w:r w:rsidR="00935574">
        <w:rPr>
          <w:rFonts w:eastAsia="Calibri"/>
          <w:color w:val="000000"/>
          <w:sz w:val="20"/>
          <w:szCs w:val="20"/>
        </w:rPr>
        <w:t>«</w:t>
      </w:r>
      <w:r w:rsidR="00FB1A86" w:rsidRPr="00CD49DD">
        <w:rPr>
          <w:rFonts w:eastAsia="Calibri"/>
          <w:color w:val="000000"/>
          <w:sz w:val="20"/>
          <w:szCs w:val="20"/>
        </w:rPr>
        <w:t>Пользователя</w:t>
      </w:r>
      <w:r w:rsidR="00935574">
        <w:rPr>
          <w:rFonts w:eastAsia="Calibri"/>
          <w:color w:val="000000"/>
          <w:sz w:val="20"/>
          <w:szCs w:val="20"/>
        </w:rPr>
        <w:t xml:space="preserve">» </w:t>
      </w:r>
      <w:r w:rsidR="00906047">
        <w:rPr>
          <w:rFonts w:eastAsia="Calibri"/>
          <w:color w:val="000000"/>
          <w:sz w:val="20"/>
          <w:szCs w:val="20"/>
        </w:rPr>
        <w:t>или</w:t>
      </w:r>
      <w:r w:rsidR="00935574">
        <w:rPr>
          <w:rFonts w:eastAsia="Calibri"/>
          <w:color w:val="000000"/>
          <w:sz w:val="20"/>
          <w:szCs w:val="20"/>
        </w:rPr>
        <w:t xml:space="preserve"> «</w:t>
      </w:r>
      <w:r w:rsidR="00D70310" w:rsidRPr="00CD49DD">
        <w:rPr>
          <w:rFonts w:eastAsia="Calibri"/>
          <w:color w:val="000000"/>
          <w:sz w:val="20"/>
          <w:szCs w:val="20"/>
        </w:rPr>
        <w:t>Суб</w:t>
      </w:r>
      <w:r w:rsidR="00FB1A86" w:rsidRPr="00CD49DD">
        <w:rPr>
          <w:rFonts w:eastAsia="Calibri"/>
          <w:color w:val="000000"/>
          <w:sz w:val="20"/>
          <w:szCs w:val="20"/>
        </w:rPr>
        <w:t>а</w:t>
      </w:r>
      <w:r w:rsidRPr="00CD49DD">
        <w:rPr>
          <w:rFonts w:eastAsia="Calibri"/>
          <w:color w:val="000000"/>
          <w:sz w:val="20"/>
          <w:szCs w:val="20"/>
        </w:rPr>
        <w:t>гента</w:t>
      </w:r>
      <w:r w:rsidR="00935574">
        <w:rPr>
          <w:rFonts w:eastAsia="Calibri"/>
          <w:color w:val="000000"/>
          <w:sz w:val="20"/>
          <w:szCs w:val="20"/>
        </w:rPr>
        <w:t>»</w:t>
      </w:r>
      <w:r w:rsidRPr="00CD49DD">
        <w:rPr>
          <w:rFonts w:eastAsia="Calibri"/>
          <w:color w:val="000000"/>
          <w:sz w:val="20"/>
          <w:szCs w:val="20"/>
        </w:rPr>
        <w:t xml:space="preserve"> замечаний на Акт </w:t>
      </w:r>
      <w:r w:rsidR="00EE46D9">
        <w:rPr>
          <w:rFonts w:eastAsia="Calibri"/>
          <w:color w:val="000000"/>
          <w:sz w:val="20"/>
          <w:szCs w:val="20"/>
        </w:rPr>
        <w:t>и/или Отчет</w:t>
      </w:r>
      <w:r w:rsidR="00EE46D9" w:rsidRPr="00CD49DD">
        <w:rPr>
          <w:rFonts w:eastAsia="Calibri"/>
          <w:color w:val="000000"/>
          <w:sz w:val="20"/>
          <w:szCs w:val="20"/>
        </w:rPr>
        <w:t xml:space="preserve"> </w:t>
      </w:r>
      <w:r w:rsidR="00EE46D9">
        <w:rPr>
          <w:rFonts w:eastAsia="Calibri"/>
          <w:color w:val="000000"/>
          <w:sz w:val="20"/>
          <w:szCs w:val="20"/>
        </w:rPr>
        <w:t>об оказанных услугах</w:t>
      </w:r>
      <w:r w:rsidR="00EE46D9" w:rsidRPr="00CD49DD">
        <w:rPr>
          <w:rFonts w:eastAsia="Calibri"/>
          <w:color w:val="000000"/>
          <w:sz w:val="20"/>
          <w:szCs w:val="20"/>
        </w:rPr>
        <w:t xml:space="preserve"> </w:t>
      </w:r>
      <w:r w:rsidRPr="00CD49DD">
        <w:rPr>
          <w:rFonts w:eastAsia="Calibri"/>
          <w:color w:val="000000"/>
          <w:sz w:val="20"/>
          <w:szCs w:val="20"/>
        </w:rPr>
        <w:t xml:space="preserve">устранить такие замечания или направить </w:t>
      </w:r>
      <w:r w:rsidR="00906047" w:rsidRPr="00906047">
        <w:rPr>
          <w:rFonts w:eastAsia="Calibri"/>
          <w:color w:val="000000"/>
          <w:sz w:val="20"/>
          <w:szCs w:val="20"/>
        </w:rPr>
        <w:t>«Пользовател</w:t>
      </w:r>
      <w:r w:rsidR="00906047">
        <w:rPr>
          <w:rFonts w:eastAsia="Calibri"/>
          <w:color w:val="000000"/>
          <w:sz w:val="20"/>
          <w:szCs w:val="20"/>
        </w:rPr>
        <w:t>ю</w:t>
      </w:r>
      <w:r w:rsidR="00906047" w:rsidRPr="00906047">
        <w:rPr>
          <w:rFonts w:eastAsia="Calibri"/>
          <w:color w:val="000000"/>
          <w:sz w:val="20"/>
          <w:szCs w:val="20"/>
        </w:rPr>
        <w:t>» или «Субагент</w:t>
      </w:r>
      <w:r w:rsidR="00906047">
        <w:rPr>
          <w:rFonts w:eastAsia="Calibri"/>
          <w:color w:val="000000"/>
          <w:sz w:val="20"/>
          <w:szCs w:val="20"/>
        </w:rPr>
        <w:t>у</w:t>
      </w:r>
      <w:r w:rsidR="00906047" w:rsidRPr="00906047">
        <w:rPr>
          <w:rFonts w:eastAsia="Calibri"/>
          <w:color w:val="000000"/>
          <w:sz w:val="20"/>
          <w:szCs w:val="20"/>
        </w:rPr>
        <w:t>»</w:t>
      </w:r>
      <w:r w:rsidRPr="00CD49DD">
        <w:rPr>
          <w:rFonts w:eastAsia="Calibri"/>
          <w:color w:val="000000"/>
          <w:sz w:val="20"/>
          <w:szCs w:val="20"/>
        </w:rPr>
        <w:t xml:space="preserve"> возражения, которые </w:t>
      </w:r>
      <w:r w:rsidR="00A161E4">
        <w:rPr>
          <w:rFonts w:eastAsia="Calibri"/>
          <w:color w:val="000000"/>
          <w:sz w:val="20"/>
          <w:szCs w:val="20"/>
        </w:rPr>
        <w:t>«Агент»</w:t>
      </w:r>
      <w:r w:rsidRPr="00CD49DD">
        <w:rPr>
          <w:rFonts w:eastAsia="Calibri"/>
          <w:color w:val="000000"/>
          <w:sz w:val="20"/>
          <w:szCs w:val="20"/>
        </w:rPr>
        <w:t xml:space="preserve"> обязан рассмотреть в течение 5 (пяти) рабочих дней со дня их получения.</w:t>
      </w:r>
    </w:p>
    <w:p w14:paraId="629D58A6" w14:textId="77777777" w:rsidR="00935574" w:rsidRDefault="007B5B4A"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4.</w:t>
      </w:r>
      <w:r w:rsidR="00401776" w:rsidRPr="00CD49DD">
        <w:rPr>
          <w:rFonts w:eastAsia="Calibri"/>
          <w:color w:val="000000"/>
          <w:sz w:val="20"/>
          <w:szCs w:val="20"/>
        </w:rPr>
        <w:t>7</w:t>
      </w:r>
      <w:r w:rsidRPr="00CD49DD">
        <w:rPr>
          <w:rFonts w:eastAsia="Calibri"/>
          <w:color w:val="000000"/>
          <w:sz w:val="20"/>
          <w:szCs w:val="20"/>
        </w:rPr>
        <w:t xml:space="preserve">. По факту устранения замечаний, </w:t>
      </w:r>
      <w:r w:rsidR="00A161E4">
        <w:rPr>
          <w:rFonts w:eastAsia="Calibri"/>
          <w:color w:val="000000"/>
          <w:sz w:val="20"/>
          <w:szCs w:val="20"/>
        </w:rPr>
        <w:t>«Агент»</w:t>
      </w:r>
      <w:r w:rsidRPr="00CD49DD">
        <w:rPr>
          <w:rFonts w:eastAsia="Calibri"/>
          <w:color w:val="000000"/>
          <w:sz w:val="20"/>
          <w:szCs w:val="20"/>
        </w:rPr>
        <w:t xml:space="preserve"> направляет</w:t>
      </w:r>
      <w:r w:rsidR="00C35AAF" w:rsidRPr="00CD49DD">
        <w:rPr>
          <w:rFonts w:eastAsia="Calibri"/>
          <w:color w:val="000000"/>
          <w:sz w:val="20"/>
          <w:szCs w:val="20"/>
        </w:rPr>
        <w:t xml:space="preserve"> </w:t>
      </w:r>
      <w:r w:rsidR="00935574">
        <w:rPr>
          <w:rFonts w:eastAsia="Calibri"/>
          <w:color w:val="000000"/>
          <w:sz w:val="20"/>
          <w:szCs w:val="20"/>
        </w:rPr>
        <w:t>«</w:t>
      </w:r>
      <w:r w:rsidR="00C35AAF" w:rsidRPr="00CD49DD">
        <w:rPr>
          <w:rFonts w:eastAsia="Calibri"/>
          <w:color w:val="000000"/>
          <w:sz w:val="20"/>
          <w:szCs w:val="20"/>
        </w:rPr>
        <w:t>Пользователю</w:t>
      </w:r>
      <w:r w:rsidR="00935574">
        <w:rPr>
          <w:rFonts w:eastAsia="Calibri"/>
          <w:color w:val="000000"/>
          <w:sz w:val="20"/>
          <w:szCs w:val="20"/>
        </w:rPr>
        <w:t>»</w:t>
      </w:r>
      <w:r w:rsidR="00C35AAF" w:rsidRPr="00CD49DD">
        <w:rPr>
          <w:rFonts w:eastAsia="Calibri"/>
          <w:color w:val="000000"/>
          <w:sz w:val="20"/>
          <w:szCs w:val="20"/>
        </w:rPr>
        <w:t xml:space="preserve"> </w:t>
      </w:r>
      <w:r w:rsidR="00906047">
        <w:rPr>
          <w:rFonts w:eastAsia="Calibri"/>
          <w:color w:val="000000"/>
          <w:sz w:val="20"/>
          <w:szCs w:val="20"/>
        </w:rPr>
        <w:t>или</w:t>
      </w:r>
      <w:r w:rsidR="00C35AAF" w:rsidRPr="00CD49DD">
        <w:rPr>
          <w:rFonts w:eastAsia="Calibri"/>
          <w:color w:val="000000"/>
          <w:sz w:val="20"/>
          <w:szCs w:val="20"/>
        </w:rPr>
        <w:t xml:space="preserve"> </w:t>
      </w:r>
      <w:r w:rsidR="00935574">
        <w:rPr>
          <w:rFonts w:eastAsia="Calibri"/>
          <w:color w:val="000000"/>
          <w:sz w:val="20"/>
          <w:szCs w:val="20"/>
        </w:rPr>
        <w:t>«</w:t>
      </w:r>
      <w:r w:rsidR="00C35AAF" w:rsidRPr="00CD49DD">
        <w:rPr>
          <w:rFonts w:eastAsia="Calibri"/>
          <w:color w:val="000000"/>
          <w:sz w:val="20"/>
          <w:szCs w:val="20"/>
        </w:rPr>
        <w:t>Субагенту</w:t>
      </w:r>
      <w:r w:rsidR="00935574">
        <w:rPr>
          <w:rFonts w:eastAsia="Calibri"/>
          <w:color w:val="000000"/>
          <w:sz w:val="20"/>
          <w:szCs w:val="20"/>
        </w:rPr>
        <w:t>»</w:t>
      </w:r>
      <w:r w:rsidRPr="00CD49DD">
        <w:rPr>
          <w:rFonts w:eastAsia="Calibri"/>
          <w:color w:val="000000"/>
          <w:sz w:val="20"/>
          <w:szCs w:val="20"/>
        </w:rPr>
        <w:t xml:space="preserve"> скорректированный </w:t>
      </w:r>
      <w:r w:rsidR="00C35AAF" w:rsidRPr="00CD49DD">
        <w:rPr>
          <w:rFonts w:eastAsia="Calibri"/>
          <w:color w:val="000000"/>
          <w:sz w:val="20"/>
          <w:szCs w:val="20"/>
        </w:rPr>
        <w:t>Акт</w:t>
      </w:r>
      <w:r w:rsidR="00EE46D9">
        <w:rPr>
          <w:rFonts w:eastAsia="Calibri"/>
          <w:color w:val="000000"/>
          <w:sz w:val="20"/>
          <w:szCs w:val="20"/>
        </w:rPr>
        <w:t xml:space="preserve"> и/или Отчет</w:t>
      </w:r>
      <w:r w:rsidR="00EE46D9" w:rsidRPr="00CD49DD">
        <w:rPr>
          <w:rFonts w:eastAsia="Calibri"/>
          <w:color w:val="000000"/>
          <w:sz w:val="20"/>
          <w:szCs w:val="20"/>
        </w:rPr>
        <w:t xml:space="preserve"> </w:t>
      </w:r>
      <w:r w:rsidR="00EE46D9">
        <w:rPr>
          <w:rFonts w:eastAsia="Calibri"/>
          <w:color w:val="000000"/>
          <w:sz w:val="20"/>
          <w:szCs w:val="20"/>
        </w:rPr>
        <w:t>об оказанных услугах</w:t>
      </w:r>
      <w:r w:rsidR="00C35AAF" w:rsidRPr="00CD49DD">
        <w:rPr>
          <w:rFonts w:eastAsia="Calibri"/>
          <w:color w:val="000000"/>
          <w:sz w:val="20"/>
          <w:szCs w:val="20"/>
        </w:rPr>
        <w:t xml:space="preserve">, при этом </w:t>
      </w:r>
      <w:r w:rsidR="00A161E4">
        <w:rPr>
          <w:rFonts w:eastAsia="Calibri"/>
          <w:color w:val="000000"/>
          <w:sz w:val="20"/>
          <w:szCs w:val="20"/>
        </w:rPr>
        <w:t>«Агент»</w:t>
      </w:r>
      <w:r w:rsidR="00C35AAF" w:rsidRPr="00CD49DD">
        <w:rPr>
          <w:rFonts w:eastAsia="Calibri"/>
          <w:color w:val="000000"/>
          <w:sz w:val="20"/>
          <w:szCs w:val="20"/>
        </w:rPr>
        <w:t xml:space="preserve"> начисляет вознаграждение только за </w:t>
      </w:r>
      <w:r w:rsidR="00906047">
        <w:rPr>
          <w:rFonts w:eastAsia="Calibri"/>
          <w:color w:val="000000"/>
          <w:sz w:val="20"/>
          <w:szCs w:val="20"/>
        </w:rPr>
        <w:t>Р</w:t>
      </w:r>
      <w:r w:rsidR="00C35AAF" w:rsidRPr="00CD49DD">
        <w:rPr>
          <w:rFonts w:eastAsia="Calibri"/>
          <w:color w:val="000000"/>
          <w:sz w:val="20"/>
          <w:szCs w:val="20"/>
        </w:rPr>
        <w:t>еальных Покупателей</w:t>
      </w:r>
      <w:r w:rsidR="00906047">
        <w:rPr>
          <w:rFonts w:eastAsia="Calibri"/>
          <w:color w:val="000000"/>
          <w:sz w:val="20"/>
          <w:szCs w:val="20"/>
        </w:rPr>
        <w:t xml:space="preserve"> Продукта</w:t>
      </w:r>
      <w:r w:rsidR="00C35AAF" w:rsidRPr="00CD49DD">
        <w:rPr>
          <w:rFonts w:eastAsia="Calibri"/>
          <w:color w:val="000000"/>
          <w:sz w:val="20"/>
          <w:szCs w:val="20"/>
        </w:rPr>
        <w:t xml:space="preserve">, которые подтверждены </w:t>
      </w:r>
      <w:r w:rsidR="00906047">
        <w:rPr>
          <w:rFonts w:eastAsia="Calibri"/>
          <w:color w:val="000000"/>
          <w:sz w:val="20"/>
          <w:szCs w:val="20"/>
        </w:rPr>
        <w:t>а</w:t>
      </w:r>
      <w:r w:rsidR="00C35AAF" w:rsidRPr="00CD49DD">
        <w:rPr>
          <w:rFonts w:eastAsia="Calibri"/>
          <w:color w:val="000000"/>
          <w:sz w:val="20"/>
          <w:szCs w:val="20"/>
        </w:rPr>
        <w:t xml:space="preserve">ктами или </w:t>
      </w:r>
      <w:r w:rsidR="00906047">
        <w:rPr>
          <w:rFonts w:eastAsia="Calibri"/>
          <w:color w:val="000000"/>
          <w:sz w:val="20"/>
          <w:szCs w:val="20"/>
        </w:rPr>
        <w:t>о</w:t>
      </w:r>
      <w:r w:rsidR="00C35AAF" w:rsidRPr="00CD49DD">
        <w:rPr>
          <w:rFonts w:eastAsia="Calibri"/>
          <w:color w:val="000000"/>
          <w:sz w:val="20"/>
          <w:szCs w:val="20"/>
        </w:rPr>
        <w:t>тчетами Принципала(</w:t>
      </w:r>
      <w:proofErr w:type="spellStart"/>
      <w:r w:rsidR="00C35AAF" w:rsidRPr="00CD49DD">
        <w:rPr>
          <w:rFonts w:eastAsia="Calibri"/>
          <w:color w:val="000000"/>
          <w:sz w:val="20"/>
          <w:szCs w:val="20"/>
        </w:rPr>
        <w:t>ов</w:t>
      </w:r>
      <w:proofErr w:type="spellEnd"/>
      <w:r w:rsidR="00C35AAF" w:rsidRPr="00CD49DD">
        <w:rPr>
          <w:rFonts w:eastAsia="Calibri"/>
          <w:color w:val="000000"/>
          <w:sz w:val="20"/>
          <w:szCs w:val="20"/>
        </w:rPr>
        <w:t>).</w:t>
      </w:r>
    </w:p>
    <w:p w14:paraId="495EB907" w14:textId="77777777" w:rsidR="007B5B4A" w:rsidRPr="00CD49DD" w:rsidRDefault="00C35AAF"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4.</w:t>
      </w:r>
      <w:r w:rsidR="00401776" w:rsidRPr="00CD49DD">
        <w:rPr>
          <w:rFonts w:eastAsia="Calibri"/>
          <w:color w:val="000000"/>
          <w:sz w:val="20"/>
          <w:szCs w:val="20"/>
        </w:rPr>
        <w:t>8</w:t>
      </w:r>
      <w:r w:rsidRPr="00CD49DD">
        <w:rPr>
          <w:rFonts w:eastAsia="Calibri"/>
          <w:color w:val="000000"/>
          <w:sz w:val="20"/>
          <w:szCs w:val="20"/>
        </w:rPr>
        <w:t xml:space="preserve">. </w:t>
      </w:r>
      <w:r w:rsidR="00A161E4">
        <w:rPr>
          <w:rFonts w:eastAsia="Calibri"/>
          <w:color w:val="000000"/>
          <w:sz w:val="20"/>
          <w:szCs w:val="20"/>
        </w:rPr>
        <w:t>«Агент»</w:t>
      </w:r>
      <w:r w:rsidRPr="00CD49DD">
        <w:rPr>
          <w:rFonts w:eastAsia="Calibri"/>
          <w:color w:val="000000"/>
          <w:sz w:val="20"/>
          <w:szCs w:val="20"/>
        </w:rPr>
        <w:t xml:space="preserve"> имеет право отказать в пересмотре </w:t>
      </w:r>
      <w:r w:rsidR="00906047">
        <w:rPr>
          <w:rFonts w:eastAsia="Calibri"/>
          <w:color w:val="000000"/>
          <w:sz w:val="20"/>
          <w:szCs w:val="20"/>
        </w:rPr>
        <w:t>А</w:t>
      </w:r>
      <w:r w:rsidRPr="00CD49DD">
        <w:rPr>
          <w:rFonts w:eastAsia="Calibri"/>
          <w:color w:val="000000"/>
          <w:sz w:val="20"/>
          <w:szCs w:val="20"/>
        </w:rPr>
        <w:t xml:space="preserve">кта, если Принципал(ы) не включили </w:t>
      </w:r>
      <w:r w:rsidR="00906047">
        <w:rPr>
          <w:rFonts w:eastAsia="Calibri"/>
          <w:color w:val="000000"/>
          <w:sz w:val="20"/>
          <w:szCs w:val="20"/>
        </w:rPr>
        <w:t>Р</w:t>
      </w:r>
      <w:r w:rsidRPr="00CD49DD">
        <w:rPr>
          <w:rFonts w:eastAsia="Calibri"/>
          <w:color w:val="000000"/>
          <w:sz w:val="20"/>
          <w:szCs w:val="20"/>
        </w:rPr>
        <w:t xml:space="preserve">еального </w:t>
      </w:r>
      <w:r w:rsidR="00906047">
        <w:rPr>
          <w:rFonts w:eastAsia="Calibri"/>
          <w:color w:val="000000"/>
          <w:sz w:val="20"/>
          <w:szCs w:val="20"/>
        </w:rPr>
        <w:t>П</w:t>
      </w:r>
      <w:r w:rsidRPr="00CD49DD">
        <w:rPr>
          <w:rFonts w:eastAsia="Calibri"/>
          <w:color w:val="000000"/>
          <w:sz w:val="20"/>
          <w:szCs w:val="20"/>
        </w:rPr>
        <w:t xml:space="preserve">окупателя </w:t>
      </w:r>
      <w:r w:rsidR="00906047">
        <w:rPr>
          <w:rFonts w:eastAsia="Calibri"/>
          <w:color w:val="000000"/>
          <w:sz w:val="20"/>
          <w:szCs w:val="20"/>
        </w:rPr>
        <w:t xml:space="preserve">Продукта </w:t>
      </w:r>
      <w:r w:rsidRPr="00CD49DD">
        <w:rPr>
          <w:rFonts w:eastAsia="Calibri"/>
          <w:color w:val="000000"/>
          <w:sz w:val="20"/>
          <w:szCs w:val="20"/>
        </w:rPr>
        <w:t xml:space="preserve">в акт или отчет, согласованный между </w:t>
      </w:r>
      <w:r w:rsidR="00A161E4">
        <w:rPr>
          <w:rFonts w:eastAsia="Calibri"/>
          <w:color w:val="000000"/>
          <w:sz w:val="20"/>
          <w:szCs w:val="20"/>
        </w:rPr>
        <w:t>«Агентом»</w:t>
      </w:r>
      <w:r w:rsidRPr="00CD49DD">
        <w:rPr>
          <w:rFonts w:eastAsia="Calibri"/>
          <w:color w:val="000000"/>
          <w:sz w:val="20"/>
          <w:szCs w:val="20"/>
        </w:rPr>
        <w:t xml:space="preserve"> и Принципалом(</w:t>
      </w:r>
      <w:proofErr w:type="spellStart"/>
      <w:r w:rsidRPr="00CD49DD">
        <w:rPr>
          <w:rFonts w:eastAsia="Calibri"/>
          <w:color w:val="000000"/>
          <w:sz w:val="20"/>
          <w:szCs w:val="20"/>
        </w:rPr>
        <w:t>ами</w:t>
      </w:r>
      <w:proofErr w:type="spellEnd"/>
      <w:r w:rsidRPr="00CD49DD">
        <w:rPr>
          <w:rFonts w:eastAsia="Calibri"/>
          <w:color w:val="000000"/>
          <w:sz w:val="20"/>
          <w:szCs w:val="20"/>
        </w:rPr>
        <w:t>).</w:t>
      </w:r>
    </w:p>
    <w:p w14:paraId="51ED1F34" w14:textId="77777777" w:rsidR="00FB1A86" w:rsidRPr="00CD49DD" w:rsidRDefault="00FB1A86"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lastRenderedPageBreak/>
        <w:t>4.</w:t>
      </w:r>
      <w:r w:rsidR="003939F4">
        <w:rPr>
          <w:rFonts w:eastAsia="Calibri"/>
          <w:color w:val="000000"/>
          <w:sz w:val="20"/>
          <w:szCs w:val="20"/>
        </w:rPr>
        <w:t>9</w:t>
      </w:r>
      <w:r w:rsidRPr="00CD49DD">
        <w:rPr>
          <w:rFonts w:eastAsia="Calibri"/>
          <w:color w:val="000000"/>
          <w:sz w:val="20"/>
          <w:szCs w:val="20"/>
        </w:rPr>
        <w:t>. Своевременное (</w:t>
      </w:r>
      <w:r w:rsidR="00EE46D9">
        <w:rPr>
          <w:rFonts w:eastAsia="Calibri"/>
          <w:color w:val="000000"/>
          <w:sz w:val="20"/>
          <w:szCs w:val="20"/>
        </w:rPr>
        <w:t xml:space="preserve">в </w:t>
      </w:r>
      <w:r w:rsidRPr="00CD49DD">
        <w:rPr>
          <w:rFonts w:eastAsia="Calibri"/>
          <w:color w:val="000000"/>
          <w:sz w:val="20"/>
          <w:szCs w:val="20"/>
        </w:rPr>
        <w:t xml:space="preserve">установленные Соглашением сроки) ознакомления </w:t>
      </w:r>
      <w:r w:rsidR="00935574">
        <w:rPr>
          <w:rFonts w:eastAsia="Calibri"/>
          <w:color w:val="000000"/>
          <w:sz w:val="20"/>
          <w:szCs w:val="20"/>
        </w:rPr>
        <w:t>«</w:t>
      </w:r>
      <w:r w:rsidRPr="00CD49DD">
        <w:rPr>
          <w:rFonts w:eastAsia="Calibri"/>
          <w:color w:val="000000"/>
          <w:sz w:val="20"/>
          <w:szCs w:val="20"/>
        </w:rPr>
        <w:t>Пользователя</w:t>
      </w:r>
      <w:r w:rsidR="00935574">
        <w:rPr>
          <w:rFonts w:eastAsia="Calibri"/>
          <w:color w:val="000000"/>
          <w:sz w:val="20"/>
          <w:szCs w:val="20"/>
        </w:rPr>
        <w:t xml:space="preserve">» </w:t>
      </w:r>
      <w:r w:rsidR="00906047">
        <w:rPr>
          <w:rFonts w:eastAsia="Calibri"/>
          <w:color w:val="000000"/>
          <w:sz w:val="20"/>
          <w:szCs w:val="20"/>
        </w:rPr>
        <w:t>или</w:t>
      </w:r>
      <w:r w:rsidR="00935574">
        <w:rPr>
          <w:rFonts w:eastAsia="Calibri"/>
          <w:color w:val="000000"/>
          <w:sz w:val="20"/>
          <w:szCs w:val="20"/>
        </w:rPr>
        <w:t xml:space="preserve"> «</w:t>
      </w:r>
      <w:r w:rsidRPr="00CD49DD">
        <w:rPr>
          <w:rFonts w:eastAsia="Calibri"/>
          <w:color w:val="000000"/>
          <w:sz w:val="20"/>
          <w:szCs w:val="20"/>
        </w:rPr>
        <w:t>Субагента</w:t>
      </w:r>
      <w:r w:rsidR="00935574">
        <w:rPr>
          <w:rFonts w:eastAsia="Calibri"/>
          <w:color w:val="000000"/>
          <w:sz w:val="20"/>
          <w:szCs w:val="20"/>
        </w:rPr>
        <w:t>»</w:t>
      </w:r>
      <w:r w:rsidRPr="00CD49DD">
        <w:rPr>
          <w:rFonts w:eastAsia="Calibri"/>
          <w:color w:val="000000"/>
          <w:sz w:val="20"/>
          <w:szCs w:val="20"/>
        </w:rPr>
        <w:t xml:space="preserve"> с данными Акта</w:t>
      </w:r>
      <w:r w:rsidR="00EE46D9">
        <w:rPr>
          <w:rFonts w:eastAsia="Calibri"/>
          <w:color w:val="000000"/>
          <w:sz w:val="20"/>
          <w:szCs w:val="20"/>
        </w:rPr>
        <w:t xml:space="preserve"> и/или Отчета</w:t>
      </w:r>
      <w:r w:rsidR="00EE46D9" w:rsidRPr="00CD49DD">
        <w:rPr>
          <w:rFonts w:eastAsia="Calibri"/>
          <w:color w:val="000000"/>
          <w:sz w:val="20"/>
          <w:szCs w:val="20"/>
        </w:rPr>
        <w:t xml:space="preserve"> </w:t>
      </w:r>
      <w:r w:rsidR="00EE46D9">
        <w:rPr>
          <w:rFonts w:eastAsia="Calibri"/>
          <w:color w:val="000000"/>
          <w:sz w:val="20"/>
          <w:szCs w:val="20"/>
        </w:rPr>
        <w:t>об оказанных услугах</w:t>
      </w:r>
      <w:r w:rsidRPr="00CD49DD">
        <w:rPr>
          <w:rFonts w:eastAsia="Calibri"/>
          <w:color w:val="000000"/>
          <w:sz w:val="20"/>
          <w:szCs w:val="20"/>
        </w:rPr>
        <w:t xml:space="preserve"> и совершен</w:t>
      </w:r>
      <w:r w:rsidR="004C0B89" w:rsidRPr="00CD49DD">
        <w:rPr>
          <w:rFonts w:eastAsia="Calibri"/>
          <w:color w:val="000000"/>
          <w:sz w:val="20"/>
          <w:szCs w:val="20"/>
        </w:rPr>
        <w:t xml:space="preserve">ие действий по выставлению замечаний находится в пределах контроля и ответственности </w:t>
      </w:r>
      <w:r w:rsidR="00935574">
        <w:rPr>
          <w:rFonts w:eastAsia="Calibri"/>
          <w:color w:val="000000"/>
          <w:sz w:val="20"/>
          <w:szCs w:val="20"/>
        </w:rPr>
        <w:t>«</w:t>
      </w:r>
      <w:r w:rsidR="004C0B89" w:rsidRPr="00CD49DD">
        <w:rPr>
          <w:rFonts w:eastAsia="Calibri"/>
          <w:color w:val="000000"/>
          <w:sz w:val="20"/>
          <w:szCs w:val="20"/>
        </w:rPr>
        <w:t>Пользователя</w:t>
      </w:r>
      <w:r w:rsidR="00935574">
        <w:rPr>
          <w:rFonts w:eastAsia="Calibri"/>
          <w:color w:val="000000"/>
          <w:sz w:val="20"/>
          <w:szCs w:val="20"/>
        </w:rPr>
        <w:t xml:space="preserve">» </w:t>
      </w:r>
      <w:r w:rsidR="00906047">
        <w:rPr>
          <w:rFonts w:eastAsia="Calibri"/>
          <w:color w:val="000000"/>
          <w:sz w:val="20"/>
          <w:szCs w:val="20"/>
        </w:rPr>
        <w:t>или</w:t>
      </w:r>
      <w:r w:rsidR="00935574">
        <w:rPr>
          <w:rFonts w:eastAsia="Calibri"/>
          <w:color w:val="000000"/>
          <w:sz w:val="20"/>
          <w:szCs w:val="20"/>
        </w:rPr>
        <w:t xml:space="preserve"> «</w:t>
      </w:r>
      <w:r w:rsidR="004C0B89" w:rsidRPr="00CD49DD">
        <w:rPr>
          <w:rFonts w:eastAsia="Calibri"/>
          <w:color w:val="000000"/>
          <w:sz w:val="20"/>
          <w:szCs w:val="20"/>
        </w:rPr>
        <w:t>Субагента</w:t>
      </w:r>
      <w:r w:rsidR="00935574">
        <w:rPr>
          <w:rFonts w:eastAsia="Calibri"/>
          <w:color w:val="000000"/>
          <w:sz w:val="20"/>
          <w:szCs w:val="20"/>
        </w:rPr>
        <w:t>»</w:t>
      </w:r>
      <w:r w:rsidR="004C0B89" w:rsidRPr="00CD49DD">
        <w:rPr>
          <w:rFonts w:eastAsia="Calibri"/>
          <w:color w:val="000000"/>
          <w:sz w:val="20"/>
          <w:szCs w:val="20"/>
        </w:rPr>
        <w:t>.</w:t>
      </w:r>
    </w:p>
    <w:p w14:paraId="10D2E9AE" w14:textId="77777777" w:rsidR="00DA1188" w:rsidRPr="00CD49DD" w:rsidRDefault="00DA1188"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4.1</w:t>
      </w:r>
      <w:r w:rsidR="003939F4">
        <w:rPr>
          <w:rFonts w:eastAsia="Calibri"/>
          <w:color w:val="000000"/>
          <w:sz w:val="20"/>
          <w:szCs w:val="20"/>
        </w:rPr>
        <w:t>0</w:t>
      </w:r>
      <w:r w:rsidRPr="00CD49DD">
        <w:rPr>
          <w:rFonts w:eastAsia="Calibri"/>
          <w:color w:val="000000"/>
          <w:sz w:val="20"/>
          <w:szCs w:val="20"/>
        </w:rPr>
        <w:t xml:space="preserve">. При финальных взаиморасчетах во время расторжения или прекращения соглашения </w:t>
      </w:r>
      <w:r w:rsidR="00A161E4">
        <w:rPr>
          <w:rFonts w:eastAsia="Calibri"/>
          <w:color w:val="000000"/>
          <w:sz w:val="20"/>
          <w:szCs w:val="20"/>
        </w:rPr>
        <w:t>«Агент»</w:t>
      </w:r>
      <w:r w:rsidRPr="00CD49DD">
        <w:rPr>
          <w:rFonts w:eastAsia="Calibri"/>
          <w:color w:val="000000"/>
          <w:sz w:val="20"/>
          <w:szCs w:val="20"/>
        </w:rPr>
        <w:t xml:space="preserve"> выплачивает </w:t>
      </w:r>
      <w:r w:rsidR="00906047">
        <w:rPr>
          <w:rFonts w:eastAsia="Calibri"/>
          <w:color w:val="000000"/>
          <w:sz w:val="20"/>
          <w:szCs w:val="20"/>
        </w:rPr>
        <w:t>«</w:t>
      </w:r>
      <w:r w:rsidRPr="00CD49DD">
        <w:rPr>
          <w:rFonts w:eastAsia="Calibri"/>
          <w:color w:val="000000"/>
          <w:sz w:val="20"/>
          <w:szCs w:val="20"/>
        </w:rPr>
        <w:t>Пользователю</w:t>
      </w:r>
      <w:r w:rsidR="00906047">
        <w:rPr>
          <w:rFonts w:eastAsia="Calibri"/>
          <w:color w:val="000000"/>
          <w:sz w:val="20"/>
          <w:szCs w:val="20"/>
        </w:rPr>
        <w:t>» или «</w:t>
      </w:r>
      <w:r w:rsidRPr="00CD49DD">
        <w:rPr>
          <w:rFonts w:eastAsia="Calibri"/>
          <w:color w:val="000000"/>
          <w:sz w:val="20"/>
          <w:szCs w:val="20"/>
        </w:rPr>
        <w:t>Субагенту</w:t>
      </w:r>
      <w:r w:rsidR="00906047">
        <w:rPr>
          <w:rFonts w:eastAsia="Calibri"/>
          <w:color w:val="000000"/>
          <w:sz w:val="20"/>
          <w:szCs w:val="20"/>
        </w:rPr>
        <w:t>»</w:t>
      </w:r>
      <w:r w:rsidRPr="00CD49DD">
        <w:rPr>
          <w:rFonts w:eastAsia="Calibri"/>
          <w:color w:val="000000"/>
          <w:sz w:val="20"/>
          <w:szCs w:val="20"/>
        </w:rPr>
        <w:t xml:space="preserve"> только фактически начисленное вознаграждение за Реальных </w:t>
      </w:r>
      <w:r w:rsidR="00906047">
        <w:rPr>
          <w:rFonts w:eastAsia="Calibri"/>
          <w:color w:val="000000"/>
          <w:sz w:val="20"/>
          <w:szCs w:val="20"/>
        </w:rPr>
        <w:t>П</w:t>
      </w:r>
      <w:r w:rsidRPr="00CD49DD">
        <w:rPr>
          <w:rFonts w:eastAsia="Calibri"/>
          <w:color w:val="000000"/>
          <w:sz w:val="20"/>
          <w:szCs w:val="20"/>
        </w:rPr>
        <w:t>окупателей</w:t>
      </w:r>
      <w:r w:rsidR="00906047">
        <w:rPr>
          <w:rFonts w:eastAsia="Calibri"/>
          <w:color w:val="000000"/>
          <w:sz w:val="20"/>
          <w:szCs w:val="20"/>
        </w:rPr>
        <w:t xml:space="preserve"> Продук</w:t>
      </w:r>
      <w:r w:rsidR="00664BD3">
        <w:rPr>
          <w:rFonts w:eastAsia="Calibri"/>
          <w:color w:val="000000"/>
          <w:sz w:val="20"/>
          <w:szCs w:val="20"/>
        </w:rPr>
        <w:t>та</w:t>
      </w:r>
      <w:r w:rsidRPr="00CD49DD">
        <w:rPr>
          <w:rFonts w:eastAsia="Calibri"/>
          <w:color w:val="000000"/>
          <w:sz w:val="20"/>
          <w:szCs w:val="20"/>
        </w:rPr>
        <w:t xml:space="preserve">, </w:t>
      </w:r>
      <w:r w:rsidR="00664BD3">
        <w:rPr>
          <w:rFonts w:eastAsia="Calibri"/>
          <w:color w:val="000000"/>
          <w:sz w:val="20"/>
          <w:szCs w:val="20"/>
        </w:rPr>
        <w:t>и</w:t>
      </w:r>
      <w:r w:rsidRPr="00CD49DD">
        <w:rPr>
          <w:rFonts w:eastAsia="Calibri"/>
          <w:color w:val="000000"/>
          <w:sz w:val="20"/>
          <w:szCs w:val="20"/>
        </w:rPr>
        <w:t>звестны</w:t>
      </w:r>
      <w:r w:rsidR="00664BD3">
        <w:rPr>
          <w:rFonts w:eastAsia="Calibri"/>
          <w:color w:val="000000"/>
          <w:sz w:val="20"/>
          <w:szCs w:val="20"/>
        </w:rPr>
        <w:t>х</w:t>
      </w:r>
      <w:r w:rsidRPr="00CD49DD">
        <w:rPr>
          <w:rFonts w:eastAsia="Calibri"/>
          <w:color w:val="000000"/>
          <w:sz w:val="20"/>
          <w:szCs w:val="20"/>
        </w:rPr>
        <w:t xml:space="preserve"> </w:t>
      </w:r>
      <w:r w:rsidR="00A161E4">
        <w:rPr>
          <w:rFonts w:eastAsia="Calibri"/>
          <w:color w:val="000000"/>
          <w:sz w:val="20"/>
          <w:szCs w:val="20"/>
        </w:rPr>
        <w:t>«Агенту»</w:t>
      </w:r>
      <w:r w:rsidRPr="00CD49DD">
        <w:rPr>
          <w:rFonts w:eastAsia="Calibri"/>
          <w:color w:val="000000"/>
          <w:sz w:val="20"/>
          <w:szCs w:val="20"/>
        </w:rPr>
        <w:t xml:space="preserve"> на дату расторжения или прекращения Соглашения.</w:t>
      </w:r>
    </w:p>
    <w:p w14:paraId="065B7F3F" w14:textId="77777777" w:rsidR="004C0B89" w:rsidRPr="00CD49DD" w:rsidRDefault="004C0B89" w:rsidP="00CD49DD">
      <w:pPr>
        <w:pStyle w:val="a4"/>
        <w:spacing w:before="0" w:beforeAutospacing="0" w:after="0" w:afterAutospacing="0"/>
        <w:jc w:val="both"/>
        <w:rPr>
          <w:rFonts w:eastAsia="Calibri"/>
          <w:color w:val="000000"/>
          <w:sz w:val="20"/>
          <w:szCs w:val="20"/>
        </w:rPr>
      </w:pPr>
    </w:p>
    <w:p w14:paraId="7F2D4EDA" w14:textId="77777777" w:rsidR="00FE6F4D" w:rsidRPr="00DC6EA6" w:rsidRDefault="00FE6F4D"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 xml:space="preserve">5. </w:t>
      </w:r>
      <w:r w:rsidRPr="00DC6EA6">
        <w:rPr>
          <w:rFonts w:eastAsia="Calibri"/>
          <w:b/>
          <w:color w:val="000000"/>
          <w:sz w:val="20"/>
          <w:szCs w:val="20"/>
        </w:rPr>
        <w:t>АГЕНТСКОЕ ВОЗНАГРАЖДЕНИЕ, ПОРЯДОК ОПЛАТЫ ОКАЗАННЫХ УСЛУГ</w:t>
      </w:r>
    </w:p>
    <w:p w14:paraId="0836FF87"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DC6EA6">
        <w:rPr>
          <w:rFonts w:eastAsia="Calibri"/>
          <w:color w:val="000000"/>
          <w:sz w:val="20"/>
          <w:szCs w:val="20"/>
        </w:rPr>
        <w:t xml:space="preserve">5.1.  </w:t>
      </w:r>
      <w:r w:rsidR="00A161E4">
        <w:rPr>
          <w:rFonts w:eastAsia="Calibri"/>
          <w:color w:val="000000"/>
          <w:sz w:val="20"/>
          <w:szCs w:val="20"/>
        </w:rPr>
        <w:t>«Агент»</w:t>
      </w:r>
      <w:r w:rsidRPr="00DC6EA6">
        <w:rPr>
          <w:rFonts w:eastAsia="Calibri"/>
          <w:color w:val="000000"/>
          <w:sz w:val="20"/>
          <w:szCs w:val="20"/>
        </w:rPr>
        <w:t xml:space="preserve"> выплачивает </w:t>
      </w:r>
      <w:r w:rsidR="00DC6EA6" w:rsidRPr="00DC6EA6">
        <w:rPr>
          <w:rFonts w:eastAsia="Calibri"/>
          <w:color w:val="000000"/>
          <w:sz w:val="20"/>
          <w:szCs w:val="20"/>
        </w:rPr>
        <w:t>«</w:t>
      </w:r>
      <w:r w:rsidR="00FB1A86" w:rsidRPr="00DC6EA6">
        <w:rPr>
          <w:rFonts w:eastAsia="Calibri"/>
          <w:color w:val="000000"/>
          <w:sz w:val="20"/>
          <w:szCs w:val="20"/>
        </w:rPr>
        <w:t>Пользователю</w:t>
      </w:r>
      <w:r w:rsidR="00DC6EA6" w:rsidRPr="00DC6EA6">
        <w:rPr>
          <w:rFonts w:eastAsia="Calibri"/>
          <w:color w:val="000000"/>
          <w:sz w:val="20"/>
          <w:szCs w:val="20"/>
        </w:rPr>
        <w:t>»</w:t>
      </w:r>
      <w:r w:rsidR="00DA1188" w:rsidRPr="00CD49DD">
        <w:rPr>
          <w:rFonts w:eastAsia="Calibri"/>
          <w:color w:val="000000"/>
          <w:sz w:val="20"/>
          <w:szCs w:val="20"/>
        </w:rPr>
        <w:t xml:space="preserve"> </w:t>
      </w:r>
      <w:r w:rsidR="00A538B3">
        <w:rPr>
          <w:rFonts w:eastAsia="Calibri"/>
          <w:color w:val="000000"/>
          <w:sz w:val="20"/>
          <w:szCs w:val="20"/>
        </w:rPr>
        <w:t>или</w:t>
      </w:r>
      <w:r w:rsidR="00DA1188" w:rsidRPr="00CD49DD">
        <w:rPr>
          <w:rFonts w:eastAsia="Calibri"/>
          <w:color w:val="000000"/>
          <w:sz w:val="20"/>
          <w:szCs w:val="20"/>
        </w:rPr>
        <w:t xml:space="preserve"> </w:t>
      </w:r>
      <w:r w:rsidR="00DC6EA6">
        <w:rPr>
          <w:rFonts w:eastAsia="Calibri"/>
          <w:color w:val="000000"/>
          <w:sz w:val="20"/>
          <w:szCs w:val="20"/>
        </w:rPr>
        <w:t>«</w:t>
      </w:r>
      <w:r w:rsidRPr="00CD49DD">
        <w:rPr>
          <w:rFonts w:eastAsia="Calibri"/>
          <w:color w:val="000000"/>
          <w:sz w:val="20"/>
          <w:szCs w:val="20"/>
        </w:rPr>
        <w:t>Субагенту</w:t>
      </w:r>
      <w:r w:rsidR="00DC6EA6">
        <w:rPr>
          <w:rFonts w:eastAsia="Calibri"/>
          <w:color w:val="000000"/>
          <w:sz w:val="20"/>
          <w:szCs w:val="20"/>
        </w:rPr>
        <w:t>»</w:t>
      </w:r>
      <w:r w:rsidRPr="00CD49DD">
        <w:rPr>
          <w:rFonts w:eastAsia="Calibri"/>
          <w:color w:val="000000"/>
          <w:sz w:val="20"/>
          <w:szCs w:val="20"/>
        </w:rPr>
        <w:t xml:space="preserve"> обусловленное настоящим Соглашением вознаграждение на основании подписанного Сторонами Акта</w:t>
      </w:r>
      <w:r w:rsidR="0025408D">
        <w:rPr>
          <w:rFonts w:eastAsia="Calibri"/>
          <w:color w:val="000000"/>
          <w:sz w:val="20"/>
          <w:szCs w:val="20"/>
        </w:rPr>
        <w:t xml:space="preserve"> и/или Отчета</w:t>
      </w:r>
      <w:r w:rsidR="0025408D" w:rsidRPr="00CD49DD">
        <w:rPr>
          <w:rFonts w:eastAsia="Calibri"/>
          <w:color w:val="000000"/>
          <w:sz w:val="20"/>
          <w:szCs w:val="20"/>
        </w:rPr>
        <w:t xml:space="preserve"> </w:t>
      </w:r>
      <w:r w:rsidR="0025408D">
        <w:rPr>
          <w:rFonts w:eastAsia="Calibri"/>
          <w:color w:val="000000"/>
          <w:sz w:val="20"/>
          <w:szCs w:val="20"/>
        </w:rPr>
        <w:t>об оказанных услугах</w:t>
      </w:r>
      <w:r w:rsidRPr="00CD49DD">
        <w:rPr>
          <w:rFonts w:eastAsia="Calibri"/>
          <w:color w:val="000000"/>
          <w:sz w:val="20"/>
          <w:szCs w:val="20"/>
        </w:rPr>
        <w:t>.</w:t>
      </w:r>
    </w:p>
    <w:p w14:paraId="40F59B1C" w14:textId="77777777" w:rsidR="00A538B3"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5.</w:t>
      </w:r>
      <w:r w:rsidR="00453BBC" w:rsidRPr="00CD49DD">
        <w:rPr>
          <w:rFonts w:eastAsia="Calibri"/>
          <w:color w:val="000000"/>
          <w:sz w:val="20"/>
          <w:szCs w:val="20"/>
        </w:rPr>
        <w:t>2</w:t>
      </w:r>
      <w:r w:rsidRPr="00CD49DD">
        <w:rPr>
          <w:rFonts w:eastAsia="Calibri"/>
          <w:color w:val="000000"/>
          <w:sz w:val="20"/>
          <w:szCs w:val="20"/>
        </w:rPr>
        <w:t xml:space="preserve">. </w:t>
      </w:r>
      <w:r w:rsidR="00A161E4">
        <w:rPr>
          <w:rFonts w:eastAsia="Calibri"/>
          <w:color w:val="000000"/>
          <w:sz w:val="20"/>
          <w:szCs w:val="20"/>
        </w:rPr>
        <w:t>«Агент»</w:t>
      </w:r>
      <w:r w:rsidRPr="00CD49DD">
        <w:rPr>
          <w:rFonts w:eastAsia="Calibri"/>
          <w:color w:val="000000"/>
          <w:sz w:val="20"/>
          <w:szCs w:val="20"/>
        </w:rPr>
        <w:t xml:space="preserve"> уплачивает обусловленное настоящим Соглашением субагентское вознаграждение </w:t>
      </w:r>
      <w:r w:rsidR="00A538B3">
        <w:rPr>
          <w:rFonts w:eastAsia="Calibri"/>
          <w:color w:val="000000"/>
          <w:sz w:val="20"/>
          <w:szCs w:val="20"/>
        </w:rPr>
        <w:t>«</w:t>
      </w:r>
      <w:r w:rsidR="00A538B3" w:rsidRPr="00CD49DD">
        <w:rPr>
          <w:rFonts w:eastAsia="Calibri"/>
          <w:color w:val="000000"/>
          <w:sz w:val="20"/>
          <w:szCs w:val="20"/>
        </w:rPr>
        <w:t>Пользовател</w:t>
      </w:r>
      <w:r w:rsidR="00A538B3">
        <w:rPr>
          <w:rFonts w:eastAsia="Calibri"/>
          <w:color w:val="000000"/>
          <w:sz w:val="20"/>
          <w:szCs w:val="20"/>
        </w:rPr>
        <w:t>ю» или</w:t>
      </w:r>
      <w:r w:rsidR="00A538B3" w:rsidRPr="00896369">
        <w:rPr>
          <w:rFonts w:eastAsia="Calibri"/>
          <w:color w:val="000000"/>
          <w:sz w:val="20"/>
          <w:szCs w:val="20"/>
        </w:rPr>
        <w:t xml:space="preserve"> </w:t>
      </w:r>
      <w:r w:rsidR="00A538B3">
        <w:rPr>
          <w:rFonts w:eastAsia="Calibri"/>
          <w:color w:val="000000"/>
          <w:sz w:val="20"/>
          <w:szCs w:val="20"/>
        </w:rPr>
        <w:t>«</w:t>
      </w:r>
      <w:r w:rsidR="00A538B3" w:rsidRPr="00CD49DD">
        <w:rPr>
          <w:rFonts w:eastAsia="Calibri"/>
          <w:color w:val="000000"/>
          <w:sz w:val="20"/>
          <w:szCs w:val="20"/>
        </w:rPr>
        <w:t>Субагент</w:t>
      </w:r>
      <w:r w:rsidR="00A538B3">
        <w:rPr>
          <w:rFonts w:eastAsia="Calibri"/>
          <w:color w:val="000000"/>
          <w:sz w:val="20"/>
          <w:szCs w:val="20"/>
        </w:rPr>
        <w:t>у»</w:t>
      </w:r>
      <w:r w:rsidRPr="00CD49DD">
        <w:rPr>
          <w:rFonts w:eastAsia="Calibri"/>
          <w:color w:val="000000"/>
          <w:sz w:val="20"/>
          <w:szCs w:val="20"/>
        </w:rPr>
        <w:t xml:space="preserve"> не позднее </w:t>
      </w:r>
      <w:r w:rsidR="00D70310" w:rsidRPr="00CD49DD">
        <w:rPr>
          <w:rFonts w:eastAsia="Calibri"/>
          <w:color w:val="000000"/>
          <w:sz w:val="20"/>
          <w:szCs w:val="20"/>
        </w:rPr>
        <w:t>5</w:t>
      </w:r>
      <w:r w:rsidRPr="00CD49DD">
        <w:rPr>
          <w:rFonts w:eastAsia="Calibri"/>
          <w:color w:val="000000"/>
          <w:sz w:val="20"/>
          <w:szCs w:val="20"/>
        </w:rPr>
        <w:t xml:space="preserve"> (</w:t>
      </w:r>
      <w:r w:rsidR="00A538B3">
        <w:rPr>
          <w:rFonts w:eastAsia="Calibri"/>
          <w:color w:val="000000"/>
          <w:sz w:val="20"/>
          <w:szCs w:val="20"/>
        </w:rPr>
        <w:t>п</w:t>
      </w:r>
      <w:r w:rsidR="00D70310" w:rsidRPr="00CD49DD">
        <w:rPr>
          <w:rFonts w:eastAsia="Calibri"/>
          <w:color w:val="000000"/>
          <w:sz w:val="20"/>
          <w:szCs w:val="20"/>
        </w:rPr>
        <w:t>яти</w:t>
      </w:r>
      <w:r w:rsidRPr="00CD49DD">
        <w:rPr>
          <w:rFonts w:eastAsia="Calibri"/>
          <w:color w:val="000000"/>
          <w:sz w:val="20"/>
          <w:szCs w:val="20"/>
        </w:rPr>
        <w:t>) банковских дней с момента подписания Акта</w:t>
      </w:r>
      <w:r w:rsidR="0025408D">
        <w:rPr>
          <w:rFonts w:eastAsia="Calibri"/>
          <w:color w:val="000000"/>
          <w:sz w:val="20"/>
          <w:szCs w:val="20"/>
        </w:rPr>
        <w:t xml:space="preserve"> и/или Отчета</w:t>
      </w:r>
      <w:r w:rsidR="0025408D" w:rsidRPr="00CD49DD">
        <w:rPr>
          <w:rFonts w:eastAsia="Calibri"/>
          <w:color w:val="000000"/>
          <w:sz w:val="20"/>
          <w:szCs w:val="20"/>
        </w:rPr>
        <w:t xml:space="preserve"> </w:t>
      </w:r>
      <w:r w:rsidR="0025408D">
        <w:rPr>
          <w:rFonts w:eastAsia="Calibri"/>
          <w:color w:val="000000"/>
          <w:sz w:val="20"/>
          <w:szCs w:val="20"/>
        </w:rPr>
        <w:t>об оказанных услугах</w:t>
      </w:r>
      <w:r w:rsidRPr="00CD49DD">
        <w:rPr>
          <w:rFonts w:eastAsia="Calibri"/>
          <w:color w:val="000000"/>
          <w:sz w:val="20"/>
          <w:szCs w:val="20"/>
        </w:rPr>
        <w:t xml:space="preserve"> </w:t>
      </w:r>
      <w:r w:rsidR="00A538B3">
        <w:rPr>
          <w:rFonts w:eastAsia="Calibri"/>
          <w:color w:val="000000"/>
          <w:sz w:val="20"/>
          <w:szCs w:val="20"/>
        </w:rPr>
        <w:t>«</w:t>
      </w:r>
      <w:r w:rsidRPr="00CD49DD">
        <w:rPr>
          <w:rFonts w:eastAsia="Calibri"/>
          <w:color w:val="000000"/>
          <w:sz w:val="20"/>
          <w:szCs w:val="20"/>
        </w:rPr>
        <w:t>Сторонами</w:t>
      </w:r>
      <w:r w:rsidR="00A538B3">
        <w:rPr>
          <w:rFonts w:eastAsia="Calibri"/>
          <w:color w:val="000000"/>
          <w:sz w:val="20"/>
          <w:szCs w:val="20"/>
        </w:rPr>
        <w:t>»</w:t>
      </w:r>
      <w:r w:rsidRPr="00CD49DD">
        <w:rPr>
          <w:rFonts w:eastAsia="Calibri"/>
          <w:color w:val="000000"/>
          <w:sz w:val="20"/>
          <w:szCs w:val="20"/>
        </w:rPr>
        <w:t>.</w:t>
      </w:r>
    </w:p>
    <w:p w14:paraId="294C5C70" w14:textId="77777777" w:rsidR="00FE6F4D" w:rsidRPr="00CD49DD" w:rsidRDefault="007C0608" w:rsidP="00CD49DD">
      <w:pPr>
        <w:pStyle w:val="a4"/>
        <w:spacing w:before="0" w:beforeAutospacing="0" w:after="0" w:afterAutospacing="0"/>
        <w:jc w:val="both"/>
        <w:rPr>
          <w:rFonts w:eastAsia="Calibri"/>
          <w:color w:val="000000"/>
          <w:sz w:val="20"/>
          <w:szCs w:val="20"/>
        </w:rPr>
      </w:pPr>
      <w:r>
        <w:rPr>
          <w:rFonts w:eastAsia="Calibri"/>
          <w:color w:val="000000"/>
          <w:sz w:val="20"/>
          <w:szCs w:val="20"/>
        </w:rPr>
        <w:t xml:space="preserve">5.3. Итоговый размер вознаграждения / </w:t>
      </w:r>
      <w:r w:rsidR="00DD29DD">
        <w:rPr>
          <w:rFonts w:eastAsia="Calibri"/>
          <w:color w:val="000000"/>
          <w:sz w:val="20"/>
          <w:szCs w:val="20"/>
        </w:rPr>
        <w:t>с</w:t>
      </w:r>
      <w:r>
        <w:rPr>
          <w:rFonts w:eastAsia="Calibri"/>
          <w:color w:val="000000"/>
          <w:sz w:val="20"/>
          <w:szCs w:val="20"/>
        </w:rPr>
        <w:t>тавки вознаграждения по электронной заявке определяется на дату выполнения целевого действия</w:t>
      </w:r>
      <w:r w:rsidR="00A538B3">
        <w:rPr>
          <w:rFonts w:eastAsia="Calibri"/>
          <w:color w:val="000000"/>
          <w:sz w:val="20"/>
          <w:szCs w:val="20"/>
        </w:rPr>
        <w:t>,</w:t>
      </w:r>
      <w:r>
        <w:rPr>
          <w:rFonts w:eastAsia="Calibri"/>
          <w:color w:val="000000"/>
          <w:sz w:val="20"/>
          <w:szCs w:val="20"/>
        </w:rPr>
        <w:t xml:space="preserve"> указанного в описании продукта или услуги </w:t>
      </w:r>
      <w:r w:rsidR="007B7284">
        <w:rPr>
          <w:rFonts w:eastAsia="Calibri"/>
          <w:color w:val="000000"/>
          <w:sz w:val="20"/>
          <w:szCs w:val="20"/>
        </w:rPr>
        <w:t>П</w:t>
      </w:r>
      <w:r>
        <w:rPr>
          <w:rFonts w:eastAsia="Calibri"/>
          <w:color w:val="000000"/>
          <w:sz w:val="20"/>
          <w:szCs w:val="20"/>
        </w:rPr>
        <w:t xml:space="preserve">артнера </w:t>
      </w:r>
      <w:r w:rsidR="007B7284">
        <w:rPr>
          <w:rFonts w:eastAsia="Calibri"/>
          <w:color w:val="000000"/>
          <w:sz w:val="20"/>
          <w:szCs w:val="20"/>
        </w:rPr>
        <w:t>Платформы</w:t>
      </w:r>
      <w:r w:rsidR="00A538B3">
        <w:rPr>
          <w:rFonts w:eastAsia="Calibri"/>
          <w:color w:val="000000"/>
          <w:sz w:val="20"/>
          <w:szCs w:val="20"/>
        </w:rPr>
        <w:t>, размещенного</w:t>
      </w:r>
      <w:r>
        <w:rPr>
          <w:rFonts w:eastAsia="Calibri"/>
          <w:color w:val="000000"/>
          <w:sz w:val="20"/>
          <w:szCs w:val="20"/>
        </w:rPr>
        <w:t xml:space="preserve"> на </w:t>
      </w:r>
      <w:r w:rsidR="001145F5">
        <w:rPr>
          <w:rFonts w:eastAsia="Calibri"/>
          <w:color w:val="000000"/>
          <w:sz w:val="20"/>
          <w:szCs w:val="20"/>
        </w:rPr>
        <w:t>Платформе</w:t>
      </w:r>
      <w:r>
        <w:rPr>
          <w:rFonts w:eastAsia="Calibri"/>
          <w:color w:val="000000"/>
          <w:sz w:val="20"/>
          <w:szCs w:val="20"/>
        </w:rPr>
        <w:t xml:space="preserve">.  Ставка вознаграждения может изменятся по истечении времени в связи с изменением </w:t>
      </w:r>
      <w:r w:rsidR="00A538B3">
        <w:rPr>
          <w:rFonts w:eastAsia="Calibri"/>
          <w:color w:val="000000"/>
          <w:sz w:val="20"/>
          <w:szCs w:val="20"/>
        </w:rPr>
        <w:t>П</w:t>
      </w:r>
      <w:r>
        <w:rPr>
          <w:rFonts w:eastAsia="Calibri"/>
          <w:color w:val="000000"/>
          <w:sz w:val="20"/>
          <w:szCs w:val="20"/>
        </w:rPr>
        <w:t xml:space="preserve">артнером </w:t>
      </w:r>
      <w:r w:rsidR="001145F5">
        <w:rPr>
          <w:rFonts w:eastAsia="Calibri"/>
          <w:color w:val="000000"/>
          <w:sz w:val="20"/>
          <w:szCs w:val="20"/>
        </w:rPr>
        <w:t>Платформы</w:t>
      </w:r>
      <w:r>
        <w:rPr>
          <w:rFonts w:eastAsia="Calibri"/>
          <w:color w:val="000000"/>
          <w:sz w:val="20"/>
          <w:szCs w:val="20"/>
        </w:rPr>
        <w:t xml:space="preserve"> условий </w:t>
      </w:r>
      <w:r w:rsidR="00DD29DD">
        <w:rPr>
          <w:rFonts w:eastAsia="Calibri"/>
          <w:color w:val="000000"/>
          <w:sz w:val="20"/>
          <w:szCs w:val="20"/>
        </w:rPr>
        <w:t xml:space="preserve">по продукту или услуге. Изменение ставки вознаграждения может быть произведено как в сторону уменьшения, так и в сторону увеличения размера вознаграждения / ставки вознаграждения для «Пользователя» </w:t>
      </w:r>
      <w:r w:rsidR="00A538B3">
        <w:rPr>
          <w:rFonts w:eastAsia="Calibri"/>
          <w:color w:val="000000"/>
          <w:sz w:val="20"/>
          <w:szCs w:val="20"/>
        </w:rPr>
        <w:t>или</w:t>
      </w:r>
      <w:r w:rsidR="00DD29DD">
        <w:rPr>
          <w:rFonts w:eastAsia="Calibri"/>
          <w:color w:val="000000"/>
          <w:sz w:val="20"/>
          <w:szCs w:val="20"/>
        </w:rPr>
        <w:t xml:space="preserve"> «Субагента». «Пользователь» </w:t>
      </w:r>
      <w:r w:rsidR="00A538B3">
        <w:rPr>
          <w:rFonts w:eastAsia="Calibri"/>
          <w:color w:val="000000"/>
          <w:sz w:val="20"/>
          <w:szCs w:val="20"/>
        </w:rPr>
        <w:t xml:space="preserve">или </w:t>
      </w:r>
      <w:r w:rsidR="00DD29DD">
        <w:rPr>
          <w:rFonts w:eastAsia="Calibri"/>
          <w:color w:val="000000"/>
          <w:sz w:val="20"/>
          <w:szCs w:val="20"/>
        </w:rPr>
        <w:t xml:space="preserve">«Субагент» полностью и безоговорочно согласен с условиями начисления вознаграждения по продукту или услуге </w:t>
      </w:r>
      <w:r w:rsidR="00A538B3">
        <w:rPr>
          <w:rFonts w:eastAsia="Calibri"/>
          <w:color w:val="000000"/>
          <w:sz w:val="20"/>
          <w:szCs w:val="20"/>
        </w:rPr>
        <w:t>П</w:t>
      </w:r>
      <w:r w:rsidR="00DD29DD">
        <w:rPr>
          <w:rFonts w:eastAsia="Calibri"/>
          <w:color w:val="000000"/>
          <w:sz w:val="20"/>
          <w:szCs w:val="20"/>
        </w:rPr>
        <w:t xml:space="preserve">артнера </w:t>
      </w:r>
      <w:r w:rsidR="001145F5">
        <w:rPr>
          <w:rFonts w:eastAsia="Calibri"/>
          <w:color w:val="000000"/>
          <w:sz w:val="20"/>
          <w:szCs w:val="20"/>
        </w:rPr>
        <w:t>Платформы</w:t>
      </w:r>
      <w:r w:rsidR="00DD29DD">
        <w:rPr>
          <w:rFonts w:eastAsia="Calibri"/>
          <w:color w:val="000000"/>
          <w:sz w:val="20"/>
          <w:szCs w:val="20"/>
        </w:rPr>
        <w:t xml:space="preserve"> и претензий по данному вопросу не имеет.   </w:t>
      </w:r>
    </w:p>
    <w:p w14:paraId="7182F14D"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5.</w:t>
      </w:r>
      <w:r w:rsidR="00DD29DD">
        <w:rPr>
          <w:rFonts w:eastAsia="Calibri"/>
          <w:color w:val="000000"/>
          <w:sz w:val="20"/>
          <w:szCs w:val="20"/>
        </w:rPr>
        <w:t>4</w:t>
      </w:r>
      <w:r w:rsidRPr="00CD49DD">
        <w:rPr>
          <w:rFonts w:eastAsia="Calibri"/>
          <w:color w:val="000000"/>
          <w:sz w:val="20"/>
          <w:szCs w:val="20"/>
        </w:rPr>
        <w:t xml:space="preserve">. Расходы, понесенные </w:t>
      </w:r>
      <w:r w:rsidR="00A538B3">
        <w:rPr>
          <w:rFonts w:eastAsia="Calibri"/>
          <w:color w:val="000000"/>
          <w:sz w:val="20"/>
          <w:szCs w:val="20"/>
        </w:rPr>
        <w:t>«</w:t>
      </w:r>
      <w:r w:rsidR="00A538B3" w:rsidRPr="00CD49DD">
        <w:rPr>
          <w:rFonts w:eastAsia="Calibri"/>
          <w:color w:val="000000"/>
          <w:sz w:val="20"/>
          <w:szCs w:val="20"/>
        </w:rPr>
        <w:t>Пользовател</w:t>
      </w:r>
      <w:r w:rsidR="00A538B3">
        <w:rPr>
          <w:rFonts w:eastAsia="Calibri"/>
          <w:color w:val="000000"/>
          <w:sz w:val="20"/>
          <w:szCs w:val="20"/>
        </w:rPr>
        <w:t>ем» или</w:t>
      </w:r>
      <w:r w:rsidR="00A538B3" w:rsidRPr="00896369">
        <w:rPr>
          <w:rFonts w:eastAsia="Calibri"/>
          <w:color w:val="000000"/>
          <w:sz w:val="20"/>
          <w:szCs w:val="20"/>
        </w:rPr>
        <w:t xml:space="preserve"> </w:t>
      </w:r>
      <w:r w:rsidR="00A538B3">
        <w:rPr>
          <w:rFonts w:eastAsia="Calibri"/>
          <w:color w:val="000000"/>
          <w:sz w:val="20"/>
          <w:szCs w:val="20"/>
        </w:rPr>
        <w:t>«</w:t>
      </w:r>
      <w:r w:rsidR="00A538B3" w:rsidRPr="00CD49DD">
        <w:rPr>
          <w:rFonts w:eastAsia="Calibri"/>
          <w:color w:val="000000"/>
          <w:sz w:val="20"/>
          <w:szCs w:val="20"/>
        </w:rPr>
        <w:t>Субагент</w:t>
      </w:r>
      <w:r w:rsidR="00A538B3">
        <w:rPr>
          <w:rFonts w:eastAsia="Calibri"/>
          <w:color w:val="000000"/>
          <w:sz w:val="20"/>
          <w:szCs w:val="20"/>
        </w:rPr>
        <w:t>ом»</w:t>
      </w:r>
      <w:r w:rsidRPr="00CD49DD">
        <w:rPr>
          <w:rFonts w:eastAsia="Calibri"/>
          <w:color w:val="000000"/>
          <w:sz w:val="20"/>
          <w:szCs w:val="20"/>
        </w:rPr>
        <w:t xml:space="preserve"> в связи с исполнением Соглашения, компенсируются за счет субагентског</w:t>
      </w:r>
      <w:r w:rsidR="00353A78" w:rsidRPr="00CD49DD">
        <w:rPr>
          <w:rFonts w:eastAsia="Calibri"/>
          <w:color w:val="000000"/>
          <w:sz w:val="20"/>
          <w:szCs w:val="20"/>
        </w:rPr>
        <w:t>о вознаграждения и отдельно не вы</w:t>
      </w:r>
      <w:r w:rsidRPr="00CD49DD">
        <w:rPr>
          <w:rFonts w:eastAsia="Calibri"/>
          <w:color w:val="000000"/>
          <w:sz w:val="20"/>
          <w:szCs w:val="20"/>
        </w:rPr>
        <w:t xml:space="preserve">плачиваются, если иное дополнительно не предусмотрено соглашением </w:t>
      </w:r>
      <w:r w:rsidR="00A538B3">
        <w:rPr>
          <w:rFonts w:eastAsia="Calibri"/>
          <w:color w:val="000000"/>
          <w:sz w:val="20"/>
          <w:szCs w:val="20"/>
        </w:rPr>
        <w:t>«</w:t>
      </w:r>
      <w:r w:rsidRPr="00CD49DD">
        <w:rPr>
          <w:rFonts w:eastAsia="Calibri"/>
          <w:color w:val="000000"/>
          <w:sz w:val="20"/>
          <w:szCs w:val="20"/>
        </w:rPr>
        <w:t>Сторон</w:t>
      </w:r>
      <w:r w:rsidR="00A538B3">
        <w:rPr>
          <w:rFonts w:eastAsia="Calibri"/>
          <w:color w:val="000000"/>
          <w:sz w:val="20"/>
          <w:szCs w:val="20"/>
        </w:rPr>
        <w:t>»</w:t>
      </w:r>
      <w:r w:rsidRPr="00CD49DD">
        <w:rPr>
          <w:rFonts w:eastAsia="Calibri"/>
          <w:color w:val="000000"/>
          <w:sz w:val="20"/>
          <w:szCs w:val="20"/>
        </w:rPr>
        <w:t>.</w:t>
      </w:r>
    </w:p>
    <w:p w14:paraId="47701527"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5.</w:t>
      </w:r>
      <w:r w:rsidR="00DD29DD">
        <w:rPr>
          <w:rFonts w:eastAsia="Calibri"/>
          <w:color w:val="000000"/>
          <w:sz w:val="20"/>
          <w:szCs w:val="20"/>
        </w:rPr>
        <w:t>5</w:t>
      </w:r>
      <w:r w:rsidRPr="00CD49DD">
        <w:rPr>
          <w:rFonts w:eastAsia="Calibri"/>
          <w:color w:val="000000"/>
          <w:sz w:val="20"/>
          <w:szCs w:val="20"/>
        </w:rPr>
        <w:t xml:space="preserve">. Оплата субагентского вознаграждения производится в безналичной форме в валюте Российской Федерации путем перечисления </w:t>
      </w:r>
      <w:r w:rsidR="00A161E4">
        <w:rPr>
          <w:rFonts w:eastAsia="Calibri"/>
          <w:color w:val="000000"/>
          <w:sz w:val="20"/>
          <w:szCs w:val="20"/>
        </w:rPr>
        <w:t>«Агентом»</w:t>
      </w:r>
      <w:r w:rsidRPr="00CD49DD">
        <w:rPr>
          <w:rFonts w:eastAsia="Calibri"/>
          <w:color w:val="000000"/>
          <w:sz w:val="20"/>
          <w:szCs w:val="20"/>
        </w:rPr>
        <w:t xml:space="preserve"> денежных средств на расчетный счет </w:t>
      </w:r>
      <w:r w:rsidR="00A538B3">
        <w:rPr>
          <w:rFonts w:eastAsia="Calibri"/>
          <w:color w:val="000000"/>
          <w:sz w:val="20"/>
          <w:szCs w:val="20"/>
        </w:rPr>
        <w:t>«</w:t>
      </w:r>
      <w:r w:rsidR="00A538B3" w:rsidRPr="00CD49DD">
        <w:rPr>
          <w:rFonts w:eastAsia="Calibri"/>
          <w:color w:val="000000"/>
          <w:sz w:val="20"/>
          <w:szCs w:val="20"/>
        </w:rPr>
        <w:t>Пользовател</w:t>
      </w:r>
      <w:r w:rsidR="00A538B3">
        <w:rPr>
          <w:rFonts w:eastAsia="Calibri"/>
          <w:color w:val="000000"/>
          <w:sz w:val="20"/>
          <w:szCs w:val="20"/>
        </w:rPr>
        <w:t>я» или</w:t>
      </w:r>
      <w:r w:rsidR="00A538B3" w:rsidRPr="00896369">
        <w:rPr>
          <w:rFonts w:eastAsia="Calibri"/>
          <w:color w:val="000000"/>
          <w:sz w:val="20"/>
          <w:szCs w:val="20"/>
        </w:rPr>
        <w:t xml:space="preserve"> </w:t>
      </w:r>
      <w:r w:rsidR="00A538B3">
        <w:rPr>
          <w:rFonts w:eastAsia="Calibri"/>
          <w:color w:val="000000"/>
          <w:sz w:val="20"/>
          <w:szCs w:val="20"/>
        </w:rPr>
        <w:t>«</w:t>
      </w:r>
      <w:r w:rsidR="00A538B3" w:rsidRPr="00CD49DD">
        <w:rPr>
          <w:rFonts w:eastAsia="Calibri"/>
          <w:color w:val="000000"/>
          <w:sz w:val="20"/>
          <w:szCs w:val="20"/>
        </w:rPr>
        <w:t>Субагент</w:t>
      </w:r>
      <w:r w:rsidR="00A538B3">
        <w:rPr>
          <w:rFonts w:eastAsia="Calibri"/>
          <w:color w:val="000000"/>
          <w:sz w:val="20"/>
          <w:szCs w:val="20"/>
        </w:rPr>
        <w:t>а»</w:t>
      </w:r>
      <w:r w:rsidRPr="00CD49DD">
        <w:rPr>
          <w:rFonts w:eastAsia="Calibri"/>
          <w:color w:val="000000"/>
          <w:sz w:val="20"/>
          <w:szCs w:val="20"/>
        </w:rPr>
        <w:t xml:space="preserve">, по реквизитам, указанным в разделе личного кабинета </w:t>
      </w:r>
      <w:r w:rsidR="00A538B3">
        <w:rPr>
          <w:rFonts w:eastAsia="Calibri"/>
          <w:color w:val="000000"/>
          <w:sz w:val="20"/>
          <w:szCs w:val="20"/>
        </w:rPr>
        <w:t>«</w:t>
      </w:r>
      <w:r w:rsidR="00A538B3" w:rsidRPr="00CD49DD">
        <w:rPr>
          <w:rFonts w:eastAsia="Calibri"/>
          <w:color w:val="000000"/>
          <w:sz w:val="20"/>
          <w:szCs w:val="20"/>
        </w:rPr>
        <w:t>Пользовател</w:t>
      </w:r>
      <w:r w:rsidR="00A538B3">
        <w:rPr>
          <w:rFonts w:eastAsia="Calibri"/>
          <w:color w:val="000000"/>
          <w:sz w:val="20"/>
          <w:szCs w:val="20"/>
        </w:rPr>
        <w:t>я» или</w:t>
      </w:r>
      <w:r w:rsidR="00A538B3" w:rsidRPr="00896369">
        <w:rPr>
          <w:rFonts w:eastAsia="Calibri"/>
          <w:color w:val="000000"/>
          <w:sz w:val="20"/>
          <w:szCs w:val="20"/>
        </w:rPr>
        <w:t xml:space="preserve"> </w:t>
      </w:r>
      <w:r w:rsidR="00A538B3">
        <w:rPr>
          <w:rFonts w:eastAsia="Calibri"/>
          <w:color w:val="000000"/>
          <w:sz w:val="20"/>
          <w:szCs w:val="20"/>
        </w:rPr>
        <w:t>«</w:t>
      </w:r>
      <w:r w:rsidR="00A538B3" w:rsidRPr="00CD49DD">
        <w:rPr>
          <w:rFonts w:eastAsia="Calibri"/>
          <w:color w:val="000000"/>
          <w:sz w:val="20"/>
          <w:szCs w:val="20"/>
        </w:rPr>
        <w:t>Субагент</w:t>
      </w:r>
      <w:r w:rsidR="00A538B3">
        <w:rPr>
          <w:rFonts w:eastAsia="Calibri"/>
          <w:color w:val="000000"/>
          <w:sz w:val="20"/>
          <w:szCs w:val="20"/>
        </w:rPr>
        <w:t>а»</w:t>
      </w:r>
      <w:r w:rsidRPr="00CD49DD">
        <w:rPr>
          <w:rFonts w:eastAsia="Calibri"/>
          <w:color w:val="000000"/>
          <w:sz w:val="20"/>
          <w:szCs w:val="20"/>
        </w:rPr>
        <w:t xml:space="preserve"> – «Настройки» на </w:t>
      </w:r>
      <w:r w:rsidR="00A538B3">
        <w:rPr>
          <w:rFonts w:eastAsia="Calibri"/>
          <w:color w:val="000000"/>
          <w:sz w:val="20"/>
          <w:szCs w:val="20"/>
        </w:rPr>
        <w:t>С</w:t>
      </w:r>
      <w:r w:rsidRPr="00CD49DD">
        <w:rPr>
          <w:rFonts w:eastAsia="Calibri"/>
          <w:color w:val="000000"/>
          <w:sz w:val="20"/>
          <w:szCs w:val="20"/>
        </w:rPr>
        <w:t>айте  </w:t>
      </w:r>
      <w:hyperlink r:id="rId12" w:history="1">
        <w:r w:rsidR="00042174" w:rsidRPr="00CD49DD">
          <w:rPr>
            <w:color w:val="000000"/>
            <w:sz w:val="20"/>
            <w:szCs w:val="20"/>
          </w:rPr>
          <w:t>https://rko-group.ru</w:t>
        </w:r>
      </w:hyperlink>
      <w:r w:rsidR="00042174" w:rsidRPr="00CD49DD">
        <w:rPr>
          <w:rFonts w:eastAsia="Calibri"/>
          <w:color w:val="000000"/>
          <w:sz w:val="20"/>
          <w:szCs w:val="20"/>
        </w:rPr>
        <w:t> (</w:t>
      </w:r>
      <w:r w:rsidR="001145F5">
        <w:rPr>
          <w:rFonts w:eastAsia="Calibri"/>
          <w:color w:val="000000"/>
          <w:sz w:val="20"/>
          <w:szCs w:val="20"/>
        </w:rPr>
        <w:t>Платформе</w:t>
      </w:r>
      <w:r w:rsidRPr="00CD49DD">
        <w:rPr>
          <w:rFonts w:eastAsia="Calibri"/>
          <w:color w:val="000000"/>
          <w:sz w:val="20"/>
          <w:szCs w:val="20"/>
        </w:rPr>
        <w:t>).</w:t>
      </w:r>
    </w:p>
    <w:p w14:paraId="31E84E83"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5.</w:t>
      </w:r>
      <w:r w:rsidR="00DD29DD">
        <w:rPr>
          <w:rFonts w:eastAsia="Calibri"/>
          <w:color w:val="000000"/>
          <w:sz w:val="20"/>
          <w:szCs w:val="20"/>
        </w:rPr>
        <w:t>6</w:t>
      </w:r>
      <w:r w:rsidRPr="00CD49DD">
        <w:rPr>
          <w:rFonts w:eastAsia="Calibri"/>
          <w:color w:val="000000"/>
          <w:sz w:val="20"/>
          <w:szCs w:val="20"/>
        </w:rPr>
        <w:t xml:space="preserve">. Обязательства </w:t>
      </w:r>
      <w:r w:rsidR="00A161E4">
        <w:rPr>
          <w:rFonts w:eastAsia="Calibri"/>
          <w:color w:val="000000"/>
          <w:sz w:val="20"/>
          <w:szCs w:val="20"/>
        </w:rPr>
        <w:t>«Агента»</w:t>
      </w:r>
      <w:r w:rsidRPr="00CD49DD">
        <w:rPr>
          <w:rFonts w:eastAsia="Calibri"/>
          <w:color w:val="000000"/>
          <w:sz w:val="20"/>
          <w:szCs w:val="20"/>
        </w:rPr>
        <w:t xml:space="preserve"> по оплате услуг </w:t>
      </w:r>
      <w:r w:rsidR="00A538B3">
        <w:rPr>
          <w:rFonts w:eastAsia="Calibri"/>
          <w:color w:val="000000"/>
          <w:sz w:val="20"/>
          <w:szCs w:val="20"/>
        </w:rPr>
        <w:t>«</w:t>
      </w:r>
      <w:r w:rsidR="00A538B3" w:rsidRPr="00CD49DD">
        <w:rPr>
          <w:rFonts w:eastAsia="Calibri"/>
          <w:color w:val="000000"/>
          <w:sz w:val="20"/>
          <w:szCs w:val="20"/>
        </w:rPr>
        <w:t>Пользовател</w:t>
      </w:r>
      <w:r w:rsidR="00A538B3">
        <w:rPr>
          <w:rFonts w:eastAsia="Calibri"/>
          <w:color w:val="000000"/>
          <w:sz w:val="20"/>
          <w:szCs w:val="20"/>
        </w:rPr>
        <w:t>я» или</w:t>
      </w:r>
      <w:r w:rsidR="00A538B3" w:rsidRPr="00896369">
        <w:rPr>
          <w:rFonts w:eastAsia="Calibri"/>
          <w:color w:val="000000"/>
          <w:sz w:val="20"/>
          <w:szCs w:val="20"/>
        </w:rPr>
        <w:t xml:space="preserve"> </w:t>
      </w:r>
      <w:r w:rsidR="00A538B3">
        <w:rPr>
          <w:rFonts w:eastAsia="Calibri"/>
          <w:color w:val="000000"/>
          <w:sz w:val="20"/>
          <w:szCs w:val="20"/>
        </w:rPr>
        <w:t>«</w:t>
      </w:r>
      <w:r w:rsidR="00A538B3" w:rsidRPr="00CD49DD">
        <w:rPr>
          <w:rFonts w:eastAsia="Calibri"/>
          <w:color w:val="000000"/>
          <w:sz w:val="20"/>
          <w:szCs w:val="20"/>
        </w:rPr>
        <w:t>Субагент</w:t>
      </w:r>
      <w:r w:rsidR="00A538B3">
        <w:rPr>
          <w:rFonts w:eastAsia="Calibri"/>
          <w:color w:val="000000"/>
          <w:sz w:val="20"/>
          <w:szCs w:val="20"/>
        </w:rPr>
        <w:t>а»</w:t>
      </w:r>
      <w:r w:rsidRPr="00CD49DD">
        <w:rPr>
          <w:rFonts w:eastAsia="Calibri"/>
          <w:color w:val="000000"/>
          <w:sz w:val="20"/>
          <w:szCs w:val="20"/>
        </w:rPr>
        <w:t xml:space="preserve"> считаются выполненными </w:t>
      </w:r>
      <w:r w:rsidR="00A161E4">
        <w:rPr>
          <w:rFonts w:eastAsia="Calibri"/>
          <w:color w:val="000000"/>
          <w:sz w:val="20"/>
          <w:szCs w:val="20"/>
        </w:rPr>
        <w:t>«Агентом»</w:t>
      </w:r>
      <w:r w:rsidRPr="00CD49DD">
        <w:rPr>
          <w:rFonts w:eastAsia="Calibri"/>
          <w:color w:val="000000"/>
          <w:sz w:val="20"/>
          <w:szCs w:val="20"/>
        </w:rPr>
        <w:t xml:space="preserve"> с даты списания денежных средств со счета </w:t>
      </w:r>
      <w:r w:rsidR="00A161E4">
        <w:rPr>
          <w:rFonts w:eastAsia="Calibri"/>
          <w:color w:val="000000"/>
          <w:sz w:val="20"/>
          <w:szCs w:val="20"/>
        </w:rPr>
        <w:t>«Агента»</w:t>
      </w:r>
      <w:r w:rsidRPr="00CD49DD">
        <w:rPr>
          <w:rFonts w:eastAsia="Calibri"/>
          <w:color w:val="000000"/>
          <w:sz w:val="20"/>
          <w:szCs w:val="20"/>
        </w:rPr>
        <w:t>.</w:t>
      </w:r>
    </w:p>
    <w:p w14:paraId="3818CD29"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5.</w:t>
      </w:r>
      <w:r w:rsidR="00DD29DD">
        <w:rPr>
          <w:rFonts w:eastAsia="Calibri"/>
          <w:color w:val="000000"/>
          <w:sz w:val="20"/>
          <w:szCs w:val="20"/>
        </w:rPr>
        <w:t>7</w:t>
      </w:r>
      <w:r w:rsidRPr="00CD49DD">
        <w:rPr>
          <w:rFonts w:eastAsia="Calibri"/>
          <w:color w:val="000000"/>
          <w:sz w:val="20"/>
          <w:szCs w:val="20"/>
        </w:rPr>
        <w:t>. Счета-фактуры предоставляются в соответствии с действующим законодательством Российской Федерации.</w:t>
      </w:r>
    </w:p>
    <w:p w14:paraId="2A836202"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5.</w:t>
      </w:r>
      <w:r w:rsidR="00DD29DD">
        <w:rPr>
          <w:rFonts w:eastAsia="Calibri"/>
          <w:color w:val="000000"/>
          <w:sz w:val="20"/>
          <w:szCs w:val="20"/>
        </w:rPr>
        <w:t>8</w:t>
      </w:r>
      <w:r w:rsidRPr="00CD49DD">
        <w:rPr>
          <w:rFonts w:eastAsia="Calibri"/>
          <w:color w:val="000000"/>
          <w:sz w:val="20"/>
          <w:szCs w:val="20"/>
        </w:rPr>
        <w:t xml:space="preserve">. </w:t>
      </w:r>
      <w:r w:rsidR="00A161E4">
        <w:rPr>
          <w:rFonts w:eastAsia="Calibri"/>
          <w:color w:val="000000"/>
          <w:sz w:val="20"/>
          <w:szCs w:val="20"/>
        </w:rPr>
        <w:t>«Агент»</w:t>
      </w:r>
      <w:r w:rsidRPr="00CD49DD">
        <w:rPr>
          <w:rFonts w:eastAsia="Calibri"/>
          <w:color w:val="000000"/>
          <w:sz w:val="20"/>
          <w:szCs w:val="20"/>
        </w:rPr>
        <w:t xml:space="preserve"> имеет право не выплачивать субагентское вознаграждение </w:t>
      </w:r>
      <w:r w:rsidR="00DC6EA6">
        <w:rPr>
          <w:rFonts w:eastAsia="Calibri"/>
          <w:color w:val="000000"/>
          <w:sz w:val="20"/>
          <w:szCs w:val="20"/>
        </w:rPr>
        <w:t>«</w:t>
      </w:r>
      <w:r w:rsidRPr="00CD49DD">
        <w:rPr>
          <w:rFonts w:eastAsia="Calibri"/>
          <w:color w:val="000000"/>
          <w:sz w:val="20"/>
          <w:szCs w:val="20"/>
        </w:rPr>
        <w:t>Субагенту</w:t>
      </w:r>
      <w:r w:rsidR="00DC6EA6">
        <w:rPr>
          <w:rFonts w:eastAsia="Calibri"/>
          <w:color w:val="000000"/>
          <w:sz w:val="20"/>
          <w:szCs w:val="20"/>
        </w:rPr>
        <w:t xml:space="preserve">» </w:t>
      </w:r>
      <w:r w:rsidR="00A538B3">
        <w:rPr>
          <w:rFonts w:eastAsia="Calibri"/>
          <w:color w:val="000000"/>
          <w:sz w:val="20"/>
          <w:szCs w:val="20"/>
        </w:rPr>
        <w:t>или</w:t>
      </w:r>
      <w:r w:rsidR="00DC6EA6">
        <w:rPr>
          <w:rFonts w:eastAsia="Calibri"/>
          <w:color w:val="000000"/>
          <w:sz w:val="20"/>
          <w:szCs w:val="20"/>
        </w:rPr>
        <w:t xml:space="preserve"> «Пользователю»</w:t>
      </w:r>
      <w:r w:rsidRPr="00CD49DD">
        <w:rPr>
          <w:rFonts w:eastAsia="Calibri"/>
          <w:color w:val="000000"/>
          <w:sz w:val="20"/>
          <w:szCs w:val="20"/>
        </w:rPr>
        <w:t>, в случае неверно заполненных на Сайте расчетных реквизитов</w:t>
      </w:r>
      <w:r w:rsidR="00DC6EA6">
        <w:rPr>
          <w:rFonts w:eastAsia="Calibri"/>
          <w:color w:val="000000"/>
          <w:sz w:val="20"/>
          <w:szCs w:val="20"/>
        </w:rPr>
        <w:t xml:space="preserve"> / </w:t>
      </w:r>
      <w:r w:rsidRPr="00CD49DD">
        <w:rPr>
          <w:rFonts w:eastAsia="Calibri"/>
          <w:color w:val="000000"/>
          <w:sz w:val="20"/>
          <w:szCs w:val="20"/>
        </w:rPr>
        <w:t>данных</w:t>
      </w:r>
      <w:r w:rsidR="00FB1A86" w:rsidRPr="00CD49DD">
        <w:rPr>
          <w:rFonts w:eastAsia="Calibri"/>
          <w:color w:val="000000"/>
          <w:sz w:val="20"/>
          <w:szCs w:val="20"/>
        </w:rPr>
        <w:t>,</w:t>
      </w:r>
      <w:r w:rsidRPr="00CD49DD">
        <w:rPr>
          <w:rFonts w:eastAsia="Calibri"/>
          <w:color w:val="000000"/>
          <w:sz w:val="20"/>
          <w:szCs w:val="20"/>
        </w:rPr>
        <w:t xml:space="preserve"> не с</w:t>
      </w:r>
      <w:r w:rsidR="00353A78" w:rsidRPr="00CD49DD">
        <w:rPr>
          <w:rFonts w:eastAsia="Calibri"/>
          <w:color w:val="000000"/>
          <w:sz w:val="20"/>
          <w:szCs w:val="20"/>
        </w:rPr>
        <w:t>оответствующих действительности,</w:t>
      </w:r>
      <w:r w:rsidR="00DC6EA6">
        <w:rPr>
          <w:rFonts w:eastAsia="Calibri"/>
          <w:color w:val="000000"/>
          <w:sz w:val="20"/>
          <w:szCs w:val="20"/>
        </w:rPr>
        <w:t xml:space="preserve"> или со </w:t>
      </w:r>
      <w:r w:rsidR="00A538B3">
        <w:rPr>
          <w:rFonts w:eastAsia="Calibri"/>
          <w:color w:val="000000"/>
          <w:sz w:val="20"/>
          <w:szCs w:val="20"/>
        </w:rPr>
        <w:t>стороны</w:t>
      </w:r>
      <w:r w:rsidR="00DC6EA6">
        <w:rPr>
          <w:rFonts w:eastAsia="Calibri"/>
          <w:color w:val="000000"/>
          <w:sz w:val="20"/>
          <w:szCs w:val="20"/>
        </w:rPr>
        <w:t xml:space="preserve"> банка получено уведомление о невозможности осуществления платежа в адрес «Пользователя» </w:t>
      </w:r>
      <w:r w:rsidR="00A538B3">
        <w:rPr>
          <w:rFonts w:eastAsia="Calibri"/>
          <w:color w:val="000000"/>
          <w:sz w:val="20"/>
          <w:szCs w:val="20"/>
        </w:rPr>
        <w:t>или</w:t>
      </w:r>
      <w:r w:rsidR="00DC6EA6">
        <w:rPr>
          <w:rFonts w:eastAsia="Calibri"/>
          <w:color w:val="000000"/>
          <w:sz w:val="20"/>
          <w:szCs w:val="20"/>
        </w:rPr>
        <w:t xml:space="preserve"> «Субагента» по указанным </w:t>
      </w:r>
      <w:r w:rsidR="00F55B5B">
        <w:rPr>
          <w:rFonts w:eastAsia="Calibri"/>
          <w:color w:val="000000"/>
          <w:sz w:val="20"/>
          <w:szCs w:val="20"/>
        </w:rPr>
        <w:t>реквизитам,</w:t>
      </w:r>
      <w:r w:rsidR="00353A78" w:rsidRPr="00CD49DD">
        <w:rPr>
          <w:rFonts w:eastAsia="Calibri"/>
          <w:color w:val="000000"/>
          <w:sz w:val="20"/>
          <w:szCs w:val="20"/>
        </w:rPr>
        <w:t xml:space="preserve"> о чем </w:t>
      </w:r>
      <w:r w:rsidR="00A161E4">
        <w:rPr>
          <w:rFonts w:eastAsia="Calibri"/>
          <w:color w:val="000000"/>
          <w:sz w:val="20"/>
          <w:szCs w:val="20"/>
        </w:rPr>
        <w:t>«Агент»</w:t>
      </w:r>
      <w:r w:rsidR="00353A78" w:rsidRPr="00CD49DD">
        <w:rPr>
          <w:rFonts w:eastAsia="Calibri"/>
          <w:color w:val="000000"/>
          <w:sz w:val="20"/>
          <w:szCs w:val="20"/>
        </w:rPr>
        <w:t xml:space="preserve"> предупреждает </w:t>
      </w:r>
      <w:r w:rsidR="00DC6EA6">
        <w:rPr>
          <w:rFonts w:eastAsia="Calibri"/>
          <w:color w:val="000000"/>
          <w:sz w:val="20"/>
          <w:szCs w:val="20"/>
        </w:rPr>
        <w:t>«</w:t>
      </w:r>
      <w:r w:rsidR="00353A78" w:rsidRPr="00CD49DD">
        <w:rPr>
          <w:rFonts w:eastAsia="Calibri"/>
          <w:color w:val="000000"/>
          <w:sz w:val="20"/>
          <w:szCs w:val="20"/>
        </w:rPr>
        <w:t>Субагента</w:t>
      </w:r>
      <w:r w:rsidR="00DC6EA6">
        <w:rPr>
          <w:rFonts w:eastAsia="Calibri"/>
          <w:color w:val="000000"/>
          <w:sz w:val="20"/>
          <w:szCs w:val="20"/>
        </w:rPr>
        <w:t xml:space="preserve">» </w:t>
      </w:r>
      <w:r w:rsidR="00A538B3">
        <w:rPr>
          <w:rFonts w:eastAsia="Calibri"/>
          <w:color w:val="000000"/>
          <w:sz w:val="20"/>
          <w:szCs w:val="20"/>
        </w:rPr>
        <w:t>или</w:t>
      </w:r>
      <w:r w:rsidR="00DC6EA6">
        <w:rPr>
          <w:rFonts w:eastAsia="Calibri"/>
          <w:color w:val="000000"/>
          <w:sz w:val="20"/>
          <w:szCs w:val="20"/>
        </w:rPr>
        <w:t xml:space="preserve"> «Пользователя»</w:t>
      </w:r>
      <w:r w:rsidR="00353A78" w:rsidRPr="00CD49DD">
        <w:rPr>
          <w:rFonts w:eastAsia="Calibri"/>
          <w:color w:val="000000"/>
          <w:sz w:val="20"/>
          <w:szCs w:val="20"/>
        </w:rPr>
        <w:t>, направив уведомление в Личном кабинете</w:t>
      </w:r>
      <w:r w:rsidR="001A29F9">
        <w:rPr>
          <w:rFonts w:eastAsia="Calibri"/>
          <w:color w:val="000000"/>
          <w:sz w:val="20"/>
          <w:szCs w:val="20"/>
        </w:rPr>
        <w:t xml:space="preserve"> или другими доступными способами</w:t>
      </w:r>
      <w:r w:rsidR="00353A78" w:rsidRPr="00CD49DD">
        <w:rPr>
          <w:rFonts w:eastAsia="Calibri"/>
          <w:color w:val="000000"/>
          <w:sz w:val="20"/>
          <w:szCs w:val="20"/>
        </w:rPr>
        <w:t>.</w:t>
      </w:r>
    </w:p>
    <w:p w14:paraId="0D539E7A" w14:textId="77777777" w:rsidR="00FE6F4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5.</w:t>
      </w:r>
      <w:r w:rsidR="00DD29DD">
        <w:rPr>
          <w:rFonts w:eastAsia="Calibri"/>
          <w:color w:val="000000"/>
          <w:sz w:val="20"/>
          <w:szCs w:val="20"/>
        </w:rPr>
        <w:t>9</w:t>
      </w:r>
      <w:r w:rsidRPr="00CD49DD">
        <w:rPr>
          <w:rFonts w:eastAsia="Calibri"/>
          <w:color w:val="000000"/>
          <w:sz w:val="20"/>
          <w:szCs w:val="20"/>
        </w:rPr>
        <w:t xml:space="preserve">. </w:t>
      </w:r>
      <w:r w:rsidR="00A161E4">
        <w:rPr>
          <w:rFonts w:eastAsia="Calibri"/>
          <w:color w:val="000000"/>
          <w:sz w:val="20"/>
          <w:szCs w:val="20"/>
        </w:rPr>
        <w:t>«Стороны»</w:t>
      </w:r>
      <w:r w:rsidRPr="00CD49DD">
        <w:rPr>
          <w:rFonts w:eastAsia="Calibri"/>
          <w:color w:val="000000"/>
          <w:sz w:val="20"/>
          <w:szCs w:val="20"/>
        </w:rPr>
        <w:t xml:space="preserve"> </w:t>
      </w:r>
      <w:r w:rsidR="004C0B89" w:rsidRPr="00CD49DD">
        <w:rPr>
          <w:rFonts w:eastAsia="Calibri"/>
          <w:color w:val="000000"/>
          <w:sz w:val="20"/>
          <w:szCs w:val="20"/>
        </w:rPr>
        <w:t>д</w:t>
      </w:r>
      <w:r w:rsidRPr="00CD49DD">
        <w:rPr>
          <w:rFonts w:eastAsia="Calibri"/>
          <w:color w:val="000000"/>
          <w:sz w:val="20"/>
          <w:szCs w:val="20"/>
        </w:rPr>
        <w:t>оговорились, что на сумму денежного</w:t>
      </w:r>
      <w:r w:rsidR="00FB1A86" w:rsidRPr="00CD49DD">
        <w:rPr>
          <w:rFonts w:eastAsia="Calibri"/>
          <w:color w:val="000000"/>
          <w:sz w:val="20"/>
          <w:szCs w:val="20"/>
        </w:rPr>
        <w:t xml:space="preserve"> </w:t>
      </w:r>
      <w:r w:rsidRPr="00CD49DD">
        <w:rPr>
          <w:rFonts w:eastAsia="Calibri"/>
          <w:color w:val="000000"/>
          <w:sz w:val="20"/>
          <w:szCs w:val="20"/>
        </w:rPr>
        <w:t>обязательства</w:t>
      </w:r>
      <w:r w:rsidR="00FB1A86" w:rsidRPr="00CD49DD">
        <w:rPr>
          <w:rFonts w:eastAsia="Calibri"/>
          <w:color w:val="000000"/>
          <w:sz w:val="20"/>
          <w:szCs w:val="20"/>
        </w:rPr>
        <w:t>,</w:t>
      </w:r>
      <w:r w:rsidRPr="00CD49DD">
        <w:rPr>
          <w:rFonts w:eastAsia="Calibri"/>
          <w:color w:val="000000"/>
          <w:sz w:val="20"/>
          <w:szCs w:val="20"/>
        </w:rPr>
        <w:t xml:space="preserve"> возникшего на основании настоящего Соглашения, за</w:t>
      </w:r>
      <w:r w:rsidR="004C0B89" w:rsidRPr="00CD49DD">
        <w:rPr>
          <w:rFonts w:eastAsia="Calibri"/>
          <w:color w:val="000000"/>
          <w:sz w:val="20"/>
          <w:szCs w:val="20"/>
        </w:rPr>
        <w:t xml:space="preserve"> </w:t>
      </w:r>
      <w:r w:rsidRPr="00CD49DD">
        <w:rPr>
          <w:rFonts w:eastAsia="Calibri"/>
          <w:color w:val="000000"/>
          <w:sz w:val="20"/>
          <w:szCs w:val="20"/>
        </w:rPr>
        <w:t>период пользования денежными средствами проценты не начисляются.</w:t>
      </w:r>
    </w:p>
    <w:p w14:paraId="034A4753" w14:textId="6F1898B2" w:rsidR="002D2437" w:rsidRPr="00CD49DD" w:rsidRDefault="002D2437" w:rsidP="00CD49DD">
      <w:pPr>
        <w:pStyle w:val="a4"/>
        <w:spacing w:before="0" w:beforeAutospacing="0" w:after="0" w:afterAutospacing="0"/>
        <w:jc w:val="both"/>
        <w:rPr>
          <w:rFonts w:eastAsia="Calibri"/>
          <w:color w:val="000000"/>
          <w:sz w:val="20"/>
          <w:szCs w:val="20"/>
        </w:rPr>
      </w:pPr>
      <w:r w:rsidRPr="002D2437">
        <w:rPr>
          <w:rFonts w:eastAsia="Calibri"/>
          <w:color w:val="000000"/>
          <w:sz w:val="20"/>
          <w:szCs w:val="20"/>
        </w:rPr>
        <w:t>5.10. В случае, если Принципал(ы) не произвели оплату в адрес Агента за отчетный период, сумма субагентского вознаграждения, соответствующая неоплаченным заявкам, переносится в следующую плановую выплату. Оплата производится вместе с ближайшим регулярным платежом после поступления средств от Принципала(</w:t>
      </w:r>
      <w:proofErr w:type="spellStart"/>
      <w:r w:rsidRPr="002D2437">
        <w:rPr>
          <w:rFonts w:eastAsia="Calibri"/>
          <w:color w:val="000000"/>
          <w:sz w:val="20"/>
          <w:szCs w:val="20"/>
        </w:rPr>
        <w:t>ов</w:t>
      </w:r>
      <w:proofErr w:type="spellEnd"/>
      <w:r w:rsidRPr="002D2437">
        <w:rPr>
          <w:rFonts w:eastAsia="Calibri"/>
          <w:color w:val="000000"/>
          <w:sz w:val="20"/>
          <w:szCs w:val="20"/>
        </w:rPr>
        <w:t>).</w:t>
      </w:r>
    </w:p>
    <w:p w14:paraId="5BF36731" w14:textId="77777777" w:rsidR="004C0B89" w:rsidRPr="00CD49DD" w:rsidRDefault="004C0B89" w:rsidP="00CD49DD">
      <w:pPr>
        <w:pStyle w:val="a4"/>
        <w:spacing w:before="0" w:beforeAutospacing="0" w:after="0" w:afterAutospacing="0"/>
        <w:jc w:val="both"/>
        <w:rPr>
          <w:rFonts w:eastAsia="Calibri"/>
          <w:color w:val="000000"/>
          <w:sz w:val="20"/>
          <w:szCs w:val="20"/>
        </w:rPr>
      </w:pPr>
    </w:p>
    <w:p w14:paraId="23CA9779" w14:textId="77777777" w:rsidR="002D55F5" w:rsidRPr="00CD49DD" w:rsidRDefault="002D55F5"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6. ПОРЯДОК ОБМЕНА ЭЛЕКТРОННЫМИ ДОКУМЕНТАМИ</w:t>
      </w:r>
    </w:p>
    <w:p w14:paraId="2E21BA2D" w14:textId="77777777" w:rsidR="002D55F5" w:rsidRPr="00CD49DD" w:rsidRDefault="004239CE" w:rsidP="00CD49DD">
      <w:pPr>
        <w:jc w:val="both"/>
        <w:rPr>
          <w:rFonts w:eastAsia="Calibri"/>
          <w:color w:val="000000"/>
          <w:sz w:val="20"/>
          <w:szCs w:val="20"/>
        </w:rPr>
      </w:pPr>
      <w:r w:rsidRPr="00CD49DD">
        <w:rPr>
          <w:rFonts w:eastAsia="Calibri"/>
          <w:color w:val="000000"/>
          <w:sz w:val="20"/>
          <w:szCs w:val="20"/>
        </w:rPr>
        <w:t>6.1. В рамках Соглашения</w:t>
      </w:r>
      <w:r w:rsidR="002D55F5" w:rsidRPr="00CD49DD">
        <w:rPr>
          <w:rFonts w:eastAsia="Calibri"/>
          <w:color w:val="000000"/>
          <w:sz w:val="20"/>
          <w:szCs w:val="20"/>
        </w:rPr>
        <w:t xml:space="preserve"> </w:t>
      </w:r>
      <w:r w:rsidR="00A161E4">
        <w:rPr>
          <w:rFonts w:eastAsia="Calibri"/>
          <w:color w:val="000000"/>
          <w:sz w:val="20"/>
          <w:szCs w:val="20"/>
        </w:rPr>
        <w:t>«Стороны»</w:t>
      </w:r>
      <w:r w:rsidR="002D55F5" w:rsidRPr="00CD49DD">
        <w:rPr>
          <w:rFonts w:eastAsia="Calibri"/>
          <w:color w:val="000000"/>
          <w:sz w:val="20"/>
          <w:szCs w:val="20"/>
        </w:rPr>
        <w:t xml:space="preserve"> имеют право направлять друг другу до</w:t>
      </w:r>
      <w:r w:rsidRPr="00CD49DD">
        <w:rPr>
          <w:rFonts w:eastAsia="Calibri"/>
          <w:color w:val="000000"/>
          <w:sz w:val="20"/>
          <w:szCs w:val="20"/>
        </w:rPr>
        <w:t xml:space="preserve">кументы в связи с исполнением соглашения </w:t>
      </w:r>
      <w:r w:rsidR="002D55F5" w:rsidRPr="00CD49DD">
        <w:rPr>
          <w:rFonts w:eastAsia="Calibri"/>
          <w:color w:val="000000"/>
          <w:sz w:val="20"/>
          <w:szCs w:val="20"/>
        </w:rPr>
        <w:t>в форме электронных документов, подписанных квалифицированной электронной подписью</w:t>
      </w:r>
      <w:r w:rsidR="002803B4" w:rsidRPr="00CD49DD">
        <w:rPr>
          <w:rFonts w:eastAsia="Calibri"/>
          <w:color w:val="000000"/>
          <w:sz w:val="20"/>
          <w:szCs w:val="20"/>
        </w:rPr>
        <w:t xml:space="preserve"> (далее</w:t>
      </w:r>
      <w:r w:rsidR="00515EDA">
        <w:rPr>
          <w:rFonts w:eastAsia="Calibri"/>
          <w:color w:val="000000"/>
          <w:sz w:val="20"/>
          <w:szCs w:val="20"/>
        </w:rPr>
        <w:t xml:space="preserve"> –</w:t>
      </w:r>
      <w:r w:rsidR="002803B4" w:rsidRPr="00CD49DD">
        <w:rPr>
          <w:rFonts w:eastAsia="Calibri"/>
          <w:color w:val="000000"/>
          <w:sz w:val="20"/>
          <w:szCs w:val="20"/>
        </w:rPr>
        <w:t xml:space="preserve"> КЭП) </w:t>
      </w:r>
      <w:r w:rsidR="002D55F5" w:rsidRPr="00CD49DD">
        <w:rPr>
          <w:rFonts w:eastAsia="Calibri"/>
          <w:color w:val="000000"/>
          <w:sz w:val="20"/>
          <w:szCs w:val="20"/>
        </w:rPr>
        <w:t xml:space="preserve">соответствующей </w:t>
      </w:r>
      <w:r w:rsidR="00A161E4">
        <w:rPr>
          <w:rFonts w:eastAsia="Calibri"/>
          <w:color w:val="000000"/>
          <w:sz w:val="20"/>
          <w:szCs w:val="20"/>
        </w:rPr>
        <w:t>«Стороны»</w:t>
      </w:r>
      <w:r w:rsidR="002D55F5" w:rsidRPr="00CD49DD">
        <w:rPr>
          <w:rFonts w:eastAsia="Calibri"/>
          <w:color w:val="000000"/>
          <w:sz w:val="20"/>
          <w:szCs w:val="20"/>
        </w:rPr>
        <w:t xml:space="preserve"> с использованием программ для ЭВМ «</w:t>
      </w:r>
      <w:proofErr w:type="spellStart"/>
      <w:r w:rsidR="002D55F5" w:rsidRPr="00CD49DD">
        <w:rPr>
          <w:rFonts w:eastAsia="Calibri"/>
          <w:color w:val="000000"/>
          <w:sz w:val="20"/>
          <w:szCs w:val="20"/>
        </w:rPr>
        <w:t>Диадок</w:t>
      </w:r>
      <w:proofErr w:type="spellEnd"/>
      <w:r w:rsidR="002D55F5" w:rsidRPr="00CD49DD">
        <w:rPr>
          <w:rFonts w:eastAsia="Calibri"/>
          <w:color w:val="000000"/>
          <w:sz w:val="20"/>
          <w:szCs w:val="20"/>
        </w:rPr>
        <w:t xml:space="preserve">», «СБИС», «1С-ЭДО».  </w:t>
      </w:r>
    </w:p>
    <w:p w14:paraId="5EF0132F" w14:textId="77777777" w:rsidR="002D55F5" w:rsidRPr="00CD49DD" w:rsidRDefault="004239CE" w:rsidP="00CD49DD">
      <w:pPr>
        <w:jc w:val="both"/>
        <w:rPr>
          <w:rFonts w:eastAsia="Calibri"/>
          <w:color w:val="000000"/>
          <w:sz w:val="20"/>
          <w:szCs w:val="20"/>
        </w:rPr>
      </w:pPr>
      <w:r w:rsidRPr="00CD49DD">
        <w:rPr>
          <w:rFonts w:eastAsia="Calibri"/>
          <w:color w:val="000000"/>
          <w:sz w:val="20"/>
          <w:szCs w:val="20"/>
        </w:rPr>
        <w:t>6</w:t>
      </w:r>
      <w:r w:rsidR="002D55F5" w:rsidRPr="00CD49DD">
        <w:rPr>
          <w:rFonts w:eastAsia="Calibri"/>
          <w:color w:val="000000"/>
          <w:sz w:val="20"/>
          <w:szCs w:val="20"/>
        </w:rPr>
        <w:t xml:space="preserve">.2. Документы, подписанные </w:t>
      </w:r>
      <w:r w:rsidR="002803B4" w:rsidRPr="00CD49DD">
        <w:rPr>
          <w:rFonts w:eastAsia="Calibri"/>
          <w:color w:val="000000"/>
          <w:sz w:val="20"/>
          <w:szCs w:val="20"/>
        </w:rPr>
        <w:t>КЭП</w:t>
      </w:r>
      <w:r w:rsidR="002D55F5" w:rsidRPr="00CD49DD">
        <w:rPr>
          <w:rFonts w:eastAsia="Calibri"/>
          <w:color w:val="000000"/>
          <w:sz w:val="20"/>
          <w:szCs w:val="20"/>
        </w:rPr>
        <w:t xml:space="preserve"> признаются равнозначными аналогичным подписанным собственноручно документам на бумажном носителе и порождают для </w:t>
      </w:r>
      <w:r w:rsidR="00515EDA">
        <w:rPr>
          <w:rFonts w:eastAsia="Calibri"/>
          <w:color w:val="000000"/>
          <w:sz w:val="20"/>
          <w:szCs w:val="20"/>
        </w:rPr>
        <w:t>«</w:t>
      </w:r>
      <w:r w:rsidR="002D55F5" w:rsidRPr="00CD49DD">
        <w:rPr>
          <w:rFonts w:eastAsia="Calibri"/>
          <w:color w:val="000000"/>
          <w:sz w:val="20"/>
          <w:szCs w:val="20"/>
        </w:rPr>
        <w:t>Сторон</w:t>
      </w:r>
      <w:r w:rsidR="00515EDA">
        <w:rPr>
          <w:rFonts w:eastAsia="Calibri"/>
          <w:color w:val="000000"/>
          <w:sz w:val="20"/>
          <w:szCs w:val="20"/>
        </w:rPr>
        <w:t>»</w:t>
      </w:r>
      <w:r w:rsidR="002D55F5" w:rsidRPr="00CD49DD">
        <w:rPr>
          <w:rFonts w:eastAsia="Calibri"/>
          <w:color w:val="000000"/>
          <w:sz w:val="20"/>
          <w:szCs w:val="20"/>
        </w:rPr>
        <w:t xml:space="preserve">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3B1CCCD0" w14:textId="77777777" w:rsidR="002D55F5" w:rsidRPr="00CD49DD" w:rsidRDefault="002D55F5" w:rsidP="00CD49DD">
      <w:pPr>
        <w:jc w:val="both"/>
        <w:rPr>
          <w:rFonts w:eastAsia="Calibri"/>
          <w:color w:val="000000"/>
          <w:sz w:val="20"/>
          <w:szCs w:val="20"/>
        </w:rPr>
      </w:pPr>
      <w:r w:rsidRPr="00CD49DD">
        <w:rPr>
          <w:rFonts w:eastAsia="Calibri"/>
          <w:color w:val="000000"/>
          <w:sz w:val="20"/>
          <w:szCs w:val="20"/>
        </w:rPr>
        <w:t>- подтверждена действительность сертификата КЭП, с помощью которой подписан данный электронный документ, на дату подписания документа;</w:t>
      </w:r>
    </w:p>
    <w:p w14:paraId="5AEA2020" w14:textId="77777777" w:rsidR="002D55F5" w:rsidRPr="00CD49DD" w:rsidRDefault="002D55F5" w:rsidP="00CD49DD">
      <w:pPr>
        <w:jc w:val="both"/>
        <w:rPr>
          <w:rFonts w:eastAsia="Calibri"/>
          <w:color w:val="000000"/>
          <w:sz w:val="20"/>
          <w:szCs w:val="20"/>
        </w:rPr>
      </w:pPr>
      <w:r w:rsidRPr="00CD49DD">
        <w:rPr>
          <w:rFonts w:eastAsia="Calibri"/>
          <w:color w:val="000000"/>
          <w:sz w:val="20"/>
          <w:szCs w:val="20"/>
        </w:rPr>
        <w:t>- получен положительный результат проверки принадлежности владельцу квалифицированного сертификата КЭП, с помощью которой подписан данный электронный документ;</w:t>
      </w:r>
    </w:p>
    <w:p w14:paraId="62DF6049" w14:textId="77777777" w:rsidR="002D55F5" w:rsidRPr="00CD49DD" w:rsidRDefault="002D55F5" w:rsidP="00CD49DD">
      <w:pPr>
        <w:jc w:val="both"/>
        <w:rPr>
          <w:rFonts w:eastAsia="Calibri"/>
          <w:color w:val="000000"/>
          <w:sz w:val="20"/>
          <w:szCs w:val="20"/>
        </w:rPr>
      </w:pPr>
      <w:r w:rsidRPr="00CD49DD">
        <w:rPr>
          <w:rFonts w:eastAsia="Calibri"/>
          <w:color w:val="000000"/>
          <w:sz w:val="20"/>
          <w:szCs w:val="20"/>
        </w:rPr>
        <w:t xml:space="preserve">- подтверждено отсутствие изменений, внесенных в этот документ после его подписания; </w:t>
      </w:r>
    </w:p>
    <w:p w14:paraId="2E7DC99B" w14:textId="77777777" w:rsidR="002D55F5" w:rsidRPr="00CD49DD" w:rsidRDefault="002D55F5" w:rsidP="00CD49DD">
      <w:pPr>
        <w:jc w:val="both"/>
        <w:rPr>
          <w:rFonts w:eastAsia="Calibri"/>
          <w:color w:val="000000"/>
          <w:sz w:val="20"/>
          <w:szCs w:val="20"/>
        </w:rPr>
      </w:pPr>
      <w:r w:rsidRPr="00CD49DD">
        <w:rPr>
          <w:rFonts w:eastAsia="Calibri"/>
          <w:color w:val="000000"/>
          <w:sz w:val="20"/>
          <w:szCs w:val="20"/>
        </w:rPr>
        <w:t>- электронный документ относится к сфере действия сертификата КЭП, а ЭП, с помощью которой он подписан, используется с учетом ограничений, содержащихся в сертификате КЭП.</w:t>
      </w:r>
    </w:p>
    <w:p w14:paraId="2AAC072B" w14:textId="77777777" w:rsidR="002D55F5" w:rsidRPr="00CD49DD" w:rsidRDefault="004239CE" w:rsidP="00CD49DD">
      <w:pPr>
        <w:jc w:val="both"/>
        <w:rPr>
          <w:rFonts w:eastAsia="Calibri"/>
          <w:color w:val="000000"/>
          <w:sz w:val="20"/>
          <w:szCs w:val="20"/>
        </w:rPr>
      </w:pPr>
      <w:r w:rsidRPr="00CD49DD">
        <w:rPr>
          <w:rFonts w:eastAsia="Calibri"/>
          <w:color w:val="000000"/>
          <w:sz w:val="20"/>
          <w:szCs w:val="20"/>
        </w:rPr>
        <w:t>6</w:t>
      </w:r>
      <w:r w:rsidR="002D55F5" w:rsidRPr="00CD49DD">
        <w:rPr>
          <w:rFonts w:eastAsia="Calibri"/>
          <w:color w:val="000000"/>
          <w:sz w:val="20"/>
          <w:szCs w:val="20"/>
        </w:rPr>
        <w:t xml:space="preserve">.3. При соблюдении </w:t>
      </w:r>
      <w:r w:rsidRPr="00CD49DD">
        <w:rPr>
          <w:rFonts w:eastAsia="Calibri"/>
          <w:color w:val="000000"/>
          <w:sz w:val="20"/>
          <w:szCs w:val="20"/>
        </w:rPr>
        <w:t>условий, приведенных п. 6</w:t>
      </w:r>
      <w:r w:rsidR="002D55F5" w:rsidRPr="00CD49DD">
        <w:rPr>
          <w:rFonts w:eastAsia="Calibri"/>
          <w:color w:val="000000"/>
          <w:sz w:val="20"/>
          <w:szCs w:val="20"/>
        </w:rPr>
        <w:t xml:space="preserve">.2, электронный документ, содержание которого соответствует требованиям нормативных правовых актов, должен приниматься </w:t>
      </w:r>
      <w:r w:rsidR="00515EDA">
        <w:rPr>
          <w:rFonts w:eastAsia="Calibri"/>
          <w:color w:val="000000"/>
          <w:sz w:val="20"/>
          <w:szCs w:val="20"/>
        </w:rPr>
        <w:t>«</w:t>
      </w:r>
      <w:r w:rsidR="002D55F5" w:rsidRPr="00CD49DD">
        <w:rPr>
          <w:rFonts w:eastAsia="Calibri"/>
          <w:color w:val="000000"/>
          <w:sz w:val="20"/>
          <w:szCs w:val="20"/>
        </w:rPr>
        <w:t>Сторонами</w:t>
      </w:r>
      <w:r w:rsidR="00515EDA">
        <w:rPr>
          <w:rFonts w:eastAsia="Calibri"/>
          <w:color w:val="000000"/>
          <w:sz w:val="20"/>
          <w:szCs w:val="20"/>
        </w:rPr>
        <w:t>»</w:t>
      </w:r>
      <w:r w:rsidR="002D55F5" w:rsidRPr="00CD49DD">
        <w:rPr>
          <w:rFonts w:eastAsia="Calibri"/>
          <w:color w:val="000000"/>
          <w:sz w:val="20"/>
          <w:szCs w:val="20"/>
        </w:rPr>
        <w:t xml:space="preserve"> к учету в </w:t>
      </w:r>
      <w:r w:rsidR="002D55F5" w:rsidRPr="00CD49DD">
        <w:rPr>
          <w:rFonts w:eastAsia="Calibri"/>
          <w:color w:val="000000"/>
          <w:sz w:val="20"/>
          <w:szCs w:val="20"/>
        </w:rPr>
        <w:lastRenderedPageBreak/>
        <w:t xml:space="preserve">качестве первичного учетного документа, использоваться в качестве доказательства в судебных разбирательствах, представляться в государственные органы по запросам последних. </w:t>
      </w:r>
    </w:p>
    <w:p w14:paraId="249BB784" w14:textId="77777777" w:rsidR="002D55F5" w:rsidRPr="00CD49DD" w:rsidRDefault="002C14B3" w:rsidP="00CD49DD">
      <w:pPr>
        <w:jc w:val="both"/>
        <w:rPr>
          <w:rFonts w:eastAsia="Calibri"/>
          <w:color w:val="000000"/>
          <w:sz w:val="20"/>
          <w:szCs w:val="20"/>
        </w:rPr>
      </w:pPr>
      <w:r w:rsidRPr="00CD49DD">
        <w:rPr>
          <w:rFonts w:eastAsia="Calibri"/>
          <w:color w:val="000000"/>
          <w:sz w:val="20"/>
          <w:szCs w:val="20"/>
        </w:rPr>
        <w:t>6</w:t>
      </w:r>
      <w:r w:rsidR="002D55F5" w:rsidRPr="00CD49DD">
        <w:rPr>
          <w:rFonts w:eastAsia="Calibri"/>
          <w:color w:val="000000"/>
          <w:sz w:val="20"/>
          <w:szCs w:val="20"/>
        </w:rPr>
        <w:t xml:space="preserve">.4. Каждая из </w:t>
      </w:r>
      <w:r w:rsidR="00515EDA">
        <w:rPr>
          <w:rFonts w:eastAsia="Calibri"/>
          <w:color w:val="000000"/>
          <w:sz w:val="20"/>
          <w:szCs w:val="20"/>
        </w:rPr>
        <w:t>«</w:t>
      </w:r>
      <w:r w:rsidR="002D55F5" w:rsidRPr="00CD49DD">
        <w:rPr>
          <w:rFonts w:eastAsia="Calibri"/>
          <w:color w:val="000000"/>
          <w:sz w:val="20"/>
          <w:szCs w:val="20"/>
        </w:rPr>
        <w:t>Сторон</w:t>
      </w:r>
      <w:r w:rsidR="00515EDA">
        <w:rPr>
          <w:rFonts w:eastAsia="Calibri"/>
          <w:color w:val="000000"/>
          <w:sz w:val="20"/>
          <w:szCs w:val="20"/>
        </w:rPr>
        <w:t>»</w:t>
      </w:r>
      <w:r w:rsidR="002D55F5" w:rsidRPr="00CD49DD">
        <w:rPr>
          <w:rFonts w:eastAsia="Calibri"/>
          <w:color w:val="000000"/>
          <w:sz w:val="20"/>
          <w:szCs w:val="20"/>
        </w:rPr>
        <w:t xml:space="preserve">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w:t>
      </w:r>
      <w:r w:rsidR="00A161E4">
        <w:rPr>
          <w:rFonts w:eastAsia="Calibri"/>
          <w:color w:val="000000"/>
          <w:sz w:val="20"/>
          <w:szCs w:val="20"/>
        </w:rPr>
        <w:t>«Сторона»</w:t>
      </w:r>
      <w:r w:rsidR="002D55F5" w:rsidRPr="00CD49DD">
        <w:rPr>
          <w:rFonts w:eastAsia="Calibri"/>
          <w:color w:val="000000"/>
          <w:sz w:val="20"/>
          <w:szCs w:val="20"/>
        </w:rPr>
        <w:t xml:space="preserve"> добросовестно исходит из того, что документ подписан от имени Направляющей </w:t>
      </w:r>
      <w:r w:rsidR="00A161E4">
        <w:rPr>
          <w:rFonts w:eastAsia="Calibri"/>
          <w:color w:val="000000"/>
          <w:sz w:val="20"/>
          <w:szCs w:val="20"/>
        </w:rPr>
        <w:t>«Стороны»</w:t>
      </w:r>
      <w:r w:rsidR="002D55F5" w:rsidRPr="00CD49DD">
        <w:rPr>
          <w:rFonts w:eastAsia="Calibri"/>
          <w:color w:val="000000"/>
          <w:sz w:val="20"/>
          <w:szCs w:val="20"/>
        </w:rPr>
        <w:t xml:space="preserve"> надлежащим лицом, действующим в пределах, имеющихся у него полномочий.</w:t>
      </w:r>
    </w:p>
    <w:p w14:paraId="04DC13F4" w14:textId="77777777" w:rsidR="002D55F5" w:rsidRPr="00CD49DD" w:rsidRDefault="002C14B3" w:rsidP="00CD49DD">
      <w:pPr>
        <w:jc w:val="both"/>
        <w:rPr>
          <w:rFonts w:eastAsia="Calibri"/>
          <w:color w:val="000000"/>
          <w:sz w:val="20"/>
          <w:szCs w:val="20"/>
        </w:rPr>
      </w:pPr>
      <w:r w:rsidRPr="00CD49DD">
        <w:rPr>
          <w:rFonts w:eastAsia="Calibri"/>
          <w:color w:val="000000"/>
          <w:sz w:val="20"/>
          <w:szCs w:val="20"/>
        </w:rPr>
        <w:t>6</w:t>
      </w:r>
      <w:r w:rsidR="002D55F5" w:rsidRPr="00CD49DD">
        <w:rPr>
          <w:rFonts w:eastAsia="Calibri"/>
          <w:color w:val="000000"/>
          <w:sz w:val="20"/>
          <w:szCs w:val="20"/>
        </w:rPr>
        <w:t>.5. Все экземпляры электронного документа являются подлинниками данного электронного документа после его подписания КЭП.</w:t>
      </w:r>
    </w:p>
    <w:p w14:paraId="09F638AF" w14:textId="77777777" w:rsidR="002C14B3" w:rsidRPr="00CD49DD" w:rsidRDefault="002C14B3" w:rsidP="00CD49DD">
      <w:pPr>
        <w:jc w:val="both"/>
        <w:rPr>
          <w:rFonts w:eastAsia="Calibri"/>
          <w:color w:val="000000"/>
          <w:sz w:val="20"/>
          <w:szCs w:val="20"/>
        </w:rPr>
      </w:pPr>
      <w:r w:rsidRPr="00CD49DD">
        <w:rPr>
          <w:rFonts w:eastAsia="Calibri"/>
          <w:color w:val="000000"/>
          <w:sz w:val="20"/>
          <w:szCs w:val="20"/>
        </w:rPr>
        <w:t>6</w:t>
      </w:r>
      <w:r w:rsidR="002D55F5" w:rsidRPr="00CD49DD">
        <w:rPr>
          <w:rFonts w:eastAsia="Calibri"/>
          <w:color w:val="000000"/>
          <w:sz w:val="20"/>
          <w:szCs w:val="20"/>
        </w:rPr>
        <w:t xml:space="preserve">.6. </w:t>
      </w:r>
      <w:r w:rsidR="00A161E4">
        <w:rPr>
          <w:rFonts w:eastAsia="Calibri"/>
          <w:color w:val="000000"/>
          <w:sz w:val="20"/>
          <w:szCs w:val="20"/>
        </w:rPr>
        <w:t>«Стороны»</w:t>
      </w:r>
      <w:r w:rsidR="002D55F5" w:rsidRPr="00CD49DD">
        <w:rPr>
          <w:rFonts w:eastAsia="Calibri"/>
          <w:color w:val="000000"/>
          <w:sz w:val="20"/>
          <w:szCs w:val="20"/>
        </w:rPr>
        <w:t xml:space="preserve"> по настоящему </w:t>
      </w:r>
      <w:r w:rsidR="00515EDA">
        <w:rPr>
          <w:rFonts w:eastAsia="Calibri"/>
          <w:color w:val="000000"/>
          <w:sz w:val="20"/>
          <w:szCs w:val="20"/>
        </w:rPr>
        <w:t>Соглашению</w:t>
      </w:r>
      <w:r w:rsidR="002D55F5" w:rsidRPr="00CD49DD">
        <w:rPr>
          <w:rFonts w:eastAsia="Calibri"/>
          <w:color w:val="000000"/>
          <w:sz w:val="20"/>
          <w:szCs w:val="20"/>
        </w:rPr>
        <w:t xml:space="preserve"> также признают юридическую силу уведомлений и сообщений, полученных друг от друга посредством электронной почты и/или Л</w:t>
      </w:r>
      <w:r w:rsidR="00515EDA">
        <w:rPr>
          <w:rFonts w:eastAsia="Calibri"/>
          <w:color w:val="000000"/>
          <w:sz w:val="20"/>
          <w:szCs w:val="20"/>
        </w:rPr>
        <w:t>ичного кабинета</w:t>
      </w:r>
      <w:r w:rsidR="002D55F5" w:rsidRPr="00CD49DD">
        <w:rPr>
          <w:rFonts w:eastAsia="Calibri"/>
          <w:color w:val="000000"/>
          <w:sz w:val="20"/>
          <w:szCs w:val="20"/>
        </w:rPr>
        <w:t xml:space="preserve">, наравне с надлежащим образом оформленными оригиналами таких сообщений и уведомлений, и признают их </w:t>
      </w:r>
      <w:r w:rsidR="002803B4" w:rsidRPr="00CD49DD">
        <w:rPr>
          <w:rFonts w:eastAsia="Calibri"/>
          <w:color w:val="000000"/>
          <w:sz w:val="20"/>
          <w:szCs w:val="20"/>
        </w:rPr>
        <w:t xml:space="preserve">письменными </w:t>
      </w:r>
      <w:r w:rsidR="002D55F5" w:rsidRPr="00CD49DD">
        <w:rPr>
          <w:rFonts w:eastAsia="Calibri"/>
          <w:color w:val="000000"/>
          <w:sz w:val="20"/>
          <w:szCs w:val="20"/>
        </w:rPr>
        <w:t xml:space="preserve">доказательствами в соответствии со </w:t>
      </w:r>
      <w:proofErr w:type="spellStart"/>
      <w:r w:rsidR="002D55F5" w:rsidRPr="00CD49DD">
        <w:rPr>
          <w:rFonts w:eastAsia="Calibri"/>
          <w:color w:val="000000"/>
          <w:sz w:val="20"/>
          <w:szCs w:val="20"/>
        </w:rPr>
        <w:t>ст.</w:t>
      </w:r>
      <w:r w:rsidR="00515EDA">
        <w:rPr>
          <w:rFonts w:eastAsia="Calibri"/>
          <w:color w:val="000000"/>
          <w:sz w:val="20"/>
          <w:szCs w:val="20"/>
        </w:rPr>
        <w:t>ст</w:t>
      </w:r>
      <w:proofErr w:type="spellEnd"/>
      <w:r w:rsidR="00515EDA">
        <w:rPr>
          <w:rFonts w:eastAsia="Calibri"/>
          <w:color w:val="000000"/>
          <w:sz w:val="20"/>
          <w:szCs w:val="20"/>
        </w:rPr>
        <w:t>.</w:t>
      </w:r>
      <w:r w:rsidR="002D55F5" w:rsidRPr="00CD49DD">
        <w:rPr>
          <w:rFonts w:eastAsia="Calibri"/>
          <w:color w:val="000000"/>
          <w:sz w:val="20"/>
          <w:szCs w:val="20"/>
        </w:rPr>
        <w:t xml:space="preserve"> 75 А</w:t>
      </w:r>
      <w:r w:rsidR="005B40D4">
        <w:rPr>
          <w:rFonts w:eastAsia="Calibri"/>
          <w:color w:val="000000"/>
          <w:sz w:val="20"/>
          <w:szCs w:val="20"/>
        </w:rPr>
        <w:t>рбитражного процессуального кодекса</w:t>
      </w:r>
      <w:r w:rsidR="002D55F5" w:rsidRPr="00CD49DD">
        <w:rPr>
          <w:rFonts w:eastAsia="Calibri"/>
          <w:color w:val="000000"/>
          <w:sz w:val="20"/>
          <w:szCs w:val="20"/>
        </w:rPr>
        <w:t xml:space="preserve"> РФ</w:t>
      </w:r>
      <w:r w:rsidR="002803B4" w:rsidRPr="00CD49DD">
        <w:rPr>
          <w:rFonts w:eastAsia="Calibri"/>
          <w:color w:val="000000"/>
          <w:sz w:val="20"/>
          <w:szCs w:val="20"/>
        </w:rPr>
        <w:t xml:space="preserve">, 71 </w:t>
      </w:r>
      <w:r w:rsidR="005B40D4">
        <w:rPr>
          <w:rFonts w:eastAsia="Calibri"/>
          <w:color w:val="000000"/>
          <w:sz w:val="20"/>
          <w:szCs w:val="20"/>
        </w:rPr>
        <w:t>Гражданского процессуального кодекса</w:t>
      </w:r>
      <w:r w:rsidR="002803B4" w:rsidRPr="00CD49DD">
        <w:rPr>
          <w:rFonts w:eastAsia="Calibri"/>
          <w:color w:val="000000"/>
          <w:sz w:val="20"/>
          <w:szCs w:val="20"/>
        </w:rPr>
        <w:t xml:space="preserve"> РФ</w:t>
      </w:r>
      <w:r w:rsidR="002D55F5" w:rsidRPr="00CD49DD">
        <w:rPr>
          <w:rFonts w:eastAsia="Calibri"/>
          <w:color w:val="000000"/>
          <w:sz w:val="20"/>
          <w:szCs w:val="20"/>
        </w:rPr>
        <w:t xml:space="preserve">. Документ, уведомление, сообщение, отправленные </w:t>
      </w:r>
      <w:r w:rsidR="00A161E4">
        <w:rPr>
          <w:rFonts w:eastAsia="Calibri"/>
          <w:color w:val="000000"/>
          <w:sz w:val="20"/>
          <w:szCs w:val="20"/>
        </w:rPr>
        <w:t>«Стороной»</w:t>
      </w:r>
      <w:r w:rsidR="002D55F5" w:rsidRPr="00CD49DD">
        <w:rPr>
          <w:rFonts w:eastAsia="Calibri"/>
          <w:color w:val="000000"/>
          <w:sz w:val="20"/>
          <w:szCs w:val="20"/>
        </w:rPr>
        <w:t xml:space="preserve"> таким образом, считаются врученными (отправленными) в день их направления на адрес электронной почты другой </w:t>
      </w:r>
      <w:r w:rsidR="00A161E4">
        <w:rPr>
          <w:rFonts w:eastAsia="Calibri"/>
          <w:color w:val="000000"/>
          <w:sz w:val="20"/>
          <w:szCs w:val="20"/>
        </w:rPr>
        <w:t>«Стороны»</w:t>
      </w:r>
      <w:r w:rsidR="002D55F5" w:rsidRPr="00CD49DD">
        <w:rPr>
          <w:rFonts w:eastAsia="Calibri"/>
          <w:color w:val="000000"/>
          <w:sz w:val="20"/>
          <w:szCs w:val="20"/>
        </w:rPr>
        <w:t>.</w:t>
      </w:r>
    </w:p>
    <w:p w14:paraId="45E9382A" w14:textId="77777777" w:rsidR="00D70310" w:rsidRPr="00CD49DD" w:rsidRDefault="00D70310" w:rsidP="00CD49DD">
      <w:pPr>
        <w:jc w:val="both"/>
        <w:rPr>
          <w:rFonts w:eastAsia="Calibri"/>
          <w:color w:val="000000"/>
          <w:sz w:val="20"/>
          <w:szCs w:val="20"/>
        </w:rPr>
      </w:pPr>
    </w:p>
    <w:p w14:paraId="1F1C6BA4" w14:textId="77777777" w:rsidR="00FE6F4D" w:rsidRPr="00CD49DD" w:rsidRDefault="002C14B3"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7</w:t>
      </w:r>
      <w:r w:rsidR="00FE6F4D" w:rsidRPr="00CD49DD">
        <w:rPr>
          <w:rFonts w:eastAsia="Calibri"/>
          <w:b/>
          <w:color w:val="000000"/>
          <w:sz w:val="20"/>
          <w:szCs w:val="20"/>
        </w:rPr>
        <w:t>. ФОРС-МАЖОР</w:t>
      </w:r>
    </w:p>
    <w:p w14:paraId="205A37E4"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7</w:t>
      </w:r>
      <w:r w:rsidR="00FE6F4D" w:rsidRPr="00CD49DD">
        <w:rPr>
          <w:rFonts w:eastAsia="Calibri"/>
          <w:color w:val="000000"/>
          <w:sz w:val="20"/>
          <w:szCs w:val="20"/>
        </w:rPr>
        <w:t xml:space="preserve">.1. </w:t>
      </w:r>
      <w:r w:rsidR="00A161E4">
        <w:rPr>
          <w:rFonts w:eastAsia="Calibri"/>
          <w:color w:val="000000"/>
          <w:sz w:val="20"/>
          <w:szCs w:val="20"/>
        </w:rPr>
        <w:t>«Стороны»</w:t>
      </w:r>
      <w:r w:rsidR="00FE6F4D" w:rsidRPr="00CD49DD">
        <w:rPr>
          <w:rFonts w:eastAsia="Calibri"/>
          <w:color w:val="000000"/>
          <w:sz w:val="20"/>
          <w:szCs w:val="20"/>
        </w:rPr>
        <w:t xml:space="preserve">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возникших после принятия настоящего Соглашения обстоятельств непреодолимой силы</w:t>
      </w:r>
      <w:r w:rsidR="00C55C6E" w:rsidRPr="00CD49DD">
        <w:rPr>
          <w:rFonts w:eastAsia="Calibri"/>
          <w:color w:val="000000"/>
          <w:sz w:val="20"/>
          <w:szCs w:val="20"/>
        </w:rPr>
        <w:t xml:space="preserve"> </w:t>
      </w:r>
      <w:r w:rsidR="009E67EE" w:rsidRPr="00CD49DD">
        <w:rPr>
          <w:rFonts w:eastAsia="Calibri"/>
          <w:color w:val="000000"/>
          <w:sz w:val="20"/>
          <w:szCs w:val="20"/>
        </w:rPr>
        <w:t xml:space="preserve">(п. 3 ст. 401 Гражданского кодекса </w:t>
      </w:r>
      <w:r w:rsidR="00B723AF">
        <w:rPr>
          <w:rFonts w:eastAsia="Calibri"/>
          <w:color w:val="000000"/>
          <w:sz w:val="20"/>
          <w:szCs w:val="20"/>
        </w:rPr>
        <w:t>РФ</w:t>
      </w:r>
      <w:r w:rsidR="009E67EE" w:rsidRPr="00CD49DD">
        <w:rPr>
          <w:rFonts w:eastAsia="Calibri"/>
          <w:color w:val="000000"/>
          <w:sz w:val="20"/>
          <w:szCs w:val="20"/>
        </w:rPr>
        <w:t>)</w:t>
      </w:r>
      <w:r w:rsidR="00FE6F4D" w:rsidRPr="00CD49DD">
        <w:rPr>
          <w:rFonts w:eastAsia="Calibri"/>
          <w:color w:val="000000"/>
          <w:sz w:val="20"/>
          <w:szCs w:val="20"/>
        </w:rPr>
        <w:t xml:space="preserve">, которые </w:t>
      </w:r>
      <w:r w:rsidR="00A161E4">
        <w:rPr>
          <w:rFonts w:eastAsia="Calibri"/>
          <w:color w:val="000000"/>
          <w:sz w:val="20"/>
          <w:szCs w:val="20"/>
        </w:rPr>
        <w:t>«Стороны»</w:t>
      </w:r>
      <w:r w:rsidR="00FE6F4D" w:rsidRPr="00CD49DD">
        <w:rPr>
          <w:rFonts w:eastAsia="Calibri"/>
          <w:color w:val="000000"/>
          <w:sz w:val="20"/>
          <w:szCs w:val="20"/>
        </w:rPr>
        <w:t xml:space="preserve"> не могли предвидеть или предотвратить.</w:t>
      </w:r>
    </w:p>
    <w:p w14:paraId="401ED9FB"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7</w:t>
      </w:r>
      <w:r w:rsidR="00FE6F4D" w:rsidRPr="00CD49DD">
        <w:rPr>
          <w:rFonts w:eastAsia="Calibri"/>
          <w:color w:val="000000"/>
          <w:sz w:val="20"/>
          <w:szCs w:val="20"/>
        </w:rPr>
        <w:t>.2. При наступлении обстоятельств, указанных в </w:t>
      </w:r>
      <w:hyperlink r:id="rId13" w:history="1">
        <w:r w:rsidRPr="00CD49DD">
          <w:rPr>
            <w:rFonts w:eastAsia="Calibri"/>
            <w:color w:val="000000"/>
            <w:sz w:val="20"/>
            <w:szCs w:val="20"/>
          </w:rPr>
          <w:t>пункте 7</w:t>
        </w:r>
        <w:r w:rsidR="00FE6F4D" w:rsidRPr="00CD49DD">
          <w:rPr>
            <w:rFonts w:eastAsia="Calibri"/>
            <w:color w:val="000000"/>
            <w:sz w:val="20"/>
            <w:szCs w:val="20"/>
          </w:rPr>
          <w:t>.1</w:t>
        </w:r>
      </w:hyperlink>
      <w:r w:rsidR="00FE6F4D" w:rsidRPr="00CD49DD">
        <w:rPr>
          <w:rFonts w:eastAsia="Calibri"/>
          <w:color w:val="000000"/>
          <w:sz w:val="20"/>
          <w:szCs w:val="20"/>
        </w:rPr>
        <w:t xml:space="preserve"> настоящего Соглашения, каждая </w:t>
      </w:r>
      <w:r w:rsidR="00A161E4">
        <w:rPr>
          <w:rFonts w:eastAsia="Calibri"/>
          <w:color w:val="000000"/>
          <w:sz w:val="20"/>
          <w:szCs w:val="20"/>
        </w:rPr>
        <w:t>«Сторона»</w:t>
      </w:r>
      <w:r w:rsidR="00FE6F4D" w:rsidRPr="00CD49DD">
        <w:rPr>
          <w:rFonts w:eastAsia="Calibri"/>
          <w:color w:val="000000"/>
          <w:sz w:val="20"/>
          <w:szCs w:val="20"/>
        </w:rPr>
        <w:t xml:space="preserve"> должна без промедления известить о них в письменном виде другую </w:t>
      </w:r>
      <w:r w:rsidR="00B723AF">
        <w:rPr>
          <w:rFonts w:eastAsia="Calibri"/>
          <w:color w:val="000000"/>
          <w:sz w:val="20"/>
          <w:szCs w:val="20"/>
        </w:rPr>
        <w:t>«</w:t>
      </w:r>
      <w:r w:rsidR="00FE6F4D" w:rsidRPr="00CD49DD">
        <w:rPr>
          <w:rFonts w:eastAsia="Calibri"/>
          <w:color w:val="000000"/>
          <w:sz w:val="20"/>
          <w:szCs w:val="20"/>
        </w:rPr>
        <w:t>Сторону</w:t>
      </w:r>
      <w:r w:rsidR="00B723AF">
        <w:rPr>
          <w:rFonts w:eastAsia="Calibri"/>
          <w:color w:val="000000"/>
          <w:sz w:val="20"/>
          <w:szCs w:val="20"/>
        </w:rPr>
        <w:t>»</w:t>
      </w:r>
      <w:r w:rsidR="00FE6F4D" w:rsidRPr="00CD49DD">
        <w:rPr>
          <w:rFonts w:eastAsia="Calibri"/>
          <w:color w:val="000000"/>
          <w:sz w:val="20"/>
          <w:szCs w:val="20"/>
        </w:rPr>
        <w:t>. Извещение должно содержать данные о характере обстоятельств,</w:t>
      </w:r>
      <w:r w:rsidR="005E3541" w:rsidRPr="00CD49DD">
        <w:rPr>
          <w:rFonts w:eastAsia="Calibri"/>
          <w:color w:val="000000"/>
          <w:sz w:val="20"/>
          <w:szCs w:val="20"/>
        </w:rPr>
        <w:t xml:space="preserve"> момент, когда </w:t>
      </w:r>
      <w:r w:rsidR="00A161E4">
        <w:rPr>
          <w:rFonts w:eastAsia="Calibri"/>
          <w:color w:val="000000"/>
          <w:sz w:val="20"/>
          <w:szCs w:val="20"/>
        </w:rPr>
        <w:t>«Сторона»</w:t>
      </w:r>
      <w:r w:rsidR="005E3541" w:rsidRPr="00CD49DD">
        <w:rPr>
          <w:rFonts w:eastAsia="Calibri"/>
          <w:color w:val="000000"/>
          <w:sz w:val="20"/>
          <w:szCs w:val="20"/>
        </w:rPr>
        <w:t xml:space="preserve"> узнала о наступлении таких обстоятельств,</w:t>
      </w:r>
      <w:r w:rsidR="00FE6F4D" w:rsidRPr="00CD49DD">
        <w:rPr>
          <w:rFonts w:eastAsia="Calibri"/>
          <w:color w:val="000000"/>
          <w:sz w:val="20"/>
          <w:szCs w:val="20"/>
        </w:rPr>
        <w:t xml:space="preserve"> а также официальные документы, удостоверяющие наличие этих обстоятельств и, по возможности, дающие оценку их влияния на исполнение </w:t>
      </w:r>
      <w:r w:rsidR="00A161E4">
        <w:rPr>
          <w:rFonts w:eastAsia="Calibri"/>
          <w:color w:val="000000"/>
          <w:sz w:val="20"/>
          <w:szCs w:val="20"/>
        </w:rPr>
        <w:t>«Стороной»</w:t>
      </w:r>
      <w:r w:rsidR="00FE6F4D" w:rsidRPr="00CD49DD">
        <w:rPr>
          <w:rFonts w:eastAsia="Calibri"/>
          <w:color w:val="000000"/>
          <w:sz w:val="20"/>
          <w:szCs w:val="20"/>
        </w:rPr>
        <w:t xml:space="preserve"> своих обязательств по настоящему Соглашению.</w:t>
      </w:r>
      <w:r w:rsidR="006443BF" w:rsidRPr="00CD49DD">
        <w:rPr>
          <w:rFonts w:eastAsia="Calibri"/>
          <w:color w:val="000000"/>
          <w:sz w:val="20"/>
          <w:szCs w:val="20"/>
        </w:rPr>
        <w:t xml:space="preserve"> Срок направления извещения о наступлении обстоятельств непреодолимой силы, в рамках настоящего Соглашения, составляет 3 (три) календарных дня.</w:t>
      </w:r>
    </w:p>
    <w:p w14:paraId="7A9D35D7" w14:textId="77777777" w:rsidR="006443BF"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7</w:t>
      </w:r>
      <w:r w:rsidR="00FE6F4D" w:rsidRPr="00CD49DD">
        <w:rPr>
          <w:rFonts w:eastAsia="Calibri"/>
          <w:color w:val="000000"/>
          <w:sz w:val="20"/>
          <w:szCs w:val="20"/>
        </w:rPr>
        <w:t xml:space="preserve">.3. Если </w:t>
      </w:r>
      <w:r w:rsidR="00A161E4">
        <w:rPr>
          <w:rFonts w:eastAsia="Calibri"/>
          <w:color w:val="000000"/>
          <w:sz w:val="20"/>
          <w:szCs w:val="20"/>
        </w:rPr>
        <w:t>«Сторона»</w:t>
      </w:r>
      <w:r w:rsidR="00FE6F4D" w:rsidRPr="00CD49DD">
        <w:rPr>
          <w:rFonts w:eastAsia="Calibri"/>
          <w:color w:val="000000"/>
          <w:sz w:val="20"/>
          <w:szCs w:val="20"/>
        </w:rPr>
        <w:t xml:space="preserve"> не направит или несвоевременно направит извещение, предусмотренное в </w:t>
      </w:r>
      <w:hyperlink r:id="rId14" w:history="1">
        <w:r w:rsidRPr="00CD49DD">
          <w:rPr>
            <w:rFonts w:eastAsia="Calibri"/>
            <w:color w:val="000000"/>
            <w:sz w:val="20"/>
            <w:szCs w:val="20"/>
          </w:rPr>
          <w:t>пункте 7</w:t>
        </w:r>
        <w:r w:rsidR="00FE6F4D" w:rsidRPr="00CD49DD">
          <w:rPr>
            <w:rFonts w:eastAsia="Calibri"/>
            <w:color w:val="000000"/>
            <w:sz w:val="20"/>
            <w:szCs w:val="20"/>
          </w:rPr>
          <w:t>.2</w:t>
        </w:r>
      </w:hyperlink>
      <w:r w:rsidR="00FE6F4D" w:rsidRPr="00CD49DD">
        <w:rPr>
          <w:rFonts w:eastAsia="Calibri"/>
          <w:color w:val="000000"/>
          <w:sz w:val="20"/>
          <w:szCs w:val="20"/>
        </w:rPr>
        <w:t xml:space="preserve"> настоящего Соглашения, то она обязана возместить второй </w:t>
      </w:r>
      <w:r w:rsidR="00A161E4">
        <w:rPr>
          <w:rFonts w:eastAsia="Calibri"/>
          <w:color w:val="000000"/>
          <w:sz w:val="20"/>
          <w:szCs w:val="20"/>
        </w:rPr>
        <w:t>«Стороне»</w:t>
      </w:r>
      <w:r w:rsidR="00FE6F4D" w:rsidRPr="00CD49DD">
        <w:rPr>
          <w:rFonts w:eastAsia="Calibri"/>
          <w:color w:val="000000"/>
          <w:sz w:val="20"/>
          <w:szCs w:val="20"/>
        </w:rPr>
        <w:t xml:space="preserve"> понесенные ею убытки.</w:t>
      </w:r>
      <w:r w:rsidR="006443BF" w:rsidRPr="00CD49DD">
        <w:rPr>
          <w:rFonts w:eastAsia="Calibri"/>
          <w:color w:val="000000"/>
          <w:sz w:val="20"/>
          <w:szCs w:val="20"/>
        </w:rPr>
        <w:t xml:space="preserve"> Достаточным основанием для предъявления требования о возмещении убытков является подтвержденный факт причинения убытков, неизвещение в течение 3 (трех) календарных дней </w:t>
      </w:r>
      <w:r w:rsidR="00A161E4">
        <w:rPr>
          <w:rFonts w:eastAsia="Calibri"/>
          <w:color w:val="000000"/>
          <w:sz w:val="20"/>
          <w:szCs w:val="20"/>
        </w:rPr>
        <w:t>«Стороны»</w:t>
      </w:r>
      <w:r w:rsidR="006443BF" w:rsidRPr="00CD49DD">
        <w:rPr>
          <w:rFonts w:eastAsia="Calibri"/>
          <w:color w:val="000000"/>
          <w:sz w:val="20"/>
          <w:szCs w:val="20"/>
        </w:rPr>
        <w:t xml:space="preserve"> настоящего Соглашения о наступлении </w:t>
      </w:r>
      <w:r w:rsidR="00F304FD" w:rsidRPr="00CD49DD">
        <w:rPr>
          <w:rFonts w:eastAsia="Calibri"/>
          <w:color w:val="000000"/>
          <w:sz w:val="20"/>
          <w:szCs w:val="20"/>
        </w:rPr>
        <w:t>обстоятельств непреодолимой силы.</w:t>
      </w:r>
    </w:p>
    <w:p w14:paraId="7C277A21"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7</w:t>
      </w:r>
      <w:r w:rsidR="00FE6F4D" w:rsidRPr="00CD49DD">
        <w:rPr>
          <w:rFonts w:eastAsia="Calibri"/>
          <w:color w:val="000000"/>
          <w:sz w:val="20"/>
          <w:szCs w:val="20"/>
        </w:rPr>
        <w:t>.4. В случаях наступления обстоятельств, предусмотренных в </w:t>
      </w:r>
      <w:hyperlink r:id="rId15" w:history="1">
        <w:r w:rsidRPr="00CD49DD">
          <w:rPr>
            <w:rFonts w:eastAsia="Calibri"/>
            <w:color w:val="000000"/>
            <w:sz w:val="20"/>
            <w:szCs w:val="20"/>
          </w:rPr>
          <w:t>пункте 7</w:t>
        </w:r>
        <w:r w:rsidR="00FE6F4D" w:rsidRPr="00CD49DD">
          <w:rPr>
            <w:rFonts w:eastAsia="Calibri"/>
            <w:color w:val="000000"/>
            <w:sz w:val="20"/>
            <w:szCs w:val="20"/>
          </w:rPr>
          <w:t>.1</w:t>
        </w:r>
      </w:hyperlink>
      <w:r w:rsidR="00FE6F4D" w:rsidRPr="00CD49DD">
        <w:rPr>
          <w:rFonts w:eastAsia="Calibri"/>
          <w:color w:val="000000"/>
          <w:sz w:val="20"/>
          <w:szCs w:val="20"/>
        </w:rPr>
        <w:t xml:space="preserve"> настоящего Соглашения, срок выполнения </w:t>
      </w:r>
      <w:r w:rsidR="00A161E4">
        <w:rPr>
          <w:rFonts w:eastAsia="Calibri"/>
          <w:color w:val="000000"/>
          <w:sz w:val="20"/>
          <w:szCs w:val="20"/>
        </w:rPr>
        <w:t>«Стороной»</w:t>
      </w:r>
      <w:r w:rsidR="00FE6F4D" w:rsidRPr="00CD49DD">
        <w:rPr>
          <w:rFonts w:eastAsia="Calibri"/>
          <w:color w:val="000000"/>
          <w:sz w:val="20"/>
          <w:szCs w:val="20"/>
        </w:rPr>
        <w:t xml:space="preserve"> обязательств по настоящему Соглашению отодвигается соразмерно времени, в течение которого действуют эти обстоятельства и их последствия.</w:t>
      </w:r>
    </w:p>
    <w:p w14:paraId="11853C1A"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7</w:t>
      </w:r>
      <w:r w:rsidR="00FE6F4D" w:rsidRPr="00CD49DD">
        <w:rPr>
          <w:rFonts w:eastAsia="Calibri"/>
          <w:color w:val="000000"/>
          <w:sz w:val="20"/>
          <w:szCs w:val="20"/>
        </w:rPr>
        <w:t>.5. Если обстоятельства, указанные в </w:t>
      </w:r>
      <w:hyperlink r:id="rId16" w:history="1">
        <w:r w:rsidRPr="00CD49DD">
          <w:rPr>
            <w:rFonts w:eastAsia="Calibri"/>
            <w:color w:val="000000"/>
            <w:sz w:val="20"/>
            <w:szCs w:val="20"/>
          </w:rPr>
          <w:t>пункте 7</w:t>
        </w:r>
        <w:r w:rsidR="00FE6F4D" w:rsidRPr="00CD49DD">
          <w:rPr>
            <w:rFonts w:eastAsia="Calibri"/>
            <w:color w:val="000000"/>
            <w:sz w:val="20"/>
            <w:szCs w:val="20"/>
          </w:rPr>
          <w:t>.1</w:t>
        </w:r>
      </w:hyperlink>
      <w:r w:rsidR="00FE6F4D" w:rsidRPr="00CD49DD">
        <w:rPr>
          <w:rFonts w:eastAsia="Calibri"/>
          <w:color w:val="000000"/>
          <w:sz w:val="20"/>
          <w:szCs w:val="20"/>
        </w:rPr>
        <w:t xml:space="preserve"> настоящего Соглашения, и их последствия продолжают действовать более двух календарных месяцев, </w:t>
      </w:r>
      <w:r w:rsidR="00A161E4">
        <w:rPr>
          <w:rFonts w:eastAsia="Calibri"/>
          <w:color w:val="000000"/>
          <w:sz w:val="20"/>
          <w:szCs w:val="20"/>
        </w:rPr>
        <w:t>«Стороны»</w:t>
      </w:r>
      <w:r w:rsidR="00FE6F4D" w:rsidRPr="00CD49DD">
        <w:rPr>
          <w:rFonts w:eastAsia="Calibri"/>
          <w:color w:val="000000"/>
          <w:sz w:val="20"/>
          <w:szCs w:val="20"/>
        </w:rPr>
        <w:t xml:space="preserve"> проводят дополнительные переговоры для выявления приемлемых альтернативных способов исполнения условий настоящего Соглашения.</w:t>
      </w:r>
    </w:p>
    <w:p w14:paraId="3F5F6B84" w14:textId="77777777" w:rsidR="00C55C6E" w:rsidRPr="00CD49DD" w:rsidRDefault="00C55C6E" w:rsidP="00CD49DD">
      <w:pPr>
        <w:pStyle w:val="a4"/>
        <w:spacing w:before="0" w:beforeAutospacing="0" w:after="0" w:afterAutospacing="0"/>
        <w:jc w:val="both"/>
        <w:rPr>
          <w:rFonts w:eastAsia="Calibri"/>
          <w:color w:val="000000"/>
          <w:sz w:val="20"/>
          <w:szCs w:val="20"/>
        </w:rPr>
      </w:pPr>
    </w:p>
    <w:p w14:paraId="4AAC7806" w14:textId="77777777" w:rsidR="00FE6F4D" w:rsidRPr="00CD49DD" w:rsidRDefault="002C14B3"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8</w:t>
      </w:r>
      <w:r w:rsidR="00FE6F4D" w:rsidRPr="00CD49DD">
        <w:rPr>
          <w:rFonts w:eastAsia="Calibri"/>
          <w:b/>
          <w:color w:val="000000"/>
          <w:sz w:val="20"/>
          <w:szCs w:val="20"/>
        </w:rPr>
        <w:t>. ПЕРСОНАЛЬНЫЕ ДАННЫЕ</w:t>
      </w:r>
    </w:p>
    <w:p w14:paraId="55856C8C" w14:textId="77777777" w:rsidR="00FE6F4D" w:rsidRPr="00CD49DD" w:rsidRDefault="002C14B3" w:rsidP="00555B73">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8</w:t>
      </w:r>
      <w:r w:rsidR="00FE6F4D" w:rsidRPr="00CD49DD">
        <w:rPr>
          <w:rFonts w:eastAsia="Calibri"/>
          <w:color w:val="000000"/>
          <w:sz w:val="20"/>
          <w:szCs w:val="20"/>
        </w:rPr>
        <w:t>.1.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ь»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w:t>
      </w:r>
      <w:r w:rsidR="00FE6F4D" w:rsidRPr="00CD49DD">
        <w:rPr>
          <w:rFonts w:eastAsia="Calibri"/>
          <w:color w:val="000000"/>
          <w:sz w:val="20"/>
          <w:szCs w:val="20"/>
        </w:rPr>
        <w:t xml:space="preserve">  настоящим соглашается с тем, что заполнение формы регистрации на Сайте, размещенной по адресу: </w:t>
      </w:r>
      <w:hyperlink r:id="rId17" w:history="1">
        <w:r w:rsidR="00FE6F4D" w:rsidRPr="00CD49DD">
          <w:rPr>
            <w:rFonts w:eastAsia="Calibri"/>
            <w:color w:val="000000"/>
            <w:sz w:val="20"/>
            <w:szCs w:val="20"/>
          </w:rPr>
          <w:t> </w:t>
        </w:r>
        <w:hyperlink r:id="rId18" w:history="1">
          <w:r w:rsidR="002956F5" w:rsidRPr="00CD49DD">
            <w:rPr>
              <w:rStyle w:val="a3"/>
              <w:color w:val="000000"/>
              <w:sz w:val="20"/>
              <w:szCs w:val="20"/>
            </w:rPr>
            <w:t>https://rko-group.ru</w:t>
          </w:r>
        </w:hyperlink>
      </w:hyperlink>
      <w:r w:rsidR="00FE6F4D" w:rsidRPr="00CD49DD">
        <w:rPr>
          <w:rFonts w:eastAsia="Calibri"/>
          <w:color w:val="000000"/>
          <w:sz w:val="20"/>
          <w:szCs w:val="20"/>
        </w:rPr>
        <w:t>, и проставление отметки в поле о предоставлении Согласия на обработку персональных данных является в соответствии с п. 1 ст. 9 Федерального закона</w:t>
      </w:r>
      <w:r w:rsidR="00555B73">
        <w:rPr>
          <w:rFonts w:eastAsia="Calibri"/>
          <w:color w:val="000000"/>
          <w:sz w:val="20"/>
          <w:szCs w:val="20"/>
        </w:rPr>
        <w:t xml:space="preserve"> </w:t>
      </w:r>
      <w:r w:rsidR="00555B73" w:rsidRPr="00CD49DD">
        <w:rPr>
          <w:rFonts w:eastAsia="Calibri"/>
          <w:color w:val="000000"/>
          <w:sz w:val="20"/>
          <w:szCs w:val="20"/>
        </w:rPr>
        <w:t>«О персональных данных»</w:t>
      </w:r>
      <w:r w:rsidR="00FE6F4D" w:rsidRPr="00CD49DD">
        <w:rPr>
          <w:rFonts w:eastAsia="Calibri"/>
          <w:color w:val="000000"/>
          <w:sz w:val="20"/>
          <w:szCs w:val="20"/>
        </w:rPr>
        <w:t xml:space="preserve"> от 27.07.2006 № 152-ФЗ  достаточной формой согласия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я»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 xml:space="preserve">а» </w:t>
      </w:r>
      <w:r w:rsidR="00FE6F4D" w:rsidRPr="00CD49DD">
        <w:rPr>
          <w:rFonts w:eastAsia="Calibri"/>
          <w:color w:val="000000"/>
          <w:sz w:val="20"/>
          <w:szCs w:val="20"/>
        </w:rPr>
        <w:t>на обработку своих персональных данных, предоставляемых в форме регистрации на Сайте, в объеме, в целях и способами, указанными в Согласии на обработку персональных данных.</w:t>
      </w:r>
    </w:p>
    <w:p w14:paraId="7AA2260D" w14:textId="77777777" w:rsidR="00FE6F4D" w:rsidRPr="00CD49DD" w:rsidRDefault="00FE6F4D"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Указанная форма </w:t>
      </w:r>
      <w:r w:rsidR="00555B73">
        <w:rPr>
          <w:rFonts w:eastAsia="Calibri"/>
          <w:color w:val="000000"/>
          <w:sz w:val="20"/>
          <w:szCs w:val="20"/>
        </w:rPr>
        <w:t>С</w:t>
      </w:r>
      <w:r w:rsidRPr="00CD49DD">
        <w:rPr>
          <w:rFonts w:eastAsia="Calibri"/>
          <w:color w:val="000000"/>
          <w:sz w:val="20"/>
          <w:szCs w:val="20"/>
        </w:rPr>
        <w:t xml:space="preserve">огласия позволяет подтвердить </w:t>
      </w:r>
      <w:r w:rsidR="00555B73">
        <w:rPr>
          <w:rFonts w:eastAsia="Calibri"/>
          <w:color w:val="000000"/>
          <w:sz w:val="20"/>
          <w:szCs w:val="20"/>
        </w:rPr>
        <w:t>«</w:t>
      </w:r>
      <w:r w:rsidRPr="00CD49DD">
        <w:rPr>
          <w:rFonts w:eastAsia="Calibri"/>
          <w:color w:val="000000"/>
          <w:sz w:val="20"/>
          <w:szCs w:val="20"/>
        </w:rPr>
        <w:t>Сторонам</w:t>
      </w:r>
      <w:r w:rsidR="00555B73">
        <w:rPr>
          <w:rFonts w:eastAsia="Calibri"/>
          <w:color w:val="000000"/>
          <w:sz w:val="20"/>
          <w:szCs w:val="20"/>
        </w:rPr>
        <w:t>»</w:t>
      </w:r>
      <w:r w:rsidRPr="00CD49DD">
        <w:rPr>
          <w:rFonts w:eastAsia="Calibri"/>
          <w:color w:val="000000"/>
          <w:sz w:val="20"/>
          <w:szCs w:val="20"/>
        </w:rPr>
        <w:t xml:space="preserve"> факт получения согласия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я»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а»</w:t>
      </w:r>
      <w:r w:rsidRPr="00CD49DD">
        <w:rPr>
          <w:rFonts w:eastAsia="Calibri"/>
          <w:color w:val="000000"/>
          <w:sz w:val="20"/>
          <w:szCs w:val="20"/>
        </w:rPr>
        <w:t xml:space="preserve"> на обработку его персональных данных, при этом письменная форма или иные доказательства </w:t>
      </w:r>
      <w:r w:rsidR="00A161E4">
        <w:rPr>
          <w:rFonts w:eastAsia="Calibri"/>
          <w:color w:val="000000"/>
          <w:sz w:val="20"/>
          <w:szCs w:val="20"/>
        </w:rPr>
        <w:t>«Агенту»</w:t>
      </w:r>
      <w:r w:rsidRPr="00CD49DD">
        <w:rPr>
          <w:rFonts w:eastAsia="Calibri"/>
          <w:color w:val="000000"/>
          <w:sz w:val="20"/>
          <w:szCs w:val="20"/>
        </w:rPr>
        <w:t xml:space="preserve"> для дополнительного подтверждения свободного волеизъявления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я»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а»</w:t>
      </w:r>
      <w:r w:rsidRPr="00CD49DD">
        <w:rPr>
          <w:rFonts w:eastAsia="Calibri"/>
          <w:color w:val="000000"/>
          <w:sz w:val="20"/>
          <w:szCs w:val="20"/>
        </w:rPr>
        <w:t xml:space="preserve"> не потребуются. Согласие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я»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а»</w:t>
      </w:r>
      <w:r w:rsidRPr="00CD49DD">
        <w:rPr>
          <w:rFonts w:eastAsia="Calibri"/>
          <w:color w:val="000000"/>
          <w:sz w:val="20"/>
          <w:szCs w:val="20"/>
        </w:rPr>
        <w:t xml:space="preserve"> на обработку его персональных данных считается полученным </w:t>
      </w:r>
      <w:r w:rsidR="00A161E4">
        <w:rPr>
          <w:rFonts w:eastAsia="Calibri"/>
          <w:color w:val="000000"/>
          <w:sz w:val="20"/>
          <w:szCs w:val="20"/>
        </w:rPr>
        <w:t>«Агентом»</w:t>
      </w:r>
      <w:r w:rsidRPr="00CD49DD">
        <w:rPr>
          <w:rFonts w:eastAsia="Calibri"/>
          <w:color w:val="000000"/>
          <w:sz w:val="20"/>
          <w:szCs w:val="20"/>
        </w:rPr>
        <w:t xml:space="preserve"> в дату и время перехода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я»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 xml:space="preserve">а» </w:t>
      </w:r>
      <w:r w:rsidRPr="00CD49DD">
        <w:rPr>
          <w:rFonts w:eastAsia="Calibri"/>
          <w:color w:val="000000"/>
          <w:sz w:val="20"/>
          <w:szCs w:val="20"/>
        </w:rPr>
        <w:t>на Сайт по ссылке, полученной на свой адрес электронной почты, указанном при Регистрации на Сайте.</w:t>
      </w:r>
    </w:p>
    <w:p w14:paraId="399AAFD8"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8</w:t>
      </w:r>
      <w:r w:rsidR="00FE6F4D" w:rsidRPr="00CD49DD">
        <w:rPr>
          <w:rFonts w:eastAsia="Calibri"/>
          <w:color w:val="000000"/>
          <w:sz w:val="20"/>
          <w:szCs w:val="20"/>
        </w:rPr>
        <w:t xml:space="preserve">.2.  Персональные данные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я»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а»</w:t>
      </w:r>
      <w:r w:rsidR="00FE6F4D" w:rsidRPr="00CD49DD">
        <w:rPr>
          <w:rFonts w:eastAsia="Calibri"/>
          <w:color w:val="000000"/>
          <w:sz w:val="20"/>
          <w:szCs w:val="20"/>
        </w:rPr>
        <w:t xml:space="preserve"> составляют конфиденциальную информацию, не подлежат разглашению, и не могут быть переданы за плату или безвозмездно третьи</w:t>
      </w:r>
      <w:r w:rsidR="0068503B" w:rsidRPr="00CD49DD">
        <w:rPr>
          <w:rFonts w:eastAsia="Calibri"/>
          <w:color w:val="000000"/>
          <w:sz w:val="20"/>
          <w:szCs w:val="20"/>
        </w:rPr>
        <w:t xml:space="preserve">м лицам без согласия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я»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а»</w:t>
      </w:r>
      <w:r w:rsidR="00FE6F4D" w:rsidRPr="00CD49DD">
        <w:rPr>
          <w:rFonts w:eastAsia="Calibri"/>
          <w:color w:val="000000"/>
          <w:sz w:val="20"/>
          <w:szCs w:val="20"/>
        </w:rPr>
        <w:t>, кроме предоставления доступа к ним в случаях, предусмотренных законодательством Российской Федерации.</w:t>
      </w:r>
    </w:p>
    <w:p w14:paraId="7E58B354"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8</w:t>
      </w:r>
      <w:r w:rsidR="00FE6F4D" w:rsidRPr="00CD49DD">
        <w:rPr>
          <w:rFonts w:eastAsia="Calibri"/>
          <w:color w:val="000000"/>
          <w:sz w:val="20"/>
          <w:szCs w:val="20"/>
        </w:rPr>
        <w:t>.3.  </w:t>
      </w:r>
      <w:r w:rsidR="00555B73">
        <w:rPr>
          <w:rFonts w:eastAsia="Calibri"/>
          <w:color w:val="000000"/>
          <w:sz w:val="20"/>
          <w:szCs w:val="20"/>
        </w:rPr>
        <w:t>«</w:t>
      </w:r>
      <w:r w:rsidR="00A161E4">
        <w:rPr>
          <w:rFonts w:eastAsia="Calibri"/>
          <w:color w:val="000000"/>
          <w:sz w:val="20"/>
          <w:szCs w:val="20"/>
        </w:rPr>
        <w:t>Агент»</w:t>
      </w:r>
      <w:r w:rsidR="00FE6F4D" w:rsidRPr="00CD49DD">
        <w:rPr>
          <w:rFonts w:eastAsia="Calibri"/>
          <w:color w:val="000000"/>
          <w:sz w:val="20"/>
          <w:szCs w:val="20"/>
        </w:rPr>
        <w:t xml:space="preserve"> использует различные инструменты защиты полученных персональных данных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я»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 xml:space="preserve">а» </w:t>
      </w:r>
      <w:r w:rsidR="00FE6F4D" w:rsidRPr="00CD49DD">
        <w:rPr>
          <w:rFonts w:eastAsia="Calibri"/>
          <w:color w:val="000000"/>
          <w:sz w:val="20"/>
          <w:szCs w:val="20"/>
        </w:rPr>
        <w:t>от несанкционированного доступа либо разглашения.</w:t>
      </w:r>
    </w:p>
    <w:p w14:paraId="2BE490C2"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lastRenderedPageBreak/>
        <w:t>8</w:t>
      </w:r>
      <w:r w:rsidR="00FE6F4D" w:rsidRPr="00CD49DD">
        <w:rPr>
          <w:rFonts w:eastAsia="Calibri"/>
          <w:color w:val="000000"/>
          <w:sz w:val="20"/>
          <w:szCs w:val="20"/>
        </w:rPr>
        <w:t xml:space="preserve">.4. </w:t>
      </w:r>
      <w:r w:rsidR="00A161E4">
        <w:rPr>
          <w:rFonts w:eastAsia="Calibri"/>
          <w:color w:val="000000"/>
          <w:sz w:val="20"/>
          <w:szCs w:val="20"/>
        </w:rPr>
        <w:t>«Агент»</w:t>
      </w:r>
      <w:r w:rsidR="00FE6F4D" w:rsidRPr="00CD49DD">
        <w:rPr>
          <w:rFonts w:eastAsia="Calibri"/>
          <w:color w:val="000000"/>
          <w:sz w:val="20"/>
          <w:szCs w:val="20"/>
        </w:rPr>
        <w:t xml:space="preserve"> обеспечивает обработку полученных персональных данных </w:t>
      </w:r>
      <w:r w:rsidR="00555B73">
        <w:rPr>
          <w:rFonts w:eastAsia="Calibri"/>
          <w:color w:val="000000"/>
          <w:sz w:val="20"/>
          <w:szCs w:val="20"/>
        </w:rPr>
        <w:t>«</w:t>
      </w:r>
      <w:r w:rsidR="00555B73" w:rsidRPr="00CD49DD">
        <w:rPr>
          <w:rFonts w:eastAsia="Calibri"/>
          <w:color w:val="000000"/>
          <w:sz w:val="20"/>
          <w:szCs w:val="20"/>
        </w:rPr>
        <w:t>Пользовател</w:t>
      </w:r>
      <w:r w:rsidR="00555B73">
        <w:rPr>
          <w:rFonts w:eastAsia="Calibri"/>
          <w:color w:val="000000"/>
          <w:sz w:val="20"/>
          <w:szCs w:val="20"/>
        </w:rPr>
        <w:t>я» или</w:t>
      </w:r>
      <w:r w:rsidR="00555B73" w:rsidRPr="00896369">
        <w:rPr>
          <w:rFonts w:eastAsia="Calibri"/>
          <w:color w:val="000000"/>
          <w:sz w:val="20"/>
          <w:szCs w:val="20"/>
        </w:rPr>
        <w:t xml:space="preserve"> </w:t>
      </w:r>
      <w:r w:rsidR="00555B73">
        <w:rPr>
          <w:rFonts w:eastAsia="Calibri"/>
          <w:color w:val="000000"/>
          <w:sz w:val="20"/>
          <w:szCs w:val="20"/>
        </w:rPr>
        <w:t>«</w:t>
      </w:r>
      <w:r w:rsidR="00555B73" w:rsidRPr="00CD49DD">
        <w:rPr>
          <w:rFonts w:eastAsia="Calibri"/>
          <w:color w:val="000000"/>
          <w:sz w:val="20"/>
          <w:szCs w:val="20"/>
        </w:rPr>
        <w:t>Субагент</w:t>
      </w:r>
      <w:r w:rsidR="00555B73">
        <w:rPr>
          <w:rFonts w:eastAsia="Calibri"/>
          <w:color w:val="000000"/>
          <w:sz w:val="20"/>
          <w:szCs w:val="20"/>
        </w:rPr>
        <w:t>а»</w:t>
      </w:r>
      <w:r w:rsidR="00FE6F4D" w:rsidRPr="00CD49DD">
        <w:rPr>
          <w:rFonts w:eastAsia="Calibri"/>
          <w:color w:val="000000"/>
          <w:sz w:val="20"/>
          <w:szCs w:val="20"/>
        </w:rPr>
        <w:t xml:space="preserve"> в соответствии с условиями Согласия на обработку персональных данных и Политикой оператора в отношении обработки персональных данных, размещенной на </w:t>
      </w:r>
      <w:r w:rsidR="00555B73">
        <w:rPr>
          <w:rFonts w:eastAsia="Calibri"/>
          <w:color w:val="000000"/>
          <w:sz w:val="20"/>
          <w:szCs w:val="20"/>
        </w:rPr>
        <w:t>Сайте</w:t>
      </w:r>
      <w:r w:rsidR="00FE6F4D" w:rsidRPr="00CD49DD">
        <w:rPr>
          <w:rFonts w:eastAsia="Calibri"/>
          <w:color w:val="000000"/>
          <w:sz w:val="20"/>
          <w:szCs w:val="20"/>
        </w:rPr>
        <w:t>: </w:t>
      </w:r>
      <w:hyperlink r:id="rId19" w:history="1">
        <w:r w:rsidR="00731830" w:rsidRPr="00CD49DD">
          <w:rPr>
            <w:rStyle w:val="a3"/>
            <w:color w:val="000000"/>
            <w:sz w:val="20"/>
            <w:szCs w:val="20"/>
          </w:rPr>
          <w:t>https://rko-group.ru</w:t>
        </w:r>
      </w:hyperlink>
    </w:p>
    <w:p w14:paraId="7A922409" w14:textId="77777777" w:rsidR="004C0B89" w:rsidRPr="00CD49DD" w:rsidRDefault="004C0B89" w:rsidP="00CD49DD">
      <w:pPr>
        <w:pStyle w:val="a4"/>
        <w:spacing w:before="0" w:beforeAutospacing="0" w:after="0" w:afterAutospacing="0"/>
        <w:jc w:val="both"/>
        <w:rPr>
          <w:rFonts w:eastAsia="Calibri"/>
          <w:color w:val="000000"/>
          <w:sz w:val="20"/>
          <w:szCs w:val="20"/>
        </w:rPr>
      </w:pPr>
    </w:p>
    <w:p w14:paraId="537D6B00" w14:textId="77777777" w:rsidR="00FE6F4D" w:rsidRPr="00CD49DD" w:rsidRDefault="002C14B3"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9</w:t>
      </w:r>
      <w:r w:rsidR="00FE6F4D" w:rsidRPr="00CD49DD">
        <w:rPr>
          <w:rFonts w:eastAsia="Calibri"/>
          <w:b/>
          <w:color w:val="000000"/>
          <w:sz w:val="20"/>
          <w:szCs w:val="20"/>
        </w:rPr>
        <w:t>. КОНФИДЕНЦИАЛЬНОСТЬ</w:t>
      </w:r>
    </w:p>
    <w:p w14:paraId="0D7EB10D"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 xml:space="preserve">.1. </w:t>
      </w:r>
      <w:r w:rsidR="00A161E4">
        <w:rPr>
          <w:rFonts w:eastAsia="Calibri"/>
          <w:color w:val="000000"/>
          <w:sz w:val="20"/>
          <w:szCs w:val="20"/>
        </w:rPr>
        <w:t>«Стороны»</w:t>
      </w:r>
      <w:r w:rsidR="00FE6F4D" w:rsidRPr="00CD49DD">
        <w:rPr>
          <w:rFonts w:eastAsia="Calibri"/>
          <w:color w:val="000000"/>
          <w:sz w:val="20"/>
          <w:szCs w:val="20"/>
        </w:rPr>
        <w:t xml:space="preserve"> обязуются соблюдать конфиденциальность в отношении информации, полученной в ходе реализации настоящего Соглашения.</w:t>
      </w:r>
    </w:p>
    <w:p w14:paraId="505AEF3A"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 xml:space="preserve">.2.  По взаимному согласию </w:t>
      </w:r>
      <w:r w:rsidR="00FD15AA">
        <w:rPr>
          <w:rFonts w:eastAsia="Calibri"/>
          <w:color w:val="000000"/>
          <w:sz w:val="20"/>
          <w:szCs w:val="20"/>
        </w:rPr>
        <w:t>«</w:t>
      </w:r>
      <w:r w:rsidR="00FE6F4D" w:rsidRPr="00CD49DD">
        <w:rPr>
          <w:rFonts w:eastAsia="Calibri"/>
          <w:color w:val="000000"/>
          <w:sz w:val="20"/>
          <w:szCs w:val="20"/>
        </w:rPr>
        <w:t>Сторон</w:t>
      </w:r>
      <w:r w:rsidR="00FD15AA">
        <w:rPr>
          <w:rFonts w:eastAsia="Calibri"/>
          <w:color w:val="000000"/>
          <w:sz w:val="20"/>
          <w:szCs w:val="20"/>
        </w:rPr>
        <w:t>»</w:t>
      </w:r>
      <w:r w:rsidR="00FE6F4D" w:rsidRPr="00CD49DD">
        <w:rPr>
          <w:rFonts w:eastAsia="Calibri"/>
          <w:color w:val="000000"/>
          <w:sz w:val="20"/>
          <w:szCs w:val="20"/>
        </w:rPr>
        <w:t xml:space="preserve"> в рамках Соглашения конфиденциальной признается любая информация, касающаяся предмета и содержания Соглашения, хода его исполнения и полученных результатов, а также информация о субъектах персональных данных. Каждая из </w:t>
      </w:r>
      <w:r w:rsidR="00FD15AA">
        <w:rPr>
          <w:rFonts w:eastAsia="Calibri"/>
          <w:color w:val="000000"/>
          <w:sz w:val="20"/>
          <w:szCs w:val="20"/>
        </w:rPr>
        <w:t>«</w:t>
      </w:r>
      <w:r w:rsidR="00FE6F4D" w:rsidRPr="00CD49DD">
        <w:rPr>
          <w:rFonts w:eastAsia="Calibri"/>
          <w:color w:val="000000"/>
          <w:sz w:val="20"/>
          <w:szCs w:val="20"/>
        </w:rPr>
        <w:t>Сторон</w:t>
      </w:r>
      <w:r w:rsidR="00FD15AA">
        <w:rPr>
          <w:rFonts w:eastAsia="Calibri"/>
          <w:color w:val="000000"/>
          <w:sz w:val="20"/>
          <w:szCs w:val="20"/>
        </w:rPr>
        <w:t>»</w:t>
      </w:r>
      <w:r w:rsidR="00FE6F4D" w:rsidRPr="00CD49DD">
        <w:rPr>
          <w:rFonts w:eastAsia="Calibri"/>
          <w:color w:val="000000"/>
          <w:sz w:val="20"/>
          <w:szCs w:val="20"/>
        </w:rPr>
        <w:t xml:space="preserve"> обеспечивает защиту конфиденциальной информации, ставшей доступной ей в рамках Соглашения, от несанкционированного использования, распространения или публикации. Такая информация не будет передаваться третьим лицам без письменного разрешения другой </w:t>
      </w:r>
      <w:r w:rsidR="00A161E4">
        <w:rPr>
          <w:rFonts w:eastAsia="Calibri"/>
          <w:color w:val="000000"/>
          <w:sz w:val="20"/>
          <w:szCs w:val="20"/>
        </w:rPr>
        <w:t>«Стороны»</w:t>
      </w:r>
      <w:r w:rsidR="00FE6F4D" w:rsidRPr="00CD49DD">
        <w:rPr>
          <w:rFonts w:eastAsia="Calibri"/>
          <w:color w:val="000000"/>
          <w:sz w:val="20"/>
          <w:szCs w:val="20"/>
        </w:rPr>
        <w:t xml:space="preserve"> и использоваться в иных целях, кроме выполнения обязательств по Соглашению.</w:t>
      </w:r>
    </w:p>
    <w:p w14:paraId="4B98640E" w14:textId="77777777" w:rsidR="009E67EE" w:rsidRPr="00CD49DD" w:rsidRDefault="009E67EE"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9.3.</w:t>
      </w:r>
      <w:r w:rsidR="00627D4D" w:rsidRPr="00CD49DD">
        <w:rPr>
          <w:rFonts w:eastAsia="Calibri"/>
          <w:color w:val="000000"/>
          <w:sz w:val="20"/>
          <w:szCs w:val="20"/>
        </w:rPr>
        <w:t xml:space="preserve"> </w:t>
      </w:r>
      <w:r w:rsidRPr="00CD49DD">
        <w:rPr>
          <w:rFonts w:eastAsia="Calibri"/>
          <w:color w:val="000000"/>
          <w:sz w:val="20"/>
          <w:szCs w:val="20"/>
        </w:rPr>
        <w:t xml:space="preserve">Любая информация о третьих лицах, полученная </w:t>
      </w:r>
      <w:r w:rsidR="00A161E4">
        <w:rPr>
          <w:rFonts w:eastAsia="Calibri"/>
          <w:color w:val="000000"/>
          <w:sz w:val="20"/>
          <w:szCs w:val="20"/>
        </w:rPr>
        <w:t>«Агентом»</w:t>
      </w:r>
      <w:r w:rsidRPr="00CD49DD">
        <w:rPr>
          <w:rFonts w:eastAsia="Calibri"/>
          <w:color w:val="000000"/>
          <w:sz w:val="20"/>
          <w:szCs w:val="20"/>
        </w:rPr>
        <w:t xml:space="preserve"> и Принципал</w:t>
      </w:r>
      <w:r w:rsidR="00FD15AA">
        <w:rPr>
          <w:rFonts w:eastAsia="Calibri"/>
          <w:color w:val="000000"/>
          <w:sz w:val="20"/>
          <w:szCs w:val="20"/>
        </w:rPr>
        <w:t>ом(</w:t>
      </w:r>
      <w:proofErr w:type="spellStart"/>
      <w:r w:rsidRPr="00CD49DD">
        <w:rPr>
          <w:rFonts w:eastAsia="Calibri"/>
          <w:color w:val="000000"/>
          <w:sz w:val="20"/>
          <w:szCs w:val="20"/>
        </w:rPr>
        <w:t>ами</w:t>
      </w:r>
      <w:proofErr w:type="spellEnd"/>
      <w:r w:rsidR="00FD15AA">
        <w:rPr>
          <w:rFonts w:eastAsia="Calibri"/>
          <w:color w:val="000000"/>
          <w:sz w:val="20"/>
          <w:szCs w:val="20"/>
        </w:rPr>
        <w:t>)</w:t>
      </w:r>
      <w:r w:rsidRPr="00CD49DD">
        <w:rPr>
          <w:rFonts w:eastAsia="Calibri"/>
          <w:color w:val="000000"/>
          <w:sz w:val="20"/>
          <w:szCs w:val="20"/>
        </w:rPr>
        <w:t xml:space="preserve"> от </w:t>
      </w:r>
      <w:r w:rsidR="00FD15AA">
        <w:rPr>
          <w:rFonts w:eastAsia="Calibri"/>
          <w:color w:val="000000"/>
          <w:sz w:val="20"/>
          <w:szCs w:val="20"/>
        </w:rPr>
        <w:t>«</w:t>
      </w:r>
      <w:r w:rsidR="00FD15AA" w:rsidRPr="00CD49DD">
        <w:rPr>
          <w:rFonts w:eastAsia="Calibri"/>
          <w:color w:val="000000"/>
          <w:sz w:val="20"/>
          <w:szCs w:val="20"/>
        </w:rPr>
        <w:t>Пользовател</w:t>
      </w:r>
      <w:r w:rsidR="00FD15AA">
        <w:rPr>
          <w:rFonts w:eastAsia="Calibri"/>
          <w:color w:val="000000"/>
          <w:sz w:val="20"/>
          <w:szCs w:val="20"/>
        </w:rPr>
        <w:t>я» или</w:t>
      </w:r>
      <w:r w:rsidR="00FD15AA" w:rsidRPr="00896369">
        <w:rPr>
          <w:rFonts w:eastAsia="Calibri"/>
          <w:color w:val="000000"/>
          <w:sz w:val="20"/>
          <w:szCs w:val="20"/>
        </w:rPr>
        <w:t xml:space="preserve"> </w:t>
      </w:r>
      <w:r w:rsidR="00FD15AA">
        <w:rPr>
          <w:rFonts w:eastAsia="Calibri"/>
          <w:color w:val="000000"/>
          <w:sz w:val="20"/>
          <w:szCs w:val="20"/>
        </w:rPr>
        <w:t>«</w:t>
      </w:r>
      <w:r w:rsidR="00FD15AA" w:rsidRPr="00CD49DD">
        <w:rPr>
          <w:rFonts w:eastAsia="Calibri"/>
          <w:color w:val="000000"/>
          <w:sz w:val="20"/>
          <w:szCs w:val="20"/>
        </w:rPr>
        <w:t>Субагент</w:t>
      </w:r>
      <w:r w:rsidR="00FD15AA">
        <w:rPr>
          <w:rFonts w:eastAsia="Calibri"/>
          <w:color w:val="000000"/>
          <w:sz w:val="20"/>
          <w:szCs w:val="20"/>
        </w:rPr>
        <w:t>а»</w:t>
      </w:r>
      <w:r w:rsidRPr="00CD49DD">
        <w:rPr>
          <w:rFonts w:eastAsia="Calibri"/>
          <w:color w:val="000000"/>
          <w:sz w:val="20"/>
          <w:szCs w:val="20"/>
        </w:rPr>
        <w:t xml:space="preserve"> через Заявки, считается полученной с разрешения и согласия третьих лиц. </w:t>
      </w:r>
      <w:r w:rsidR="00FD15AA">
        <w:rPr>
          <w:rFonts w:eastAsia="Calibri"/>
          <w:color w:val="000000"/>
          <w:sz w:val="20"/>
          <w:szCs w:val="20"/>
        </w:rPr>
        <w:t>«</w:t>
      </w:r>
      <w:r w:rsidR="00FD15AA" w:rsidRPr="00CD49DD">
        <w:rPr>
          <w:rFonts w:eastAsia="Calibri"/>
          <w:color w:val="000000"/>
          <w:sz w:val="20"/>
          <w:szCs w:val="20"/>
        </w:rPr>
        <w:t>Пользовател</w:t>
      </w:r>
      <w:r w:rsidR="00FD15AA">
        <w:rPr>
          <w:rFonts w:eastAsia="Calibri"/>
          <w:color w:val="000000"/>
          <w:sz w:val="20"/>
          <w:szCs w:val="20"/>
        </w:rPr>
        <w:t>ь» или</w:t>
      </w:r>
      <w:r w:rsidR="00FD15AA" w:rsidRPr="00896369">
        <w:rPr>
          <w:rFonts w:eastAsia="Calibri"/>
          <w:color w:val="000000"/>
          <w:sz w:val="20"/>
          <w:szCs w:val="20"/>
        </w:rPr>
        <w:t xml:space="preserve"> </w:t>
      </w:r>
      <w:r w:rsidR="00FD15AA">
        <w:rPr>
          <w:rFonts w:eastAsia="Calibri"/>
          <w:color w:val="000000"/>
          <w:sz w:val="20"/>
          <w:szCs w:val="20"/>
        </w:rPr>
        <w:t>«</w:t>
      </w:r>
      <w:r w:rsidR="00FD15AA" w:rsidRPr="00CD49DD">
        <w:rPr>
          <w:rFonts w:eastAsia="Calibri"/>
          <w:color w:val="000000"/>
          <w:sz w:val="20"/>
          <w:szCs w:val="20"/>
        </w:rPr>
        <w:t>Субагент</w:t>
      </w:r>
      <w:r w:rsidR="00FD15AA">
        <w:rPr>
          <w:rFonts w:eastAsia="Calibri"/>
          <w:color w:val="000000"/>
          <w:sz w:val="20"/>
          <w:szCs w:val="20"/>
        </w:rPr>
        <w:t>»</w:t>
      </w:r>
      <w:r w:rsidRPr="00CD49DD">
        <w:rPr>
          <w:rFonts w:eastAsia="Calibri"/>
          <w:color w:val="000000"/>
          <w:sz w:val="20"/>
          <w:szCs w:val="20"/>
        </w:rPr>
        <w:t xml:space="preserve"> обязуется за свой счет урегулировать все претензии третьих лиц, государственных органов и иных лиц, предъявленных к </w:t>
      </w:r>
      <w:r w:rsidR="00A161E4">
        <w:rPr>
          <w:rFonts w:eastAsia="Calibri"/>
          <w:color w:val="000000"/>
          <w:sz w:val="20"/>
          <w:szCs w:val="20"/>
        </w:rPr>
        <w:t>«Агенту»</w:t>
      </w:r>
      <w:r w:rsidRPr="00CD49DD">
        <w:rPr>
          <w:rFonts w:eastAsia="Calibri"/>
          <w:color w:val="000000"/>
          <w:sz w:val="20"/>
          <w:szCs w:val="20"/>
        </w:rPr>
        <w:t xml:space="preserve"> и /или Принципалу(</w:t>
      </w:r>
      <w:proofErr w:type="spellStart"/>
      <w:r w:rsidRPr="00CD49DD">
        <w:rPr>
          <w:rFonts w:eastAsia="Calibri"/>
          <w:color w:val="000000"/>
          <w:sz w:val="20"/>
          <w:szCs w:val="20"/>
        </w:rPr>
        <w:t>ам</w:t>
      </w:r>
      <w:proofErr w:type="spellEnd"/>
      <w:r w:rsidRPr="00CD49DD">
        <w:rPr>
          <w:rFonts w:eastAsia="Calibri"/>
          <w:color w:val="000000"/>
          <w:sz w:val="20"/>
          <w:szCs w:val="20"/>
        </w:rPr>
        <w:t xml:space="preserve">), а также возместить </w:t>
      </w:r>
      <w:r w:rsidR="00A161E4">
        <w:rPr>
          <w:rFonts w:eastAsia="Calibri"/>
          <w:color w:val="000000"/>
          <w:sz w:val="20"/>
          <w:szCs w:val="20"/>
        </w:rPr>
        <w:t>«Агенту»</w:t>
      </w:r>
      <w:r w:rsidR="00627D4D" w:rsidRPr="00CD49DD">
        <w:rPr>
          <w:rFonts w:eastAsia="Calibri"/>
          <w:color w:val="000000"/>
          <w:sz w:val="20"/>
          <w:szCs w:val="20"/>
        </w:rPr>
        <w:t xml:space="preserve"> любые убытки, понесенные им в результате нарушения по вине </w:t>
      </w:r>
      <w:r w:rsidR="00FD15AA">
        <w:rPr>
          <w:rFonts w:eastAsia="Calibri"/>
          <w:color w:val="000000"/>
          <w:sz w:val="20"/>
          <w:szCs w:val="20"/>
        </w:rPr>
        <w:t>«</w:t>
      </w:r>
      <w:r w:rsidR="00FD15AA" w:rsidRPr="00CD49DD">
        <w:rPr>
          <w:rFonts w:eastAsia="Calibri"/>
          <w:color w:val="000000"/>
          <w:sz w:val="20"/>
          <w:szCs w:val="20"/>
        </w:rPr>
        <w:t>Пользовател</w:t>
      </w:r>
      <w:r w:rsidR="00FD15AA">
        <w:rPr>
          <w:rFonts w:eastAsia="Calibri"/>
          <w:color w:val="000000"/>
          <w:sz w:val="20"/>
          <w:szCs w:val="20"/>
        </w:rPr>
        <w:t>я» или</w:t>
      </w:r>
      <w:r w:rsidR="00FD15AA" w:rsidRPr="00896369">
        <w:rPr>
          <w:rFonts w:eastAsia="Calibri"/>
          <w:color w:val="000000"/>
          <w:sz w:val="20"/>
          <w:szCs w:val="20"/>
        </w:rPr>
        <w:t xml:space="preserve"> </w:t>
      </w:r>
      <w:r w:rsidR="00FD15AA">
        <w:rPr>
          <w:rFonts w:eastAsia="Calibri"/>
          <w:color w:val="000000"/>
          <w:sz w:val="20"/>
          <w:szCs w:val="20"/>
        </w:rPr>
        <w:t>«</w:t>
      </w:r>
      <w:r w:rsidR="00FD15AA" w:rsidRPr="00CD49DD">
        <w:rPr>
          <w:rFonts w:eastAsia="Calibri"/>
          <w:color w:val="000000"/>
          <w:sz w:val="20"/>
          <w:szCs w:val="20"/>
        </w:rPr>
        <w:t>Субагент</w:t>
      </w:r>
      <w:r w:rsidR="00FD15AA">
        <w:rPr>
          <w:rFonts w:eastAsia="Calibri"/>
          <w:color w:val="000000"/>
          <w:sz w:val="20"/>
          <w:szCs w:val="20"/>
        </w:rPr>
        <w:t>а»</w:t>
      </w:r>
      <w:r w:rsidR="00627D4D" w:rsidRPr="00CD49DD">
        <w:rPr>
          <w:rFonts w:eastAsia="Calibri"/>
          <w:color w:val="000000"/>
          <w:sz w:val="20"/>
          <w:szCs w:val="20"/>
        </w:rPr>
        <w:t xml:space="preserve"> прав третьих лиц.</w:t>
      </w:r>
    </w:p>
    <w:p w14:paraId="30433AB7"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w:t>
      </w:r>
      <w:r w:rsidR="003939F4">
        <w:rPr>
          <w:rFonts w:eastAsia="Calibri"/>
          <w:color w:val="000000"/>
          <w:sz w:val="20"/>
          <w:szCs w:val="20"/>
        </w:rPr>
        <w:t>4</w:t>
      </w:r>
      <w:r w:rsidR="00FE6F4D" w:rsidRPr="00CD49DD">
        <w:rPr>
          <w:rFonts w:eastAsia="Calibri"/>
          <w:color w:val="000000"/>
          <w:sz w:val="20"/>
          <w:szCs w:val="20"/>
        </w:rPr>
        <w:t>.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E3038DA"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w:t>
      </w:r>
      <w:r w:rsidR="003939F4">
        <w:rPr>
          <w:rFonts w:eastAsia="Calibri"/>
          <w:color w:val="000000"/>
          <w:sz w:val="20"/>
          <w:szCs w:val="20"/>
        </w:rPr>
        <w:t>5</w:t>
      </w:r>
      <w:r w:rsidR="00FE6F4D" w:rsidRPr="00CD49DD">
        <w:rPr>
          <w:rFonts w:eastAsia="Calibri"/>
          <w:color w:val="000000"/>
          <w:sz w:val="20"/>
          <w:szCs w:val="20"/>
        </w:rPr>
        <w:t xml:space="preserve">.  Обязательства </w:t>
      </w:r>
      <w:r w:rsidR="00FD15AA">
        <w:rPr>
          <w:rFonts w:eastAsia="Calibri"/>
          <w:color w:val="000000"/>
          <w:sz w:val="20"/>
          <w:szCs w:val="20"/>
        </w:rPr>
        <w:t>«</w:t>
      </w:r>
      <w:r w:rsidR="00FE6F4D" w:rsidRPr="00CD49DD">
        <w:rPr>
          <w:rFonts w:eastAsia="Calibri"/>
          <w:color w:val="000000"/>
          <w:sz w:val="20"/>
          <w:szCs w:val="20"/>
        </w:rPr>
        <w:t>Сторон</w:t>
      </w:r>
      <w:r w:rsidR="00FD15AA">
        <w:rPr>
          <w:rFonts w:eastAsia="Calibri"/>
          <w:color w:val="000000"/>
          <w:sz w:val="20"/>
          <w:szCs w:val="20"/>
        </w:rPr>
        <w:t>»</w:t>
      </w:r>
      <w:r w:rsidR="00FE6F4D" w:rsidRPr="00CD49DD">
        <w:rPr>
          <w:rFonts w:eastAsia="Calibri"/>
          <w:color w:val="000000"/>
          <w:sz w:val="20"/>
          <w:szCs w:val="20"/>
        </w:rPr>
        <w:t xml:space="preserve"> по защите конфиденциальной информации распространяются на все время действия Соглашения, а также после прекращения его действия.</w:t>
      </w:r>
    </w:p>
    <w:p w14:paraId="3B01C9C7"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w:t>
      </w:r>
      <w:r w:rsidR="003939F4">
        <w:rPr>
          <w:rFonts w:eastAsia="Calibri"/>
          <w:color w:val="000000"/>
          <w:sz w:val="20"/>
          <w:szCs w:val="20"/>
        </w:rPr>
        <w:t>6</w:t>
      </w:r>
      <w:r w:rsidR="00FE6F4D" w:rsidRPr="00CD49DD">
        <w:rPr>
          <w:rFonts w:eastAsia="Calibri"/>
          <w:color w:val="000000"/>
          <w:sz w:val="20"/>
          <w:szCs w:val="20"/>
        </w:rPr>
        <w:t xml:space="preserve">. Не является нарушением режима конфиденциальности предоставление </w:t>
      </w:r>
      <w:r w:rsidR="00FD15AA">
        <w:rPr>
          <w:rFonts w:eastAsia="Calibri"/>
          <w:color w:val="000000"/>
          <w:sz w:val="20"/>
          <w:szCs w:val="20"/>
        </w:rPr>
        <w:t>«</w:t>
      </w:r>
      <w:r w:rsidR="00FE6F4D" w:rsidRPr="00CD49DD">
        <w:rPr>
          <w:rFonts w:eastAsia="Calibri"/>
          <w:color w:val="000000"/>
          <w:sz w:val="20"/>
          <w:szCs w:val="20"/>
        </w:rPr>
        <w:t>Сторонами</w:t>
      </w:r>
      <w:r w:rsidR="00FD15AA">
        <w:rPr>
          <w:rFonts w:eastAsia="Calibri"/>
          <w:color w:val="000000"/>
          <w:sz w:val="20"/>
          <w:szCs w:val="20"/>
        </w:rPr>
        <w:t>»</w:t>
      </w:r>
      <w:r w:rsidR="00FE6F4D" w:rsidRPr="00CD49DD">
        <w:rPr>
          <w:rFonts w:eastAsia="Calibri"/>
          <w:color w:val="000000"/>
          <w:sz w:val="20"/>
          <w:szCs w:val="20"/>
        </w:rPr>
        <w:t xml:space="preserve"> информации:</w:t>
      </w:r>
    </w:p>
    <w:p w14:paraId="4EA6B52D"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w:t>
      </w:r>
      <w:r w:rsidR="003939F4">
        <w:rPr>
          <w:rFonts w:eastAsia="Calibri"/>
          <w:color w:val="000000"/>
          <w:sz w:val="20"/>
          <w:szCs w:val="20"/>
        </w:rPr>
        <w:t>6</w:t>
      </w:r>
      <w:r w:rsidR="00FE6F4D" w:rsidRPr="00CD49DD">
        <w:rPr>
          <w:rFonts w:eastAsia="Calibri"/>
          <w:color w:val="000000"/>
          <w:sz w:val="20"/>
          <w:szCs w:val="20"/>
        </w:rPr>
        <w:t>.1. По запросу уполномоченных государственных органов в соответствии с действующим законодательством Российской Федерации;</w:t>
      </w:r>
    </w:p>
    <w:p w14:paraId="6C81700A"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w:t>
      </w:r>
      <w:r w:rsidR="003939F4">
        <w:rPr>
          <w:rFonts w:eastAsia="Calibri"/>
          <w:color w:val="000000"/>
          <w:sz w:val="20"/>
          <w:szCs w:val="20"/>
        </w:rPr>
        <w:t>6</w:t>
      </w:r>
      <w:r w:rsidR="00FE6F4D" w:rsidRPr="00CD49DD">
        <w:rPr>
          <w:rFonts w:eastAsia="Calibri"/>
          <w:color w:val="000000"/>
          <w:sz w:val="20"/>
          <w:szCs w:val="20"/>
        </w:rPr>
        <w:t xml:space="preserve">.2. </w:t>
      </w:r>
      <w:r w:rsidR="00FD15AA">
        <w:rPr>
          <w:rFonts w:eastAsia="Calibri"/>
          <w:color w:val="000000"/>
          <w:sz w:val="20"/>
          <w:szCs w:val="20"/>
        </w:rPr>
        <w:t>Потенциальным и Реальным Покупателям Продукта</w:t>
      </w:r>
      <w:r w:rsidR="00FE6F4D" w:rsidRPr="00CD49DD">
        <w:rPr>
          <w:rFonts w:eastAsia="Calibri"/>
          <w:color w:val="000000"/>
          <w:sz w:val="20"/>
          <w:szCs w:val="20"/>
        </w:rPr>
        <w:t xml:space="preserve"> в части подтверждения полномочий Банка и </w:t>
      </w:r>
      <w:r w:rsidR="00FD15AA">
        <w:rPr>
          <w:rFonts w:eastAsia="Calibri"/>
          <w:color w:val="000000"/>
          <w:sz w:val="20"/>
          <w:szCs w:val="20"/>
        </w:rPr>
        <w:t>«</w:t>
      </w:r>
      <w:r w:rsidR="00FD15AA" w:rsidRPr="00CD49DD">
        <w:rPr>
          <w:rFonts w:eastAsia="Calibri"/>
          <w:color w:val="000000"/>
          <w:sz w:val="20"/>
          <w:szCs w:val="20"/>
        </w:rPr>
        <w:t>Пользовател</w:t>
      </w:r>
      <w:r w:rsidR="00FD15AA">
        <w:rPr>
          <w:rFonts w:eastAsia="Calibri"/>
          <w:color w:val="000000"/>
          <w:sz w:val="20"/>
          <w:szCs w:val="20"/>
        </w:rPr>
        <w:t>я» или</w:t>
      </w:r>
      <w:r w:rsidR="00FD15AA" w:rsidRPr="00896369">
        <w:rPr>
          <w:rFonts w:eastAsia="Calibri"/>
          <w:color w:val="000000"/>
          <w:sz w:val="20"/>
          <w:szCs w:val="20"/>
        </w:rPr>
        <w:t xml:space="preserve"> </w:t>
      </w:r>
      <w:r w:rsidR="00FD15AA">
        <w:rPr>
          <w:rFonts w:eastAsia="Calibri"/>
          <w:color w:val="000000"/>
          <w:sz w:val="20"/>
          <w:szCs w:val="20"/>
        </w:rPr>
        <w:t>«</w:t>
      </w:r>
      <w:r w:rsidR="00FD15AA" w:rsidRPr="00CD49DD">
        <w:rPr>
          <w:rFonts w:eastAsia="Calibri"/>
          <w:color w:val="000000"/>
          <w:sz w:val="20"/>
          <w:szCs w:val="20"/>
        </w:rPr>
        <w:t>Субагент</w:t>
      </w:r>
      <w:r w:rsidR="00FD15AA">
        <w:rPr>
          <w:rFonts w:eastAsia="Calibri"/>
          <w:color w:val="000000"/>
          <w:sz w:val="20"/>
          <w:szCs w:val="20"/>
        </w:rPr>
        <w:t>а»</w:t>
      </w:r>
      <w:r w:rsidR="00FE6F4D" w:rsidRPr="00CD49DD">
        <w:rPr>
          <w:rFonts w:eastAsia="Calibri"/>
          <w:color w:val="000000"/>
          <w:sz w:val="20"/>
          <w:szCs w:val="20"/>
        </w:rPr>
        <w:t>;</w:t>
      </w:r>
    </w:p>
    <w:p w14:paraId="3CB410AA"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w:t>
      </w:r>
      <w:r w:rsidR="003939F4">
        <w:rPr>
          <w:rFonts w:eastAsia="Calibri"/>
          <w:color w:val="000000"/>
          <w:sz w:val="20"/>
          <w:szCs w:val="20"/>
        </w:rPr>
        <w:t>6</w:t>
      </w:r>
      <w:r w:rsidR="00FE6F4D" w:rsidRPr="00CD49DD">
        <w:rPr>
          <w:rFonts w:eastAsia="Calibri"/>
          <w:color w:val="000000"/>
          <w:sz w:val="20"/>
          <w:szCs w:val="20"/>
        </w:rPr>
        <w:t>.3. Аудиторам, исключительно в части информации о заключении Соглашения.</w:t>
      </w:r>
    </w:p>
    <w:p w14:paraId="62F02C49"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w:t>
      </w:r>
      <w:r w:rsidR="003939F4">
        <w:rPr>
          <w:rFonts w:eastAsia="Calibri"/>
          <w:color w:val="000000"/>
          <w:sz w:val="20"/>
          <w:szCs w:val="20"/>
        </w:rPr>
        <w:t>7</w:t>
      </w:r>
      <w:r w:rsidR="00FE6F4D" w:rsidRPr="00CD49DD">
        <w:rPr>
          <w:rFonts w:eastAsia="Calibri"/>
          <w:color w:val="000000"/>
          <w:sz w:val="20"/>
          <w:szCs w:val="20"/>
        </w:rPr>
        <w:t xml:space="preserve">. </w:t>
      </w:r>
      <w:r w:rsidR="00A161E4">
        <w:rPr>
          <w:rFonts w:eastAsia="Calibri"/>
          <w:color w:val="000000"/>
          <w:sz w:val="20"/>
          <w:szCs w:val="20"/>
        </w:rPr>
        <w:t>«Стороны»</w:t>
      </w:r>
      <w:r w:rsidR="00FE6F4D" w:rsidRPr="00CD49DD">
        <w:rPr>
          <w:rFonts w:eastAsia="Calibri"/>
          <w:color w:val="000000"/>
          <w:sz w:val="20"/>
          <w:szCs w:val="20"/>
        </w:rPr>
        <w:t xml:space="preserve"> договорились, что обмен персональными данными и другой конфиденциальной информации, в рамках исполнения Соглашения, будет осуществляться по закрытым каналам связи и/или с использованием средств защищенного документооборота.</w:t>
      </w:r>
    </w:p>
    <w:p w14:paraId="32DFE741"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w:t>
      </w:r>
      <w:r w:rsidR="003939F4">
        <w:rPr>
          <w:rFonts w:eastAsia="Calibri"/>
          <w:color w:val="000000"/>
          <w:sz w:val="20"/>
          <w:szCs w:val="20"/>
        </w:rPr>
        <w:t>8</w:t>
      </w:r>
      <w:r w:rsidR="00FE6F4D" w:rsidRPr="00CD49DD">
        <w:rPr>
          <w:rFonts w:eastAsia="Calibri"/>
          <w:color w:val="000000"/>
          <w:sz w:val="20"/>
          <w:szCs w:val="20"/>
        </w:rPr>
        <w:t xml:space="preserve">. </w:t>
      </w:r>
      <w:r w:rsidR="00A161E4">
        <w:rPr>
          <w:rFonts w:eastAsia="Calibri"/>
          <w:color w:val="000000"/>
          <w:sz w:val="20"/>
          <w:szCs w:val="20"/>
        </w:rPr>
        <w:t>«Стороны»</w:t>
      </w:r>
      <w:r w:rsidR="00FE6F4D" w:rsidRPr="00CD49DD">
        <w:rPr>
          <w:rFonts w:eastAsia="Calibri"/>
          <w:color w:val="000000"/>
          <w:sz w:val="20"/>
          <w:szCs w:val="20"/>
        </w:rPr>
        <w:t xml:space="preserve"> обязуются не использовать информацию, полученную в процессе сотрудничества, иначе как для реализации условий и положений настоящего Соглашения. </w:t>
      </w:r>
      <w:r w:rsidR="00A161E4">
        <w:rPr>
          <w:rFonts w:eastAsia="Calibri"/>
          <w:color w:val="000000"/>
          <w:sz w:val="20"/>
          <w:szCs w:val="20"/>
        </w:rPr>
        <w:t>«Стороны»</w:t>
      </w:r>
      <w:r w:rsidR="00FE6F4D" w:rsidRPr="00CD49DD">
        <w:rPr>
          <w:rFonts w:eastAsia="Calibri"/>
          <w:color w:val="000000"/>
          <w:sz w:val="20"/>
          <w:szCs w:val="20"/>
        </w:rPr>
        <w:t xml:space="preserve"> Соглашения должны принимать все необходимые и достаточные меры, чтобы предотвратить разглашение полученной в связи с заключением, изменением, расторжением и исполнением Соглашения информации третьим лицам.</w:t>
      </w:r>
    </w:p>
    <w:p w14:paraId="52B77052"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9</w:t>
      </w:r>
      <w:r w:rsidR="00FE6F4D" w:rsidRPr="00CD49DD">
        <w:rPr>
          <w:rFonts w:eastAsia="Calibri"/>
          <w:color w:val="000000"/>
          <w:sz w:val="20"/>
          <w:szCs w:val="20"/>
        </w:rPr>
        <w:t>.</w:t>
      </w:r>
      <w:r w:rsidR="003939F4">
        <w:rPr>
          <w:rFonts w:eastAsia="Calibri"/>
          <w:color w:val="000000"/>
          <w:sz w:val="20"/>
          <w:szCs w:val="20"/>
        </w:rPr>
        <w:t>9</w:t>
      </w:r>
      <w:r w:rsidR="00FE6F4D" w:rsidRPr="00CD49DD">
        <w:rPr>
          <w:rFonts w:eastAsia="Calibri"/>
          <w:color w:val="000000"/>
          <w:sz w:val="20"/>
          <w:szCs w:val="20"/>
        </w:rPr>
        <w:t xml:space="preserve">. До передачи в Банк Заявки с сайта </w:t>
      </w:r>
      <w:r w:rsidR="00A161E4">
        <w:rPr>
          <w:rFonts w:eastAsia="Calibri"/>
          <w:color w:val="000000"/>
          <w:sz w:val="20"/>
          <w:szCs w:val="20"/>
        </w:rPr>
        <w:t>«Агента»</w:t>
      </w:r>
      <w:r w:rsidR="00FE6F4D" w:rsidRPr="00CD49DD">
        <w:rPr>
          <w:rFonts w:eastAsia="Calibri"/>
          <w:color w:val="000000"/>
          <w:sz w:val="20"/>
          <w:szCs w:val="20"/>
        </w:rPr>
        <w:t xml:space="preserve">, </w:t>
      </w:r>
      <w:r w:rsidR="00FD15AA">
        <w:rPr>
          <w:rFonts w:eastAsia="Calibri"/>
          <w:color w:val="000000"/>
          <w:sz w:val="20"/>
          <w:szCs w:val="20"/>
        </w:rPr>
        <w:t>«</w:t>
      </w:r>
      <w:r w:rsidR="00FD15AA" w:rsidRPr="00CD49DD">
        <w:rPr>
          <w:rFonts w:eastAsia="Calibri"/>
          <w:color w:val="000000"/>
          <w:sz w:val="20"/>
          <w:szCs w:val="20"/>
        </w:rPr>
        <w:t>Пользовател</w:t>
      </w:r>
      <w:r w:rsidR="00FD15AA">
        <w:rPr>
          <w:rFonts w:eastAsia="Calibri"/>
          <w:color w:val="000000"/>
          <w:sz w:val="20"/>
          <w:szCs w:val="20"/>
        </w:rPr>
        <w:t>ь» или</w:t>
      </w:r>
      <w:r w:rsidR="00FD15AA" w:rsidRPr="00896369">
        <w:rPr>
          <w:rFonts w:eastAsia="Calibri"/>
          <w:color w:val="000000"/>
          <w:sz w:val="20"/>
          <w:szCs w:val="20"/>
        </w:rPr>
        <w:t xml:space="preserve"> </w:t>
      </w:r>
      <w:r w:rsidR="00FD15AA">
        <w:rPr>
          <w:rFonts w:eastAsia="Calibri"/>
          <w:color w:val="000000"/>
          <w:sz w:val="20"/>
          <w:szCs w:val="20"/>
        </w:rPr>
        <w:t>«</w:t>
      </w:r>
      <w:r w:rsidR="00FD15AA" w:rsidRPr="00CD49DD">
        <w:rPr>
          <w:rFonts w:eastAsia="Calibri"/>
          <w:color w:val="000000"/>
          <w:sz w:val="20"/>
          <w:szCs w:val="20"/>
        </w:rPr>
        <w:t>Субагент</w:t>
      </w:r>
      <w:r w:rsidR="00FD15AA">
        <w:rPr>
          <w:rFonts w:eastAsia="Calibri"/>
          <w:color w:val="000000"/>
          <w:sz w:val="20"/>
          <w:szCs w:val="20"/>
        </w:rPr>
        <w:t>»</w:t>
      </w:r>
      <w:r w:rsidR="00FE6F4D" w:rsidRPr="00CD49DD">
        <w:rPr>
          <w:rFonts w:eastAsia="Calibri"/>
          <w:color w:val="000000"/>
          <w:sz w:val="20"/>
          <w:szCs w:val="20"/>
        </w:rPr>
        <w:t xml:space="preserve"> обязуется получать у субъектов персональных данных согласие на их обработку, включая согласие на передачу данных третьим лицам (</w:t>
      </w:r>
      <w:r w:rsidR="00A161E4">
        <w:rPr>
          <w:rFonts w:eastAsia="Calibri"/>
          <w:color w:val="000000"/>
          <w:sz w:val="20"/>
          <w:szCs w:val="20"/>
        </w:rPr>
        <w:t>«Агенту»</w:t>
      </w:r>
      <w:r w:rsidR="00FE6F4D" w:rsidRPr="00CD49DD">
        <w:rPr>
          <w:rFonts w:eastAsia="Calibri"/>
          <w:color w:val="000000"/>
          <w:sz w:val="20"/>
          <w:szCs w:val="20"/>
        </w:rPr>
        <w:t xml:space="preserve"> и Принципалу</w:t>
      </w:r>
      <w:r w:rsidR="00FD15AA">
        <w:rPr>
          <w:rFonts w:eastAsia="Calibri"/>
          <w:color w:val="000000"/>
          <w:sz w:val="20"/>
          <w:szCs w:val="20"/>
        </w:rPr>
        <w:t>(</w:t>
      </w:r>
      <w:proofErr w:type="spellStart"/>
      <w:r w:rsidR="00FD15AA">
        <w:rPr>
          <w:rFonts w:eastAsia="Calibri"/>
          <w:color w:val="000000"/>
          <w:sz w:val="20"/>
          <w:szCs w:val="20"/>
        </w:rPr>
        <w:t>ам</w:t>
      </w:r>
      <w:proofErr w:type="spellEnd"/>
      <w:r w:rsidR="00FD15AA">
        <w:rPr>
          <w:rFonts w:eastAsia="Calibri"/>
          <w:color w:val="000000"/>
          <w:sz w:val="20"/>
          <w:szCs w:val="20"/>
        </w:rPr>
        <w:t>)</w:t>
      </w:r>
      <w:r w:rsidR="00FE6F4D" w:rsidRPr="00CD49DD">
        <w:rPr>
          <w:rFonts w:eastAsia="Calibri"/>
          <w:color w:val="000000"/>
          <w:sz w:val="20"/>
          <w:szCs w:val="20"/>
        </w:rPr>
        <w:t xml:space="preserve">), в соответствии </w:t>
      </w:r>
      <w:r w:rsidR="00FD15AA" w:rsidRPr="00FD15AA">
        <w:rPr>
          <w:rFonts w:eastAsia="Calibri"/>
          <w:color w:val="000000"/>
          <w:sz w:val="20"/>
          <w:szCs w:val="20"/>
        </w:rPr>
        <w:t>с Федеральным законом «О персональных данных» от 27.07.2006 № 152-ФЗ</w:t>
      </w:r>
      <w:r w:rsidR="00FE6F4D" w:rsidRPr="00CD49DD">
        <w:rPr>
          <w:rFonts w:eastAsia="Calibri"/>
          <w:color w:val="000000"/>
          <w:sz w:val="20"/>
          <w:szCs w:val="20"/>
        </w:rPr>
        <w:t xml:space="preserve">. </w:t>
      </w:r>
      <w:r w:rsidR="00FD15AA">
        <w:rPr>
          <w:rFonts w:eastAsia="Calibri"/>
          <w:color w:val="000000"/>
          <w:sz w:val="20"/>
          <w:szCs w:val="20"/>
        </w:rPr>
        <w:t>«</w:t>
      </w:r>
      <w:r w:rsidR="00FD15AA" w:rsidRPr="00CD49DD">
        <w:rPr>
          <w:rFonts w:eastAsia="Calibri"/>
          <w:color w:val="000000"/>
          <w:sz w:val="20"/>
          <w:szCs w:val="20"/>
        </w:rPr>
        <w:t>Пользовател</w:t>
      </w:r>
      <w:r w:rsidR="00FD15AA">
        <w:rPr>
          <w:rFonts w:eastAsia="Calibri"/>
          <w:color w:val="000000"/>
          <w:sz w:val="20"/>
          <w:szCs w:val="20"/>
        </w:rPr>
        <w:t>ь» или</w:t>
      </w:r>
      <w:r w:rsidR="00FD15AA" w:rsidRPr="00896369">
        <w:rPr>
          <w:rFonts w:eastAsia="Calibri"/>
          <w:color w:val="000000"/>
          <w:sz w:val="20"/>
          <w:szCs w:val="20"/>
        </w:rPr>
        <w:t xml:space="preserve"> </w:t>
      </w:r>
      <w:r w:rsidR="00FD15AA">
        <w:rPr>
          <w:rFonts w:eastAsia="Calibri"/>
          <w:color w:val="000000"/>
          <w:sz w:val="20"/>
          <w:szCs w:val="20"/>
        </w:rPr>
        <w:t>«</w:t>
      </w:r>
      <w:r w:rsidR="00FD15AA" w:rsidRPr="00CD49DD">
        <w:rPr>
          <w:rFonts w:eastAsia="Calibri"/>
          <w:color w:val="000000"/>
          <w:sz w:val="20"/>
          <w:szCs w:val="20"/>
        </w:rPr>
        <w:t>Субагент</w:t>
      </w:r>
      <w:r w:rsidR="00FD15AA">
        <w:rPr>
          <w:rFonts w:eastAsia="Calibri"/>
          <w:color w:val="000000"/>
          <w:sz w:val="20"/>
          <w:szCs w:val="20"/>
        </w:rPr>
        <w:t>»</w:t>
      </w:r>
      <w:r w:rsidR="00FE6F4D" w:rsidRPr="00CD49DD">
        <w:rPr>
          <w:rFonts w:eastAsia="Calibri"/>
          <w:color w:val="000000"/>
          <w:sz w:val="20"/>
          <w:szCs w:val="20"/>
        </w:rPr>
        <w:t xml:space="preserve"> обязуется за свой счет урегулировать все претензии </w:t>
      </w:r>
      <w:r w:rsidR="00FD15AA">
        <w:rPr>
          <w:rFonts w:eastAsia="Calibri"/>
          <w:color w:val="000000"/>
          <w:sz w:val="20"/>
          <w:szCs w:val="20"/>
        </w:rPr>
        <w:t>Потенциальных и Реальных Покупателей Продукта</w:t>
      </w:r>
      <w:r w:rsidR="00FE6F4D" w:rsidRPr="00CD49DD">
        <w:rPr>
          <w:rFonts w:eastAsia="Calibri"/>
          <w:color w:val="000000"/>
          <w:sz w:val="20"/>
          <w:szCs w:val="20"/>
        </w:rPr>
        <w:t xml:space="preserve">, государственных органов и иных лиц, предъявленные к </w:t>
      </w:r>
      <w:r w:rsidR="00A161E4">
        <w:rPr>
          <w:rFonts w:eastAsia="Calibri"/>
          <w:color w:val="000000"/>
          <w:sz w:val="20"/>
          <w:szCs w:val="20"/>
        </w:rPr>
        <w:t>«Агенту»</w:t>
      </w:r>
      <w:r w:rsidR="00FE6F4D" w:rsidRPr="00CD49DD">
        <w:rPr>
          <w:rFonts w:eastAsia="Calibri"/>
          <w:color w:val="000000"/>
          <w:sz w:val="20"/>
          <w:szCs w:val="20"/>
        </w:rPr>
        <w:t xml:space="preserve"> и Принципалу</w:t>
      </w:r>
      <w:r w:rsidR="00FD15AA">
        <w:rPr>
          <w:rFonts w:eastAsia="Calibri"/>
          <w:color w:val="000000"/>
          <w:sz w:val="20"/>
          <w:szCs w:val="20"/>
        </w:rPr>
        <w:t>(</w:t>
      </w:r>
      <w:proofErr w:type="spellStart"/>
      <w:r w:rsidR="00FD15AA">
        <w:rPr>
          <w:rFonts w:eastAsia="Calibri"/>
          <w:color w:val="000000"/>
          <w:sz w:val="20"/>
          <w:szCs w:val="20"/>
        </w:rPr>
        <w:t>ам</w:t>
      </w:r>
      <w:proofErr w:type="spellEnd"/>
      <w:r w:rsidR="00FD15AA">
        <w:rPr>
          <w:rFonts w:eastAsia="Calibri"/>
          <w:color w:val="000000"/>
          <w:sz w:val="20"/>
          <w:szCs w:val="20"/>
        </w:rPr>
        <w:t>)</w:t>
      </w:r>
      <w:r w:rsidR="00FE6F4D" w:rsidRPr="00CD49DD">
        <w:rPr>
          <w:rFonts w:eastAsia="Calibri"/>
          <w:color w:val="000000"/>
          <w:sz w:val="20"/>
          <w:szCs w:val="20"/>
        </w:rPr>
        <w:t xml:space="preserve">, а также возместить </w:t>
      </w:r>
      <w:r w:rsidR="00A161E4">
        <w:rPr>
          <w:rFonts w:eastAsia="Calibri"/>
          <w:color w:val="000000"/>
          <w:sz w:val="20"/>
          <w:szCs w:val="20"/>
        </w:rPr>
        <w:t>«Агенту»</w:t>
      </w:r>
      <w:r w:rsidR="00FE6F4D" w:rsidRPr="00CD49DD">
        <w:rPr>
          <w:rFonts w:eastAsia="Calibri"/>
          <w:color w:val="000000"/>
          <w:sz w:val="20"/>
          <w:szCs w:val="20"/>
        </w:rPr>
        <w:t xml:space="preserve"> и Принципалу</w:t>
      </w:r>
      <w:r w:rsidR="00FD15AA">
        <w:rPr>
          <w:rFonts w:eastAsia="Calibri"/>
          <w:color w:val="000000"/>
          <w:sz w:val="20"/>
          <w:szCs w:val="20"/>
        </w:rPr>
        <w:t>(</w:t>
      </w:r>
      <w:proofErr w:type="spellStart"/>
      <w:r w:rsidR="00FD15AA">
        <w:rPr>
          <w:rFonts w:eastAsia="Calibri"/>
          <w:color w:val="000000"/>
          <w:sz w:val="20"/>
          <w:szCs w:val="20"/>
        </w:rPr>
        <w:t>ам</w:t>
      </w:r>
      <w:proofErr w:type="spellEnd"/>
      <w:r w:rsidR="00FD15AA">
        <w:rPr>
          <w:rFonts w:eastAsia="Calibri"/>
          <w:color w:val="000000"/>
          <w:sz w:val="20"/>
          <w:szCs w:val="20"/>
        </w:rPr>
        <w:t>)</w:t>
      </w:r>
      <w:r w:rsidR="00FE6F4D" w:rsidRPr="00CD49DD">
        <w:rPr>
          <w:rFonts w:eastAsia="Calibri"/>
          <w:color w:val="000000"/>
          <w:sz w:val="20"/>
          <w:szCs w:val="20"/>
        </w:rPr>
        <w:t xml:space="preserve"> любые расходы, понесенные ими в результате нарушения </w:t>
      </w:r>
      <w:r w:rsidR="00FD15AA">
        <w:rPr>
          <w:rFonts w:eastAsia="Calibri"/>
          <w:color w:val="000000"/>
          <w:sz w:val="20"/>
          <w:szCs w:val="20"/>
        </w:rPr>
        <w:t>«</w:t>
      </w:r>
      <w:r w:rsidR="00FD15AA" w:rsidRPr="00CD49DD">
        <w:rPr>
          <w:rFonts w:eastAsia="Calibri"/>
          <w:color w:val="000000"/>
          <w:sz w:val="20"/>
          <w:szCs w:val="20"/>
        </w:rPr>
        <w:t>Пользовател</w:t>
      </w:r>
      <w:r w:rsidR="00FD15AA">
        <w:rPr>
          <w:rFonts w:eastAsia="Calibri"/>
          <w:color w:val="000000"/>
          <w:sz w:val="20"/>
          <w:szCs w:val="20"/>
        </w:rPr>
        <w:t>ем» или</w:t>
      </w:r>
      <w:r w:rsidR="00FD15AA" w:rsidRPr="00896369">
        <w:rPr>
          <w:rFonts w:eastAsia="Calibri"/>
          <w:color w:val="000000"/>
          <w:sz w:val="20"/>
          <w:szCs w:val="20"/>
        </w:rPr>
        <w:t xml:space="preserve"> </w:t>
      </w:r>
      <w:r w:rsidR="00FD15AA">
        <w:rPr>
          <w:rFonts w:eastAsia="Calibri"/>
          <w:color w:val="000000"/>
          <w:sz w:val="20"/>
          <w:szCs w:val="20"/>
        </w:rPr>
        <w:t>«</w:t>
      </w:r>
      <w:r w:rsidR="00FD15AA" w:rsidRPr="00CD49DD">
        <w:rPr>
          <w:rFonts w:eastAsia="Calibri"/>
          <w:color w:val="000000"/>
          <w:sz w:val="20"/>
          <w:szCs w:val="20"/>
        </w:rPr>
        <w:t>Субагент</w:t>
      </w:r>
      <w:r w:rsidR="00FD15AA">
        <w:rPr>
          <w:rFonts w:eastAsia="Calibri"/>
          <w:color w:val="000000"/>
          <w:sz w:val="20"/>
          <w:szCs w:val="20"/>
        </w:rPr>
        <w:t>ом»</w:t>
      </w:r>
      <w:r w:rsidR="00FE6F4D" w:rsidRPr="00CD49DD">
        <w:rPr>
          <w:rFonts w:eastAsia="Calibri"/>
          <w:color w:val="000000"/>
          <w:sz w:val="20"/>
          <w:szCs w:val="20"/>
        </w:rPr>
        <w:t xml:space="preserve"> требований к обработке персональных данных.</w:t>
      </w:r>
    </w:p>
    <w:p w14:paraId="625CCD1C" w14:textId="77777777" w:rsidR="004C0B89" w:rsidRPr="00CD49DD" w:rsidRDefault="004C0B89" w:rsidP="00CD49DD">
      <w:pPr>
        <w:pStyle w:val="a4"/>
        <w:spacing w:before="0" w:beforeAutospacing="0" w:after="0" w:afterAutospacing="0"/>
        <w:jc w:val="both"/>
        <w:rPr>
          <w:rFonts w:eastAsia="Calibri"/>
          <w:color w:val="000000"/>
          <w:sz w:val="20"/>
          <w:szCs w:val="20"/>
        </w:rPr>
      </w:pPr>
    </w:p>
    <w:p w14:paraId="1D35846A" w14:textId="77777777" w:rsidR="004C0B89" w:rsidRPr="00CD49DD" w:rsidRDefault="004C0B89"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10.ПОРЯДОК ЗАКРЕПЛЕНИЯ ЗАЯВОК</w:t>
      </w:r>
    </w:p>
    <w:p w14:paraId="292596CC" w14:textId="77777777" w:rsidR="0068503B" w:rsidRPr="00CD49DD" w:rsidRDefault="0068503B" w:rsidP="00CD49DD">
      <w:pPr>
        <w:shd w:val="clear" w:color="auto" w:fill="FFFFFF"/>
        <w:jc w:val="both"/>
        <w:rPr>
          <w:rFonts w:eastAsia="Calibri"/>
          <w:color w:val="000000"/>
          <w:sz w:val="20"/>
          <w:szCs w:val="20"/>
        </w:rPr>
      </w:pPr>
      <w:r w:rsidRPr="00CD49DD">
        <w:rPr>
          <w:rFonts w:eastAsia="Calibri"/>
          <w:color w:val="000000"/>
          <w:sz w:val="20"/>
          <w:szCs w:val="20"/>
        </w:rPr>
        <w:t xml:space="preserve">10.1. </w:t>
      </w:r>
      <w:r w:rsidR="00A161E4">
        <w:rPr>
          <w:rFonts w:eastAsia="Calibri"/>
          <w:color w:val="000000"/>
          <w:sz w:val="20"/>
          <w:szCs w:val="20"/>
        </w:rPr>
        <w:t>«Стороны»</w:t>
      </w:r>
      <w:r w:rsidR="004C0B89" w:rsidRPr="00CD49DD">
        <w:rPr>
          <w:rFonts w:eastAsia="Calibri"/>
          <w:color w:val="000000"/>
          <w:sz w:val="20"/>
          <w:szCs w:val="20"/>
        </w:rPr>
        <w:t xml:space="preserve"> договорились о следующих условиях закрепления Потенциальных Покупателей</w:t>
      </w:r>
      <w:r w:rsidR="00310AEB">
        <w:rPr>
          <w:rFonts w:eastAsia="Calibri"/>
          <w:color w:val="000000"/>
          <w:sz w:val="20"/>
          <w:szCs w:val="20"/>
        </w:rPr>
        <w:t xml:space="preserve"> Продукта</w:t>
      </w:r>
      <w:r w:rsidR="004C0B89" w:rsidRPr="00CD49DD">
        <w:rPr>
          <w:rFonts w:eastAsia="Calibri"/>
          <w:color w:val="000000"/>
          <w:sz w:val="20"/>
          <w:szCs w:val="20"/>
        </w:rPr>
        <w:t xml:space="preserve"> за </w:t>
      </w:r>
      <w:r w:rsidR="00310AEB" w:rsidRPr="00310AEB">
        <w:rPr>
          <w:rFonts w:eastAsia="Calibri"/>
          <w:color w:val="000000"/>
          <w:sz w:val="20"/>
          <w:szCs w:val="20"/>
        </w:rPr>
        <w:t>«Пользовател</w:t>
      </w:r>
      <w:r w:rsidR="00310AEB">
        <w:rPr>
          <w:rFonts w:eastAsia="Calibri"/>
          <w:color w:val="000000"/>
          <w:sz w:val="20"/>
          <w:szCs w:val="20"/>
        </w:rPr>
        <w:t>ем</w:t>
      </w:r>
      <w:r w:rsidR="00310AEB" w:rsidRPr="00310AEB">
        <w:rPr>
          <w:rFonts w:eastAsia="Calibri"/>
          <w:color w:val="000000"/>
          <w:sz w:val="20"/>
          <w:szCs w:val="20"/>
        </w:rPr>
        <w:t>» или «Субагент</w:t>
      </w:r>
      <w:r w:rsidR="00310AEB">
        <w:rPr>
          <w:rFonts w:eastAsia="Calibri"/>
          <w:color w:val="000000"/>
          <w:sz w:val="20"/>
          <w:szCs w:val="20"/>
        </w:rPr>
        <w:t>ом</w:t>
      </w:r>
      <w:r w:rsidR="00310AEB" w:rsidRPr="00310AEB">
        <w:rPr>
          <w:rFonts w:eastAsia="Calibri"/>
          <w:color w:val="000000"/>
          <w:sz w:val="20"/>
          <w:szCs w:val="20"/>
        </w:rPr>
        <w:t>»</w:t>
      </w:r>
      <w:r w:rsidR="004C0B89" w:rsidRPr="00CD49DD">
        <w:rPr>
          <w:rFonts w:eastAsia="Calibri"/>
          <w:color w:val="000000"/>
          <w:sz w:val="20"/>
          <w:szCs w:val="20"/>
        </w:rPr>
        <w:t>:</w:t>
      </w:r>
    </w:p>
    <w:p w14:paraId="2216E41B" w14:textId="77777777" w:rsidR="004B3A56" w:rsidRDefault="004C0B89" w:rsidP="00CD49DD">
      <w:pPr>
        <w:shd w:val="clear" w:color="auto" w:fill="FFFFFF"/>
        <w:jc w:val="both"/>
        <w:rPr>
          <w:rFonts w:eastAsia="Calibri"/>
          <w:color w:val="000000"/>
          <w:sz w:val="20"/>
          <w:szCs w:val="20"/>
        </w:rPr>
      </w:pPr>
      <w:r w:rsidRPr="00CD49DD">
        <w:rPr>
          <w:rFonts w:eastAsia="Calibri"/>
          <w:color w:val="000000"/>
          <w:sz w:val="20"/>
          <w:szCs w:val="20"/>
        </w:rPr>
        <w:t xml:space="preserve">Техническое закрепление за </w:t>
      </w:r>
      <w:r w:rsidR="00350A83">
        <w:rPr>
          <w:rFonts w:eastAsia="Calibri"/>
          <w:color w:val="000000"/>
          <w:sz w:val="20"/>
          <w:szCs w:val="20"/>
        </w:rPr>
        <w:t>«</w:t>
      </w:r>
      <w:r w:rsidRPr="00CD49DD">
        <w:rPr>
          <w:rFonts w:eastAsia="Calibri"/>
          <w:color w:val="000000"/>
          <w:sz w:val="20"/>
          <w:szCs w:val="20"/>
        </w:rPr>
        <w:t>Пользователем</w:t>
      </w:r>
      <w:r w:rsidR="00350A83">
        <w:rPr>
          <w:rFonts w:eastAsia="Calibri"/>
          <w:color w:val="000000"/>
          <w:sz w:val="20"/>
          <w:szCs w:val="20"/>
        </w:rPr>
        <w:t>»</w:t>
      </w:r>
      <w:r w:rsidR="00310AEB">
        <w:rPr>
          <w:rFonts w:eastAsia="Calibri"/>
          <w:color w:val="000000"/>
          <w:sz w:val="20"/>
          <w:szCs w:val="20"/>
        </w:rPr>
        <w:t xml:space="preserve"> или</w:t>
      </w:r>
      <w:r w:rsidR="00350A83">
        <w:rPr>
          <w:rFonts w:eastAsia="Calibri"/>
          <w:color w:val="000000"/>
          <w:sz w:val="20"/>
          <w:szCs w:val="20"/>
        </w:rPr>
        <w:t xml:space="preserve"> «</w:t>
      </w:r>
      <w:r w:rsidRPr="00CD49DD">
        <w:rPr>
          <w:rFonts w:eastAsia="Calibri"/>
          <w:color w:val="000000"/>
          <w:sz w:val="20"/>
          <w:szCs w:val="20"/>
        </w:rPr>
        <w:t>Субагентом</w:t>
      </w:r>
      <w:r w:rsidR="00350A83">
        <w:rPr>
          <w:rFonts w:eastAsia="Calibri"/>
          <w:color w:val="000000"/>
          <w:sz w:val="20"/>
          <w:szCs w:val="20"/>
        </w:rPr>
        <w:t>»</w:t>
      </w:r>
      <w:r w:rsidRPr="00CD49DD">
        <w:rPr>
          <w:rFonts w:eastAsia="Calibri"/>
          <w:color w:val="000000"/>
          <w:sz w:val="20"/>
          <w:szCs w:val="20"/>
        </w:rPr>
        <w:t xml:space="preserve"> Потенциального </w:t>
      </w:r>
      <w:r w:rsidR="00310AEB">
        <w:rPr>
          <w:rFonts w:eastAsia="Calibri"/>
          <w:color w:val="000000"/>
          <w:sz w:val="20"/>
          <w:szCs w:val="20"/>
        </w:rPr>
        <w:t>П</w:t>
      </w:r>
      <w:r w:rsidRPr="00CD49DD">
        <w:rPr>
          <w:rFonts w:eastAsia="Calibri"/>
          <w:color w:val="000000"/>
          <w:sz w:val="20"/>
          <w:szCs w:val="20"/>
        </w:rPr>
        <w:t xml:space="preserve">окупателя </w:t>
      </w:r>
      <w:r w:rsidR="00310AEB">
        <w:rPr>
          <w:rFonts w:eastAsia="Calibri"/>
          <w:color w:val="000000"/>
          <w:sz w:val="20"/>
          <w:szCs w:val="20"/>
        </w:rPr>
        <w:t xml:space="preserve">Продукта </w:t>
      </w:r>
      <w:r w:rsidRPr="00CD49DD">
        <w:rPr>
          <w:rFonts w:eastAsia="Calibri"/>
          <w:color w:val="000000"/>
          <w:sz w:val="20"/>
          <w:szCs w:val="20"/>
        </w:rPr>
        <w:t>осуществляется на срок 1</w:t>
      </w:r>
      <w:r w:rsidR="00310AEB">
        <w:rPr>
          <w:rFonts w:eastAsia="Calibri"/>
          <w:color w:val="000000"/>
          <w:sz w:val="20"/>
          <w:szCs w:val="20"/>
        </w:rPr>
        <w:t xml:space="preserve"> </w:t>
      </w:r>
      <w:r w:rsidRPr="00CD49DD">
        <w:rPr>
          <w:rFonts w:eastAsia="Calibri"/>
          <w:color w:val="000000"/>
          <w:sz w:val="20"/>
          <w:szCs w:val="20"/>
        </w:rPr>
        <w:t>(</w:t>
      </w:r>
      <w:r w:rsidR="00310AEB">
        <w:rPr>
          <w:rFonts w:eastAsia="Calibri"/>
          <w:color w:val="000000"/>
          <w:sz w:val="20"/>
          <w:szCs w:val="20"/>
        </w:rPr>
        <w:t>о</w:t>
      </w:r>
      <w:r w:rsidRPr="00CD49DD">
        <w:rPr>
          <w:rFonts w:eastAsia="Calibri"/>
          <w:color w:val="000000"/>
          <w:sz w:val="20"/>
          <w:szCs w:val="20"/>
        </w:rPr>
        <w:t xml:space="preserve">дин) календарный месяц /с даты отправки Заявки </w:t>
      </w:r>
      <w:r w:rsidR="000505C8" w:rsidRPr="00CD49DD">
        <w:rPr>
          <w:rFonts w:eastAsia="Calibri"/>
          <w:color w:val="000000"/>
          <w:sz w:val="20"/>
          <w:szCs w:val="20"/>
        </w:rPr>
        <w:t xml:space="preserve">в Личном </w:t>
      </w:r>
      <w:r w:rsidR="00310AEB">
        <w:rPr>
          <w:rFonts w:eastAsia="Calibri"/>
          <w:color w:val="000000"/>
          <w:sz w:val="20"/>
          <w:szCs w:val="20"/>
        </w:rPr>
        <w:t>к</w:t>
      </w:r>
      <w:r w:rsidR="000505C8" w:rsidRPr="00CD49DD">
        <w:rPr>
          <w:rFonts w:eastAsia="Calibri"/>
          <w:color w:val="000000"/>
          <w:sz w:val="20"/>
          <w:szCs w:val="20"/>
        </w:rPr>
        <w:t>абинете. По истечении указанного срока любой зарегистрированный пользователь получает возможность повторной отправки Заявки с аналогичными данными.</w:t>
      </w:r>
    </w:p>
    <w:p w14:paraId="6339AB09" w14:textId="77777777" w:rsidR="004C0B89" w:rsidRPr="00CD49DD" w:rsidRDefault="00A161E4" w:rsidP="00CD49DD">
      <w:pPr>
        <w:shd w:val="clear" w:color="auto" w:fill="FFFFFF"/>
        <w:jc w:val="both"/>
        <w:rPr>
          <w:rFonts w:eastAsia="Calibri"/>
          <w:color w:val="000000"/>
          <w:sz w:val="20"/>
          <w:szCs w:val="20"/>
        </w:rPr>
      </w:pPr>
      <w:r>
        <w:rPr>
          <w:rFonts w:eastAsia="Calibri"/>
          <w:color w:val="000000"/>
          <w:sz w:val="20"/>
          <w:szCs w:val="20"/>
        </w:rPr>
        <w:t>«Агент»</w:t>
      </w:r>
      <w:r w:rsidR="00627D4D" w:rsidRPr="00CD49DD">
        <w:rPr>
          <w:rFonts w:eastAsia="Calibri"/>
          <w:color w:val="000000"/>
          <w:sz w:val="20"/>
          <w:szCs w:val="20"/>
        </w:rPr>
        <w:t xml:space="preserve"> имеет право </w:t>
      </w:r>
      <w:proofErr w:type="spellStart"/>
      <w:r w:rsidR="00627D4D" w:rsidRPr="00CD49DD">
        <w:rPr>
          <w:rFonts w:eastAsia="Calibri"/>
          <w:color w:val="000000"/>
          <w:sz w:val="20"/>
          <w:szCs w:val="20"/>
        </w:rPr>
        <w:t>перезакрепить</w:t>
      </w:r>
      <w:proofErr w:type="spellEnd"/>
      <w:r w:rsidR="00627D4D" w:rsidRPr="00CD49DD">
        <w:rPr>
          <w:rFonts w:eastAsia="Calibri"/>
          <w:color w:val="000000"/>
          <w:sz w:val="20"/>
          <w:szCs w:val="20"/>
        </w:rPr>
        <w:t xml:space="preserve"> Заявку за другим </w:t>
      </w:r>
      <w:r w:rsidR="00350A83">
        <w:rPr>
          <w:rFonts w:eastAsia="Calibri"/>
          <w:color w:val="000000"/>
          <w:sz w:val="20"/>
          <w:szCs w:val="20"/>
        </w:rPr>
        <w:t>«</w:t>
      </w:r>
      <w:r w:rsidR="00627D4D" w:rsidRPr="00CD49DD">
        <w:rPr>
          <w:rFonts w:eastAsia="Calibri"/>
          <w:color w:val="000000"/>
          <w:sz w:val="20"/>
          <w:szCs w:val="20"/>
        </w:rPr>
        <w:t>Пользователем</w:t>
      </w:r>
      <w:r w:rsidR="00350A83">
        <w:rPr>
          <w:rFonts w:eastAsia="Calibri"/>
          <w:color w:val="000000"/>
          <w:sz w:val="20"/>
          <w:szCs w:val="20"/>
        </w:rPr>
        <w:t>»</w:t>
      </w:r>
      <w:r w:rsidR="00627D4D" w:rsidRPr="00CD49DD">
        <w:rPr>
          <w:rFonts w:eastAsia="Calibri"/>
          <w:color w:val="000000"/>
          <w:sz w:val="20"/>
          <w:szCs w:val="20"/>
        </w:rPr>
        <w:t xml:space="preserve"> </w:t>
      </w:r>
      <w:r w:rsidR="00310AEB">
        <w:rPr>
          <w:rFonts w:eastAsia="Calibri"/>
          <w:color w:val="000000"/>
          <w:sz w:val="20"/>
          <w:szCs w:val="20"/>
        </w:rPr>
        <w:t>или</w:t>
      </w:r>
      <w:r w:rsidR="00627D4D" w:rsidRPr="00CD49DD">
        <w:rPr>
          <w:rFonts w:eastAsia="Calibri"/>
          <w:color w:val="000000"/>
          <w:sz w:val="20"/>
          <w:szCs w:val="20"/>
        </w:rPr>
        <w:t xml:space="preserve"> </w:t>
      </w:r>
      <w:r w:rsidR="00350A83">
        <w:rPr>
          <w:rFonts w:eastAsia="Calibri"/>
          <w:color w:val="000000"/>
          <w:sz w:val="20"/>
          <w:szCs w:val="20"/>
        </w:rPr>
        <w:t>«</w:t>
      </w:r>
      <w:r w:rsidR="00627D4D" w:rsidRPr="00CD49DD">
        <w:rPr>
          <w:rFonts w:eastAsia="Calibri"/>
          <w:color w:val="000000"/>
          <w:sz w:val="20"/>
          <w:szCs w:val="20"/>
        </w:rPr>
        <w:t>Субагентом</w:t>
      </w:r>
      <w:r w:rsidR="00350A83">
        <w:rPr>
          <w:rFonts w:eastAsia="Calibri"/>
          <w:color w:val="000000"/>
          <w:sz w:val="20"/>
          <w:szCs w:val="20"/>
        </w:rPr>
        <w:t>»</w:t>
      </w:r>
      <w:r w:rsidR="00627D4D" w:rsidRPr="00CD49DD">
        <w:rPr>
          <w:rFonts w:eastAsia="Calibri"/>
          <w:color w:val="000000"/>
          <w:sz w:val="20"/>
          <w:szCs w:val="20"/>
        </w:rPr>
        <w:t>, отправившим заявку с аналогичными данными, если данное лицо докажет, что Потенциальный Покупатель</w:t>
      </w:r>
      <w:r w:rsidR="00310AEB">
        <w:rPr>
          <w:rFonts w:eastAsia="Calibri"/>
          <w:color w:val="000000"/>
          <w:sz w:val="20"/>
          <w:szCs w:val="20"/>
        </w:rPr>
        <w:t xml:space="preserve"> Продукта</w:t>
      </w:r>
      <w:r w:rsidR="00627D4D" w:rsidRPr="00CD49DD">
        <w:rPr>
          <w:rFonts w:eastAsia="Calibri"/>
          <w:color w:val="000000"/>
          <w:sz w:val="20"/>
          <w:szCs w:val="20"/>
        </w:rPr>
        <w:t xml:space="preserve"> был привлечен именно им. При этом </w:t>
      </w:r>
      <w:r w:rsidR="004B3A56">
        <w:rPr>
          <w:rFonts w:eastAsia="Calibri"/>
          <w:color w:val="000000"/>
          <w:sz w:val="20"/>
          <w:szCs w:val="20"/>
        </w:rPr>
        <w:t>«</w:t>
      </w:r>
      <w:r w:rsidR="00627D4D" w:rsidRPr="00CD49DD">
        <w:rPr>
          <w:rFonts w:eastAsia="Calibri"/>
          <w:color w:val="000000"/>
          <w:sz w:val="20"/>
          <w:szCs w:val="20"/>
        </w:rPr>
        <w:t>Пользователю</w:t>
      </w:r>
      <w:r w:rsidR="004B3A56">
        <w:rPr>
          <w:rFonts w:eastAsia="Calibri"/>
          <w:color w:val="000000"/>
          <w:sz w:val="20"/>
          <w:szCs w:val="20"/>
        </w:rPr>
        <w:t>»</w:t>
      </w:r>
      <w:r w:rsidR="00627D4D" w:rsidRPr="00CD49DD">
        <w:rPr>
          <w:rFonts w:eastAsia="Calibri"/>
          <w:color w:val="000000"/>
          <w:sz w:val="20"/>
          <w:szCs w:val="20"/>
        </w:rPr>
        <w:t xml:space="preserve"> </w:t>
      </w:r>
      <w:r w:rsidR="00310AEB">
        <w:rPr>
          <w:rFonts w:eastAsia="Calibri"/>
          <w:color w:val="000000"/>
          <w:sz w:val="20"/>
          <w:szCs w:val="20"/>
        </w:rPr>
        <w:t>или</w:t>
      </w:r>
      <w:r w:rsidR="00627D4D" w:rsidRPr="00CD49DD">
        <w:rPr>
          <w:rFonts w:eastAsia="Calibri"/>
          <w:color w:val="000000"/>
          <w:sz w:val="20"/>
          <w:szCs w:val="20"/>
        </w:rPr>
        <w:t xml:space="preserve"> </w:t>
      </w:r>
      <w:r w:rsidR="004B3A56">
        <w:rPr>
          <w:rFonts w:eastAsia="Calibri"/>
          <w:color w:val="000000"/>
          <w:sz w:val="20"/>
          <w:szCs w:val="20"/>
        </w:rPr>
        <w:t>«</w:t>
      </w:r>
      <w:r w:rsidR="00627D4D" w:rsidRPr="00CD49DD">
        <w:rPr>
          <w:rFonts w:eastAsia="Calibri"/>
          <w:color w:val="000000"/>
          <w:sz w:val="20"/>
          <w:szCs w:val="20"/>
        </w:rPr>
        <w:t>Субагенту</w:t>
      </w:r>
      <w:r w:rsidR="004B3A56">
        <w:rPr>
          <w:rFonts w:eastAsia="Calibri"/>
          <w:color w:val="000000"/>
          <w:sz w:val="20"/>
          <w:szCs w:val="20"/>
        </w:rPr>
        <w:t>»</w:t>
      </w:r>
      <w:r w:rsidR="00627D4D" w:rsidRPr="00CD49DD">
        <w:rPr>
          <w:rFonts w:eastAsia="Calibri"/>
          <w:color w:val="000000"/>
          <w:sz w:val="20"/>
          <w:szCs w:val="20"/>
        </w:rPr>
        <w:t xml:space="preserve">, который разместил Заявку, но не предоставил доказательств, что </w:t>
      </w:r>
      <w:r w:rsidR="00310AEB">
        <w:rPr>
          <w:rFonts w:eastAsia="Calibri"/>
          <w:color w:val="000000"/>
          <w:sz w:val="20"/>
          <w:szCs w:val="20"/>
        </w:rPr>
        <w:t>П</w:t>
      </w:r>
      <w:r w:rsidR="00627D4D" w:rsidRPr="00CD49DD">
        <w:rPr>
          <w:rFonts w:eastAsia="Calibri"/>
          <w:color w:val="000000"/>
          <w:sz w:val="20"/>
          <w:szCs w:val="20"/>
        </w:rPr>
        <w:t>отенциальный Покупатель</w:t>
      </w:r>
      <w:r w:rsidR="00310AEB">
        <w:rPr>
          <w:rFonts w:eastAsia="Calibri"/>
          <w:color w:val="000000"/>
          <w:sz w:val="20"/>
          <w:szCs w:val="20"/>
        </w:rPr>
        <w:t xml:space="preserve"> Продукта</w:t>
      </w:r>
      <w:r w:rsidR="00627D4D" w:rsidRPr="00CD49DD">
        <w:rPr>
          <w:rFonts w:eastAsia="Calibri"/>
          <w:color w:val="000000"/>
          <w:sz w:val="20"/>
          <w:szCs w:val="20"/>
        </w:rPr>
        <w:t xml:space="preserve"> пришёл именно от него, может быть вынесено предупреждение, а также ограничена возможность отправки Заявок либо полностью заблокирован вход в Личный кабинет.</w:t>
      </w:r>
    </w:p>
    <w:p w14:paraId="36636032" w14:textId="77777777" w:rsidR="004C0B89" w:rsidRPr="00CD49DD" w:rsidRDefault="004C0B89" w:rsidP="00CD49DD">
      <w:pPr>
        <w:pStyle w:val="a4"/>
        <w:spacing w:before="0" w:beforeAutospacing="0" w:after="0" w:afterAutospacing="0"/>
        <w:jc w:val="both"/>
        <w:rPr>
          <w:rFonts w:eastAsia="Calibri"/>
          <w:color w:val="000000"/>
          <w:sz w:val="20"/>
          <w:szCs w:val="20"/>
        </w:rPr>
      </w:pPr>
    </w:p>
    <w:p w14:paraId="1D6E3588" w14:textId="77777777" w:rsidR="00FE6F4D" w:rsidRPr="00CD49DD" w:rsidRDefault="002C14B3"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1</w:t>
      </w:r>
      <w:r w:rsidR="000505C8" w:rsidRPr="00CD49DD">
        <w:rPr>
          <w:rFonts w:eastAsia="Calibri"/>
          <w:b/>
          <w:color w:val="000000"/>
          <w:sz w:val="20"/>
          <w:szCs w:val="20"/>
        </w:rPr>
        <w:t>1</w:t>
      </w:r>
      <w:r w:rsidR="00FE6F4D" w:rsidRPr="00CD49DD">
        <w:rPr>
          <w:rFonts w:eastAsia="Calibri"/>
          <w:b/>
          <w:color w:val="000000"/>
          <w:sz w:val="20"/>
          <w:szCs w:val="20"/>
        </w:rPr>
        <w:t>. РАЗРЕШЕНИЕ СПОРОВ</w:t>
      </w:r>
    </w:p>
    <w:p w14:paraId="2808744E"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0505C8" w:rsidRPr="00CD49DD">
        <w:rPr>
          <w:rFonts w:eastAsia="Calibri"/>
          <w:color w:val="000000"/>
          <w:sz w:val="20"/>
          <w:szCs w:val="20"/>
        </w:rPr>
        <w:t>1</w:t>
      </w:r>
      <w:r w:rsidR="0068503B" w:rsidRPr="00CD49DD">
        <w:rPr>
          <w:rFonts w:eastAsia="Calibri"/>
          <w:color w:val="000000"/>
          <w:sz w:val="20"/>
          <w:szCs w:val="20"/>
        </w:rPr>
        <w:t xml:space="preserve">.1. Все споры и разногласия </w:t>
      </w:r>
      <w:r w:rsidR="009417C1">
        <w:rPr>
          <w:rFonts w:eastAsia="Calibri"/>
          <w:color w:val="000000"/>
          <w:sz w:val="20"/>
          <w:szCs w:val="20"/>
        </w:rPr>
        <w:t>«</w:t>
      </w:r>
      <w:r w:rsidR="0068503B" w:rsidRPr="00CD49DD">
        <w:rPr>
          <w:rFonts w:eastAsia="Calibri"/>
          <w:color w:val="000000"/>
          <w:sz w:val="20"/>
          <w:szCs w:val="20"/>
        </w:rPr>
        <w:t>Сторон</w:t>
      </w:r>
      <w:r w:rsidR="009417C1">
        <w:rPr>
          <w:rFonts w:eastAsia="Calibri"/>
          <w:color w:val="000000"/>
          <w:sz w:val="20"/>
          <w:szCs w:val="20"/>
        </w:rPr>
        <w:t>»</w:t>
      </w:r>
      <w:r w:rsidR="0068503B" w:rsidRPr="00CD49DD">
        <w:rPr>
          <w:rFonts w:eastAsia="Calibri"/>
          <w:color w:val="000000"/>
          <w:sz w:val="20"/>
          <w:szCs w:val="20"/>
        </w:rPr>
        <w:t xml:space="preserve"> в рамках настоящего Соглашения</w:t>
      </w:r>
      <w:r w:rsidR="00FE6F4D" w:rsidRPr="00CD49DD">
        <w:rPr>
          <w:rFonts w:eastAsia="Calibri"/>
          <w:color w:val="000000"/>
          <w:sz w:val="20"/>
          <w:szCs w:val="20"/>
        </w:rPr>
        <w:t xml:space="preserve"> или в связи с ним, в том числе в отношении его действительности или прекращения, будут, по возможности, разрешаться </w:t>
      </w:r>
      <w:r w:rsidR="009417C1">
        <w:rPr>
          <w:rFonts w:eastAsia="Calibri"/>
          <w:color w:val="000000"/>
          <w:sz w:val="20"/>
          <w:szCs w:val="20"/>
        </w:rPr>
        <w:t>«</w:t>
      </w:r>
      <w:r w:rsidR="00FE6F4D" w:rsidRPr="00CD49DD">
        <w:rPr>
          <w:rFonts w:eastAsia="Calibri"/>
          <w:color w:val="000000"/>
          <w:sz w:val="20"/>
          <w:szCs w:val="20"/>
        </w:rPr>
        <w:t>Сторонами</w:t>
      </w:r>
      <w:r w:rsidR="009417C1">
        <w:rPr>
          <w:rFonts w:eastAsia="Calibri"/>
          <w:color w:val="000000"/>
          <w:sz w:val="20"/>
          <w:szCs w:val="20"/>
        </w:rPr>
        <w:t>»</w:t>
      </w:r>
      <w:r w:rsidR="00FE6F4D" w:rsidRPr="00CD49DD">
        <w:rPr>
          <w:rFonts w:eastAsia="Calibri"/>
          <w:color w:val="000000"/>
          <w:sz w:val="20"/>
          <w:szCs w:val="20"/>
        </w:rPr>
        <w:t xml:space="preserve"> путем </w:t>
      </w:r>
      <w:r w:rsidR="00FE6F4D" w:rsidRPr="00CD49DD">
        <w:rPr>
          <w:rFonts w:eastAsia="Calibri"/>
          <w:color w:val="000000"/>
          <w:sz w:val="20"/>
          <w:szCs w:val="20"/>
        </w:rPr>
        <w:lastRenderedPageBreak/>
        <w:t>переговоров и предъявления претензий. При этом предусматривается следующий порядок урегулирования спорных ситуаций или возникающих разногласий:</w:t>
      </w:r>
    </w:p>
    <w:p w14:paraId="67629C44"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0505C8" w:rsidRPr="00CD49DD">
        <w:rPr>
          <w:rFonts w:eastAsia="Calibri"/>
          <w:color w:val="000000"/>
          <w:sz w:val="20"/>
          <w:szCs w:val="20"/>
        </w:rPr>
        <w:t>1</w:t>
      </w:r>
      <w:r w:rsidR="00FE6F4D" w:rsidRPr="00CD49DD">
        <w:rPr>
          <w:rFonts w:eastAsia="Calibri"/>
          <w:color w:val="000000"/>
          <w:sz w:val="20"/>
          <w:szCs w:val="20"/>
        </w:rPr>
        <w:t xml:space="preserve">.1.1. При наличии оснований, </w:t>
      </w:r>
      <w:r w:rsidR="00A161E4">
        <w:rPr>
          <w:rFonts w:eastAsia="Calibri"/>
          <w:color w:val="000000"/>
          <w:sz w:val="20"/>
          <w:szCs w:val="20"/>
        </w:rPr>
        <w:t>«Сторона»</w:t>
      </w:r>
      <w:r w:rsidR="00FE6F4D" w:rsidRPr="00CD49DD">
        <w:rPr>
          <w:rFonts w:eastAsia="Calibri"/>
          <w:color w:val="000000"/>
          <w:sz w:val="20"/>
          <w:szCs w:val="20"/>
        </w:rPr>
        <w:t xml:space="preserve">, чьи интересы, по ее мнению, нарушены или требуют дополнительного урегулирования, в течение 30 (тридцати) календарных дней с момента совершения нарушения </w:t>
      </w:r>
      <w:r w:rsidR="00A161E4">
        <w:rPr>
          <w:rFonts w:eastAsia="Calibri"/>
          <w:color w:val="000000"/>
          <w:sz w:val="20"/>
          <w:szCs w:val="20"/>
        </w:rPr>
        <w:t>«Стороной»</w:t>
      </w:r>
      <w:r w:rsidR="00FE6F4D" w:rsidRPr="00CD49DD">
        <w:rPr>
          <w:rFonts w:eastAsia="Calibri"/>
          <w:color w:val="000000"/>
          <w:sz w:val="20"/>
          <w:szCs w:val="20"/>
        </w:rPr>
        <w:t xml:space="preserve">, направляет другой </w:t>
      </w:r>
      <w:r w:rsidR="00A161E4">
        <w:rPr>
          <w:rFonts w:eastAsia="Calibri"/>
          <w:color w:val="000000"/>
          <w:sz w:val="20"/>
          <w:szCs w:val="20"/>
        </w:rPr>
        <w:t>«Стороне»</w:t>
      </w:r>
      <w:r w:rsidR="00FE6F4D" w:rsidRPr="00CD49DD">
        <w:rPr>
          <w:rFonts w:eastAsia="Calibri"/>
          <w:color w:val="000000"/>
          <w:sz w:val="20"/>
          <w:szCs w:val="20"/>
        </w:rPr>
        <w:t xml:space="preserve"> заказным письмом с уведомлением претензию с указанием нарушения ее прав и законных интересов, предусмотренных Соглашением;</w:t>
      </w:r>
    </w:p>
    <w:p w14:paraId="4D11C4EE"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0505C8" w:rsidRPr="00CD49DD">
        <w:rPr>
          <w:rFonts w:eastAsia="Calibri"/>
          <w:color w:val="000000"/>
          <w:sz w:val="20"/>
          <w:szCs w:val="20"/>
        </w:rPr>
        <w:t>1</w:t>
      </w:r>
      <w:r w:rsidR="00FE6F4D" w:rsidRPr="00CD49DD">
        <w:rPr>
          <w:rFonts w:eastAsia="Calibri"/>
          <w:color w:val="000000"/>
          <w:sz w:val="20"/>
          <w:szCs w:val="20"/>
        </w:rPr>
        <w:t xml:space="preserve">.1.2. Претензии рассматриваются </w:t>
      </w:r>
      <w:r w:rsidR="009417C1">
        <w:rPr>
          <w:rFonts w:eastAsia="Calibri"/>
          <w:color w:val="000000"/>
          <w:sz w:val="20"/>
          <w:szCs w:val="20"/>
        </w:rPr>
        <w:t>«</w:t>
      </w:r>
      <w:r w:rsidR="00FE6F4D" w:rsidRPr="00CD49DD">
        <w:rPr>
          <w:rFonts w:eastAsia="Calibri"/>
          <w:color w:val="000000"/>
          <w:sz w:val="20"/>
          <w:szCs w:val="20"/>
        </w:rPr>
        <w:t>Сторонами</w:t>
      </w:r>
      <w:r w:rsidR="009417C1">
        <w:rPr>
          <w:rFonts w:eastAsia="Calibri"/>
          <w:color w:val="000000"/>
          <w:sz w:val="20"/>
          <w:szCs w:val="20"/>
        </w:rPr>
        <w:t>»</w:t>
      </w:r>
      <w:r w:rsidR="00FE6F4D" w:rsidRPr="00CD49DD">
        <w:rPr>
          <w:rFonts w:eastAsia="Calibri"/>
          <w:color w:val="000000"/>
          <w:sz w:val="20"/>
          <w:szCs w:val="20"/>
        </w:rPr>
        <w:t xml:space="preserve"> в течение</w:t>
      </w:r>
      <w:r w:rsidR="00AA7229" w:rsidRPr="00CD49DD">
        <w:rPr>
          <w:rFonts w:eastAsia="Calibri"/>
          <w:color w:val="000000"/>
          <w:sz w:val="20"/>
          <w:szCs w:val="20"/>
        </w:rPr>
        <w:t xml:space="preserve"> 30 (тридцати) календарных</w:t>
      </w:r>
      <w:r w:rsidR="00FE6F4D" w:rsidRPr="00CD49DD">
        <w:rPr>
          <w:rFonts w:eastAsia="Calibri"/>
          <w:color w:val="000000"/>
          <w:sz w:val="20"/>
          <w:szCs w:val="20"/>
        </w:rPr>
        <w:t xml:space="preserve"> со дня их получения.</w:t>
      </w:r>
    </w:p>
    <w:p w14:paraId="3DBCAB56" w14:textId="77777777" w:rsidR="00363EAB" w:rsidRPr="00CD49DD" w:rsidRDefault="00363EAB" w:rsidP="00CD49DD">
      <w:pPr>
        <w:pStyle w:val="a4"/>
        <w:spacing w:before="0" w:beforeAutospacing="0" w:after="0" w:afterAutospacing="0"/>
        <w:jc w:val="both"/>
        <w:rPr>
          <w:rFonts w:eastAsia="Calibri"/>
          <w:sz w:val="20"/>
          <w:szCs w:val="20"/>
        </w:rPr>
      </w:pPr>
      <w:r w:rsidRPr="00CD49DD">
        <w:rPr>
          <w:rFonts w:eastAsia="Calibri"/>
          <w:sz w:val="20"/>
          <w:szCs w:val="20"/>
        </w:rPr>
        <w:t xml:space="preserve">11.1.3. При недостижении согласия в досудебном порядке, </w:t>
      </w:r>
      <w:r w:rsidR="00A161E4">
        <w:rPr>
          <w:rFonts w:eastAsia="Calibri"/>
          <w:sz w:val="20"/>
          <w:szCs w:val="20"/>
        </w:rPr>
        <w:t>«Сторона»</w:t>
      </w:r>
      <w:r w:rsidRPr="00CD49DD">
        <w:rPr>
          <w:rFonts w:eastAsia="Calibri"/>
          <w:sz w:val="20"/>
          <w:szCs w:val="20"/>
        </w:rPr>
        <w:t>, чье право нарушено, вправе обратиться в Арбитражный суд города Москвы.</w:t>
      </w:r>
    </w:p>
    <w:p w14:paraId="0A05EA06" w14:textId="77777777" w:rsidR="00627D4D" w:rsidRPr="00CD49DD" w:rsidRDefault="00627D4D" w:rsidP="00CD49DD">
      <w:pPr>
        <w:pStyle w:val="a4"/>
        <w:spacing w:before="0" w:beforeAutospacing="0" w:after="0" w:afterAutospacing="0"/>
        <w:jc w:val="both"/>
        <w:rPr>
          <w:rFonts w:eastAsia="Calibri"/>
          <w:sz w:val="20"/>
          <w:szCs w:val="20"/>
        </w:rPr>
      </w:pPr>
      <w:r w:rsidRPr="00CD49DD">
        <w:rPr>
          <w:rFonts w:eastAsia="Calibri"/>
          <w:sz w:val="20"/>
          <w:szCs w:val="20"/>
        </w:rPr>
        <w:t xml:space="preserve">11.1.4. По всем вопросам, не урегулированным настоящим Соглашением, </w:t>
      </w:r>
      <w:r w:rsidR="00A161E4">
        <w:rPr>
          <w:rFonts w:eastAsia="Calibri"/>
          <w:sz w:val="20"/>
          <w:szCs w:val="20"/>
        </w:rPr>
        <w:t>«Стороны»</w:t>
      </w:r>
      <w:r w:rsidRPr="00CD49DD">
        <w:rPr>
          <w:rFonts w:eastAsia="Calibri"/>
          <w:sz w:val="20"/>
          <w:szCs w:val="20"/>
        </w:rPr>
        <w:t xml:space="preserve"> руководствуютс</w:t>
      </w:r>
      <w:r w:rsidR="006441AD" w:rsidRPr="00CD49DD">
        <w:rPr>
          <w:rFonts w:eastAsia="Calibri"/>
          <w:sz w:val="20"/>
          <w:szCs w:val="20"/>
        </w:rPr>
        <w:t>я</w:t>
      </w:r>
      <w:r w:rsidRPr="00CD49DD">
        <w:rPr>
          <w:rFonts w:eastAsia="Calibri"/>
          <w:sz w:val="20"/>
          <w:szCs w:val="20"/>
        </w:rPr>
        <w:t xml:space="preserve"> законодательством Российской Федерации.</w:t>
      </w:r>
    </w:p>
    <w:p w14:paraId="1FEF8B40" w14:textId="77777777" w:rsidR="008C1BA8" w:rsidRPr="00CD49DD" w:rsidRDefault="008C1BA8" w:rsidP="00CD49DD">
      <w:pPr>
        <w:pStyle w:val="a4"/>
        <w:spacing w:before="0" w:beforeAutospacing="0" w:after="0" w:afterAutospacing="0"/>
        <w:jc w:val="both"/>
        <w:rPr>
          <w:rFonts w:eastAsia="Calibri"/>
          <w:color w:val="000000"/>
          <w:sz w:val="20"/>
          <w:szCs w:val="20"/>
        </w:rPr>
      </w:pPr>
    </w:p>
    <w:p w14:paraId="43BDCA07" w14:textId="77777777" w:rsidR="00FE6F4D" w:rsidRPr="00CD49DD" w:rsidRDefault="00A604ED"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12</w:t>
      </w:r>
      <w:r w:rsidR="00FE6F4D" w:rsidRPr="00CD49DD">
        <w:rPr>
          <w:rFonts w:eastAsia="Calibri"/>
          <w:b/>
          <w:color w:val="000000"/>
          <w:sz w:val="20"/>
          <w:szCs w:val="20"/>
        </w:rPr>
        <w:t>. ОТВЕТСТВЕННОСТЬ СТОРОН ЗА НАРУШЕНИЕ УСЛОВИЙ НАСТОЯЩЕГО С</w:t>
      </w:r>
      <w:r w:rsidR="006441AD" w:rsidRPr="00CD49DD">
        <w:rPr>
          <w:rFonts w:eastAsia="Calibri"/>
          <w:b/>
          <w:color w:val="000000"/>
          <w:sz w:val="20"/>
          <w:szCs w:val="20"/>
        </w:rPr>
        <w:t>ОГЛАШЕНИЯ</w:t>
      </w:r>
    </w:p>
    <w:p w14:paraId="62FC35B9" w14:textId="77777777" w:rsidR="006441A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A604ED" w:rsidRPr="00CD49DD">
        <w:rPr>
          <w:rFonts w:eastAsia="Calibri"/>
          <w:color w:val="000000"/>
          <w:sz w:val="20"/>
          <w:szCs w:val="20"/>
        </w:rPr>
        <w:t>2</w:t>
      </w:r>
      <w:r w:rsidR="00FE6F4D" w:rsidRPr="00CD49DD">
        <w:rPr>
          <w:rFonts w:eastAsia="Calibri"/>
          <w:color w:val="000000"/>
          <w:sz w:val="20"/>
          <w:szCs w:val="20"/>
        </w:rPr>
        <w:t xml:space="preserve">.1. </w:t>
      </w:r>
      <w:r w:rsidR="006441AD" w:rsidRPr="00CD49DD">
        <w:rPr>
          <w:rFonts w:eastAsia="Calibri"/>
          <w:color w:val="000000"/>
          <w:sz w:val="20"/>
          <w:szCs w:val="20"/>
        </w:rPr>
        <w:t xml:space="preserve">В случае нарушения </w:t>
      </w:r>
      <w:r w:rsidR="004B3A56">
        <w:rPr>
          <w:rFonts w:eastAsia="Calibri"/>
          <w:color w:val="000000"/>
          <w:sz w:val="20"/>
          <w:szCs w:val="20"/>
        </w:rPr>
        <w:t>«</w:t>
      </w:r>
      <w:r w:rsidR="006441AD" w:rsidRPr="00CD49DD">
        <w:rPr>
          <w:rFonts w:eastAsia="Calibri"/>
          <w:color w:val="000000"/>
          <w:sz w:val="20"/>
          <w:szCs w:val="20"/>
        </w:rPr>
        <w:t>Пользователем</w:t>
      </w:r>
      <w:r w:rsidR="004B3A56">
        <w:rPr>
          <w:rFonts w:eastAsia="Calibri"/>
          <w:color w:val="000000"/>
          <w:sz w:val="20"/>
          <w:szCs w:val="20"/>
        </w:rPr>
        <w:t>»</w:t>
      </w:r>
      <w:r w:rsidR="006441AD" w:rsidRPr="00CD49DD">
        <w:rPr>
          <w:rFonts w:eastAsia="Calibri"/>
          <w:color w:val="000000"/>
          <w:sz w:val="20"/>
          <w:szCs w:val="20"/>
        </w:rPr>
        <w:t xml:space="preserve"> </w:t>
      </w:r>
      <w:r w:rsidR="00D60657">
        <w:rPr>
          <w:rFonts w:eastAsia="Calibri"/>
          <w:color w:val="000000"/>
          <w:sz w:val="20"/>
          <w:szCs w:val="20"/>
        </w:rPr>
        <w:t>или</w:t>
      </w:r>
      <w:r w:rsidR="006441AD" w:rsidRPr="00CD49DD">
        <w:rPr>
          <w:rFonts w:eastAsia="Calibri"/>
          <w:color w:val="000000"/>
          <w:sz w:val="20"/>
          <w:szCs w:val="20"/>
        </w:rPr>
        <w:t xml:space="preserve"> </w:t>
      </w:r>
      <w:r w:rsidR="004B3A56">
        <w:rPr>
          <w:rFonts w:eastAsia="Calibri"/>
          <w:color w:val="000000"/>
          <w:sz w:val="20"/>
          <w:szCs w:val="20"/>
        </w:rPr>
        <w:t>«</w:t>
      </w:r>
      <w:r w:rsidR="006441AD" w:rsidRPr="00CD49DD">
        <w:rPr>
          <w:rFonts w:eastAsia="Calibri"/>
          <w:color w:val="000000"/>
          <w:sz w:val="20"/>
          <w:szCs w:val="20"/>
        </w:rPr>
        <w:t>Субагентом</w:t>
      </w:r>
      <w:r w:rsidR="004B3A56">
        <w:rPr>
          <w:rFonts w:eastAsia="Calibri"/>
          <w:color w:val="000000"/>
          <w:sz w:val="20"/>
          <w:szCs w:val="20"/>
        </w:rPr>
        <w:t>»</w:t>
      </w:r>
      <w:r w:rsidR="006441AD" w:rsidRPr="00CD49DD">
        <w:rPr>
          <w:rFonts w:eastAsia="Calibri"/>
          <w:color w:val="000000"/>
          <w:sz w:val="20"/>
          <w:szCs w:val="20"/>
        </w:rPr>
        <w:t xml:space="preserve"> обязательств</w:t>
      </w:r>
      <w:r w:rsidR="00C55C6E" w:rsidRPr="00CD49DD">
        <w:rPr>
          <w:rFonts w:eastAsia="Calibri"/>
          <w:color w:val="000000"/>
          <w:sz w:val="20"/>
          <w:szCs w:val="20"/>
        </w:rPr>
        <w:t>,</w:t>
      </w:r>
      <w:r w:rsidR="006441AD" w:rsidRPr="00CD49DD">
        <w:rPr>
          <w:rFonts w:eastAsia="Calibri"/>
          <w:color w:val="000000"/>
          <w:sz w:val="20"/>
          <w:szCs w:val="20"/>
        </w:rPr>
        <w:t xml:space="preserve"> предусмотренных разделом 3.1.  настоящего </w:t>
      </w:r>
      <w:r w:rsidR="00D60657">
        <w:rPr>
          <w:rFonts w:eastAsia="Calibri"/>
          <w:color w:val="000000"/>
          <w:sz w:val="20"/>
          <w:szCs w:val="20"/>
        </w:rPr>
        <w:t>С</w:t>
      </w:r>
      <w:r w:rsidR="006441AD" w:rsidRPr="00CD49DD">
        <w:rPr>
          <w:rFonts w:eastAsia="Calibri"/>
          <w:color w:val="000000"/>
          <w:sz w:val="20"/>
          <w:szCs w:val="20"/>
        </w:rPr>
        <w:t xml:space="preserve">оглашения, </w:t>
      </w:r>
      <w:r w:rsidR="00A161E4">
        <w:rPr>
          <w:rFonts w:eastAsia="Calibri"/>
          <w:color w:val="000000"/>
          <w:sz w:val="20"/>
          <w:szCs w:val="20"/>
        </w:rPr>
        <w:t>«Агент»</w:t>
      </w:r>
      <w:r w:rsidR="006441AD" w:rsidRPr="00CD49DD">
        <w:rPr>
          <w:rFonts w:eastAsia="Calibri"/>
          <w:color w:val="000000"/>
          <w:sz w:val="20"/>
          <w:szCs w:val="20"/>
        </w:rPr>
        <w:t xml:space="preserve"> вправе потребовать,</w:t>
      </w:r>
      <w:r w:rsidR="001A29F9">
        <w:rPr>
          <w:rFonts w:eastAsia="Calibri"/>
          <w:color w:val="000000"/>
          <w:sz w:val="20"/>
          <w:szCs w:val="20"/>
        </w:rPr>
        <w:t xml:space="preserve"> а</w:t>
      </w:r>
      <w:r w:rsidR="006441AD" w:rsidRPr="00CD49DD">
        <w:rPr>
          <w:rFonts w:eastAsia="Calibri"/>
          <w:color w:val="000000"/>
          <w:sz w:val="20"/>
          <w:szCs w:val="20"/>
        </w:rPr>
        <w:t xml:space="preserve"> </w:t>
      </w:r>
      <w:r w:rsidR="004B3A56">
        <w:rPr>
          <w:rFonts w:eastAsia="Calibri"/>
          <w:color w:val="000000"/>
          <w:sz w:val="20"/>
          <w:szCs w:val="20"/>
        </w:rPr>
        <w:t>«</w:t>
      </w:r>
      <w:r w:rsidR="006441AD" w:rsidRPr="00CD49DD">
        <w:rPr>
          <w:rFonts w:eastAsia="Calibri"/>
          <w:color w:val="000000"/>
          <w:sz w:val="20"/>
          <w:szCs w:val="20"/>
        </w:rPr>
        <w:t>Пользователь</w:t>
      </w:r>
      <w:r w:rsidR="004B3A56">
        <w:rPr>
          <w:rFonts w:eastAsia="Calibri"/>
          <w:color w:val="000000"/>
          <w:sz w:val="20"/>
          <w:szCs w:val="20"/>
        </w:rPr>
        <w:t>»</w:t>
      </w:r>
      <w:r w:rsidR="006441AD" w:rsidRPr="00CD49DD">
        <w:rPr>
          <w:rFonts w:eastAsia="Calibri"/>
          <w:color w:val="000000"/>
          <w:sz w:val="20"/>
          <w:szCs w:val="20"/>
        </w:rPr>
        <w:t xml:space="preserve"> </w:t>
      </w:r>
      <w:r w:rsidR="00D60657">
        <w:rPr>
          <w:rFonts w:eastAsia="Calibri"/>
          <w:color w:val="000000"/>
          <w:sz w:val="20"/>
          <w:szCs w:val="20"/>
        </w:rPr>
        <w:t xml:space="preserve">или </w:t>
      </w:r>
      <w:r w:rsidR="004B3A56">
        <w:rPr>
          <w:rFonts w:eastAsia="Calibri"/>
          <w:color w:val="000000"/>
          <w:sz w:val="20"/>
          <w:szCs w:val="20"/>
        </w:rPr>
        <w:t>«</w:t>
      </w:r>
      <w:r w:rsidR="006441AD" w:rsidRPr="00CD49DD">
        <w:rPr>
          <w:rFonts w:eastAsia="Calibri"/>
          <w:color w:val="000000"/>
          <w:sz w:val="20"/>
          <w:szCs w:val="20"/>
        </w:rPr>
        <w:t>Субагент</w:t>
      </w:r>
      <w:r w:rsidR="004B3A56">
        <w:rPr>
          <w:rFonts w:eastAsia="Calibri"/>
          <w:color w:val="000000"/>
          <w:sz w:val="20"/>
          <w:szCs w:val="20"/>
        </w:rPr>
        <w:t>»</w:t>
      </w:r>
      <w:r w:rsidR="006441AD" w:rsidRPr="00CD49DD">
        <w:rPr>
          <w:rFonts w:eastAsia="Calibri"/>
          <w:color w:val="000000"/>
          <w:sz w:val="20"/>
          <w:szCs w:val="20"/>
        </w:rPr>
        <w:t xml:space="preserve"> несет следующую ответственность: за каждое нарушение </w:t>
      </w:r>
      <w:r w:rsidR="004B3A56">
        <w:rPr>
          <w:rFonts w:eastAsia="Calibri"/>
          <w:color w:val="000000"/>
          <w:sz w:val="20"/>
          <w:szCs w:val="20"/>
        </w:rPr>
        <w:t>«</w:t>
      </w:r>
      <w:r w:rsidR="006441AD" w:rsidRPr="00CD49DD">
        <w:rPr>
          <w:rFonts w:eastAsia="Calibri"/>
          <w:color w:val="000000"/>
          <w:sz w:val="20"/>
          <w:szCs w:val="20"/>
        </w:rPr>
        <w:t>Пользователем</w:t>
      </w:r>
      <w:r w:rsidR="004B3A56">
        <w:rPr>
          <w:rFonts w:eastAsia="Calibri"/>
          <w:color w:val="000000"/>
          <w:sz w:val="20"/>
          <w:szCs w:val="20"/>
        </w:rPr>
        <w:t>»</w:t>
      </w:r>
      <w:r w:rsidR="006441AD" w:rsidRPr="00CD49DD">
        <w:rPr>
          <w:rFonts w:eastAsia="Calibri"/>
          <w:color w:val="000000"/>
          <w:sz w:val="20"/>
          <w:szCs w:val="20"/>
        </w:rPr>
        <w:t xml:space="preserve"> </w:t>
      </w:r>
      <w:r w:rsidR="00D60657">
        <w:rPr>
          <w:rFonts w:eastAsia="Calibri"/>
          <w:color w:val="000000"/>
          <w:sz w:val="20"/>
          <w:szCs w:val="20"/>
        </w:rPr>
        <w:t>или</w:t>
      </w:r>
      <w:r w:rsidR="006441AD" w:rsidRPr="00CD49DD">
        <w:rPr>
          <w:rFonts w:eastAsia="Calibri"/>
          <w:color w:val="000000"/>
          <w:sz w:val="20"/>
          <w:szCs w:val="20"/>
        </w:rPr>
        <w:t xml:space="preserve"> </w:t>
      </w:r>
      <w:r w:rsidR="004B3A56">
        <w:rPr>
          <w:rFonts w:eastAsia="Calibri"/>
          <w:color w:val="000000"/>
          <w:sz w:val="20"/>
          <w:szCs w:val="20"/>
        </w:rPr>
        <w:t>«</w:t>
      </w:r>
      <w:r w:rsidR="006441AD" w:rsidRPr="00CD49DD">
        <w:rPr>
          <w:rFonts w:eastAsia="Calibri"/>
          <w:color w:val="000000"/>
          <w:sz w:val="20"/>
          <w:szCs w:val="20"/>
        </w:rPr>
        <w:t>Субагентом</w:t>
      </w:r>
      <w:r w:rsidR="004B3A56">
        <w:rPr>
          <w:rFonts w:eastAsia="Calibri"/>
          <w:color w:val="000000"/>
          <w:sz w:val="20"/>
          <w:szCs w:val="20"/>
        </w:rPr>
        <w:t>»</w:t>
      </w:r>
      <w:r w:rsidR="006441AD" w:rsidRPr="00CD49DD">
        <w:rPr>
          <w:rFonts w:eastAsia="Calibri"/>
          <w:color w:val="000000"/>
          <w:sz w:val="20"/>
          <w:szCs w:val="20"/>
        </w:rPr>
        <w:t xml:space="preserve"> указанных обязательств </w:t>
      </w:r>
      <w:r w:rsidR="00A161E4">
        <w:rPr>
          <w:rFonts w:eastAsia="Calibri"/>
          <w:color w:val="000000"/>
          <w:sz w:val="20"/>
          <w:szCs w:val="20"/>
        </w:rPr>
        <w:t>«Агент»</w:t>
      </w:r>
      <w:r w:rsidR="006441AD" w:rsidRPr="00CD49DD">
        <w:rPr>
          <w:rFonts w:eastAsia="Calibri"/>
          <w:color w:val="000000"/>
          <w:sz w:val="20"/>
          <w:szCs w:val="20"/>
        </w:rPr>
        <w:t xml:space="preserve"> вправе </w:t>
      </w:r>
      <w:r w:rsidR="00007239">
        <w:rPr>
          <w:rFonts w:eastAsia="Calibri"/>
          <w:color w:val="000000"/>
          <w:sz w:val="20"/>
          <w:szCs w:val="20"/>
        </w:rPr>
        <w:t xml:space="preserve">взыскать с «Пользователя» </w:t>
      </w:r>
      <w:r w:rsidR="00D60657">
        <w:rPr>
          <w:rFonts w:eastAsia="Calibri"/>
          <w:color w:val="000000"/>
          <w:sz w:val="20"/>
          <w:szCs w:val="20"/>
        </w:rPr>
        <w:t>или</w:t>
      </w:r>
      <w:r w:rsidR="00007239">
        <w:rPr>
          <w:rFonts w:eastAsia="Calibri"/>
          <w:color w:val="000000"/>
          <w:sz w:val="20"/>
          <w:szCs w:val="20"/>
        </w:rPr>
        <w:t xml:space="preserve"> «Субагента» штраф в размере 10 000 (</w:t>
      </w:r>
      <w:r w:rsidR="00D60657">
        <w:rPr>
          <w:rFonts w:eastAsia="Calibri"/>
          <w:color w:val="000000"/>
          <w:sz w:val="20"/>
          <w:szCs w:val="20"/>
        </w:rPr>
        <w:t>д</w:t>
      </w:r>
      <w:r w:rsidR="00007239">
        <w:rPr>
          <w:rFonts w:eastAsia="Calibri"/>
          <w:color w:val="000000"/>
          <w:sz w:val="20"/>
          <w:szCs w:val="20"/>
        </w:rPr>
        <w:t>есят</w:t>
      </w:r>
      <w:r w:rsidR="00D60657">
        <w:rPr>
          <w:rFonts w:eastAsia="Calibri"/>
          <w:color w:val="000000"/>
          <w:sz w:val="20"/>
          <w:szCs w:val="20"/>
        </w:rPr>
        <w:t>и</w:t>
      </w:r>
      <w:r w:rsidR="00007239">
        <w:rPr>
          <w:rFonts w:eastAsia="Calibri"/>
          <w:color w:val="000000"/>
          <w:sz w:val="20"/>
          <w:szCs w:val="20"/>
        </w:rPr>
        <w:t xml:space="preserve"> тысяч) рублей. </w:t>
      </w:r>
    </w:p>
    <w:p w14:paraId="00A5E97B" w14:textId="77777777" w:rsidR="000728A3" w:rsidRDefault="004B400E"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12.2. </w:t>
      </w:r>
      <w:r w:rsidR="000728A3" w:rsidRPr="00CD49DD">
        <w:rPr>
          <w:rFonts w:eastAsia="Calibri"/>
          <w:color w:val="000000"/>
          <w:sz w:val="20"/>
          <w:szCs w:val="20"/>
        </w:rPr>
        <w:t xml:space="preserve">«Пользователь» </w:t>
      </w:r>
      <w:r w:rsidR="00D60657">
        <w:rPr>
          <w:rFonts w:eastAsia="Calibri"/>
          <w:color w:val="000000"/>
          <w:sz w:val="20"/>
          <w:szCs w:val="20"/>
        </w:rPr>
        <w:t>или</w:t>
      </w:r>
      <w:r w:rsidR="000728A3" w:rsidRPr="00CD49DD">
        <w:rPr>
          <w:rFonts w:eastAsia="Calibri"/>
          <w:color w:val="000000"/>
          <w:sz w:val="20"/>
          <w:szCs w:val="20"/>
        </w:rPr>
        <w:t xml:space="preserve"> «Субагент» обязуется за свой счет урегулировать все претензии Потенциальных </w:t>
      </w:r>
      <w:r w:rsidR="00D60657">
        <w:rPr>
          <w:rFonts w:eastAsia="Calibri"/>
          <w:color w:val="000000"/>
          <w:sz w:val="20"/>
          <w:szCs w:val="20"/>
        </w:rPr>
        <w:t>П</w:t>
      </w:r>
      <w:r w:rsidR="000728A3" w:rsidRPr="00CD49DD">
        <w:rPr>
          <w:rFonts w:eastAsia="Calibri"/>
          <w:color w:val="000000"/>
          <w:sz w:val="20"/>
          <w:szCs w:val="20"/>
        </w:rPr>
        <w:t>окупателей</w:t>
      </w:r>
      <w:r w:rsidR="00D60657">
        <w:rPr>
          <w:rFonts w:eastAsia="Calibri"/>
          <w:color w:val="000000"/>
          <w:sz w:val="20"/>
          <w:szCs w:val="20"/>
        </w:rPr>
        <w:t xml:space="preserve"> Продукта</w:t>
      </w:r>
      <w:r w:rsidR="000728A3" w:rsidRPr="00CD49DD">
        <w:rPr>
          <w:rFonts w:eastAsia="Calibri"/>
          <w:color w:val="000000"/>
          <w:sz w:val="20"/>
          <w:szCs w:val="20"/>
        </w:rPr>
        <w:t xml:space="preserve">, </w:t>
      </w:r>
      <w:r w:rsidR="00D60657">
        <w:rPr>
          <w:rFonts w:eastAsia="Calibri"/>
          <w:color w:val="000000"/>
          <w:sz w:val="20"/>
          <w:szCs w:val="20"/>
        </w:rPr>
        <w:t>Р</w:t>
      </w:r>
      <w:r w:rsidR="000728A3" w:rsidRPr="00CD49DD">
        <w:rPr>
          <w:rFonts w:eastAsia="Calibri"/>
          <w:color w:val="000000"/>
          <w:sz w:val="20"/>
          <w:szCs w:val="20"/>
        </w:rPr>
        <w:t xml:space="preserve">еальных </w:t>
      </w:r>
      <w:r w:rsidR="00D60657">
        <w:rPr>
          <w:rFonts w:eastAsia="Calibri"/>
          <w:color w:val="000000"/>
          <w:sz w:val="20"/>
          <w:szCs w:val="20"/>
        </w:rPr>
        <w:t>П</w:t>
      </w:r>
      <w:r w:rsidR="000728A3" w:rsidRPr="00CD49DD">
        <w:rPr>
          <w:rFonts w:eastAsia="Calibri"/>
          <w:color w:val="000000"/>
          <w:sz w:val="20"/>
          <w:szCs w:val="20"/>
        </w:rPr>
        <w:t>окупателей</w:t>
      </w:r>
      <w:r w:rsidR="00D60657">
        <w:rPr>
          <w:rFonts w:eastAsia="Calibri"/>
          <w:color w:val="000000"/>
          <w:sz w:val="20"/>
          <w:szCs w:val="20"/>
        </w:rPr>
        <w:t xml:space="preserve"> Продукта</w:t>
      </w:r>
      <w:r w:rsidR="000728A3" w:rsidRPr="00CD49DD">
        <w:rPr>
          <w:rFonts w:eastAsia="Calibri"/>
          <w:color w:val="000000"/>
          <w:sz w:val="20"/>
          <w:szCs w:val="20"/>
        </w:rPr>
        <w:t xml:space="preserve">, государственных органов и иных лиц, предъявленных </w:t>
      </w:r>
      <w:r w:rsidR="00A161E4">
        <w:rPr>
          <w:rFonts w:eastAsia="Calibri"/>
          <w:color w:val="000000"/>
          <w:sz w:val="20"/>
          <w:szCs w:val="20"/>
        </w:rPr>
        <w:t>«Агенту»</w:t>
      </w:r>
      <w:r w:rsidR="000728A3" w:rsidRPr="00CD49DD">
        <w:rPr>
          <w:rFonts w:eastAsia="Calibri"/>
          <w:color w:val="000000"/>
          <w:sz w:val="20"/>
          <w:szCs w:val="20"/>
        </w:rPr>
        <w:t xml:space="preserve"> и/или Принципалу(</w:t>
      </w:r>
      <w:proofErr w:type="spellStart"/>
      <w:r w:rsidR="000728A3" w:rsidRPr="00CD49DD">
        <w:rPr>
          <w:rFonts w:eastAsia="Calibri"/>
          <w:color w:val="000000"/>
          <w:sz w:val="20"/>
          <w:szCs w:val="20"/>
        </w:rPr>
        <w:t>ам</w:t>
      </w:r>
      <w:proofErr w:type="spellEnd"/>
      <w:r w:rsidR="000728A3" w:rsidRPr="00CD49DD">
        <w:rPr>
          <w:rFonts w:eastAsia="Calibri"/>
          <w:color w:val="000000"/>
          <w:sz w:val="20"/>
          <w:szCs w:val="20"/>
        </w:rPr>
        <w:t xml:space="preserve">), а также возместить любые подтвержденные убытки, понесенные ими в результате нарушения «Пользователем» </w:t>
      </w:r>
      <w:r w:rsidR="00D60657">
        <w:rPr>
          <w:rFonts w:eastAsia="Calibri"/>
          <w:color w:val="000000"/>
          <w:sz w:val="20"/>
          <w:szCs w:val="20"/>
        </w:rPr>
        <w:t>или</w:t>
      </w:r>
      <w:r w:rsidR="000728A3" w:rsidRPr="00CD49DD">
        <w:rPr>
          <w:rFonts w:eastAsia="Calibri"/>
          <w:color w:val="000000"/>
          <w:sz w:val="20"/>
          <w:szCs w:val="20"/>
        </w:rPr>
        <w:t xml:space="preserve"> «Субагентом» требований к обработке персональных данных. Достаточным основанием для предъявления требования о возмещении убытков является подтвержденный факт причинения убытков</w:t>
      </w:r>
      <w:r w:rsidR="000728A3">
        <w:rPr>
          <w:rFonts w:eastAsia="Calibri"/>
          <w:color w:val="000000"/>
          <w:sz w:val="20"/>
          <w:szCs w:val="20"/>
        </w:rPr>
        <w:t>.</w:t>
      </w:r>
    </w:p>
    <w:p w14:paraId="77FABD0A" w14:textId="77777777" w:rsidR="004B400E" w:rsidRPr="00CD49DD" w:rsidRDefault="000728A3" w:rsidP="00CD49DD">
      <w:pPr>
        <w:pStyle w:val="a4"/>
        <w:spacing w:before="0" w:beforeAutospacing="0" w:after="0" w:afterAutospacing="0"/>
        <w:jc w:val="both"/>
        <w:rPr>
          <w:rFonts w:eastAsia="Calibri"/>
          <w:color w:val="000000"/>
          <w:sz w:val="20"/>
          <w:szCs w:val="20"/>
        </w:rPr>
      </w:pPr>
      <w:r>
        <w:rPr>
          <w:rFonts w:eastAsia="Calibri"/>
          <w:color w:val="000000"/>
          <w:sz w:val="20"/>
          <w:szCs w:val="20"/>
        </w:rPr>
        <w:t xml:space="preserve">12.3. </w:t>
      </w:r>
      <w:r w:rsidR="004B400E" w:rsidRPr="00CD49DD">
        <w:rPr>
          <w:rFonts w:eastAsia="Calibri"/>
          <w:color w:val="000000"/>
          <w:sz w:val="20"/>
          <w:szCs w:val="20"/>
        </w:rPr>
        <w:t xml:space="preserve">В случае нарушения </w:t>
      </w:r>
      <w:r w:rsidR="004B3A56">
        <w:rPr>
          <w:rFonts w:eastAsia="Calibri"/>
          <w:color w:val="000000"/>
          <w:sz w:val="20"/>
          <w:szCs w:val="20"/>
        </w:rPr>
        <w:t>«</w:t>
      </w:r>
      <w:r w:rsidR="004B400E" w:rsidRPr="00CD49DD">
        <w:rPr>
          <w:rFonts w:eastAsia="Calibri"/>
          <w:color w:val="000000"/>
          <w:sz w:val="20"/>
          <w:szCs w:val="20"/>
        </w:rPr>
        <w:t>Пользователем</w:t>
      </w:r>
      <w:r w:rsidR="004B3A56">
        <w:rPr>
          <w:rFonts w:eastAsia="Calibri"/>
          <w:color w:val="000000"/>
          <w:sz w:val="20"/>
          <w:szCs w:val="20"/>
        </w:rPr>
        <w:t>»</w:t>
      </w:r>
      <w:r w:rsidR="004B400E" w:rsidRPr="00CD49DD">
        <w:rPr>
          <w:rFonts w:eastAsia="Calibri"/>
          <w:color w:val="000000"/>
          <w:sz w:val="20"/>
          <w:szCs w:val="20"/>
        </w:rPr>
        <w:t xml:space="preserve"> </w:t>
      </w:r>
      <w:r w:rsidR="00D60657">
        <w:rPr>
          <w:rFonts w:eastAsia="Calibri"/>
          <w:color w:val="000000"/>
          <w:sz w:val="20"/>
          <w:szCs w:val="20"/>
        </w:rPr>
        <w:t>или</w:t>
      </w:r>
      <w:r w:rsidR="004B3A56">
        <w:rPr>
          <w:rFonts w:eastAsia="Calibri"/>
          <w:color w:val="000000"/>
          <w:sz w:val="20"/>
          <w:szCs w:val="20"/>
        </w:rPr>
        <w:t xml:space="preserve"> «</w:t>
      </w:r>
      <w:r w:rsidR="004B400E" w:rsidRPr="00CD49DD">
        <w:rPr>
          <w:rFonts w:eastAsia="Calibri"/>
          <w:color w:val="000000"/>
          <w:sz w:val="20"/>
          <w:szCs w:val="20"/>
        </w:rPr>
        <w:t>Субагентом</w:t>
      </w:r>
      <w:r w:rsidR="004B3A56">
        <w:rPr>
          <w:rFonts w:eastAsia="Calibri"/>
          <w:color w:val="000000"/>
          <w:sz w:val="20"/>
          <w:szCs w:val="20"/>
        </w:rPr>
        <w:t>»</w:t>
      </w:r>
      <w:r w:rsidR="004B400E" w:rsidRPr="00CD49DD">
        <w:rPr>
          <w:rFonts w:eastAsia="Calibri"/>
          <w:color w:val="000000"/>
          <w:sz w:val="20"/>
          <w:szCs w:val="20"/>
        </w:rPr>
        <w:t xml:space="preserve"> обязательств по настоящему </w:t>
      </w:r>
      <w:r w:rsidR="00D60657">
        <w:rPr>
          <w:rFonts w:eastAsia="Calibri"/>
          <w:color w:val="000000"/>
          <w:sz w:val="20"/>
          <w:szCs w:val="20"/>
        </w:rPr>
        <w:t>С</w:t>
      </w:r>
      <w:r w:rsidR="004B400E" w:rsidRPr="00CD49DD">
        <w:rPr>
          <w:rFonts w:eastAsia="Calibri"/>
          <w:color w:val="000000"/>
          <w:sz w:val="20"/>
          <w:szCs w:val="20"/>
        </w:rPr>
        <w:t xml:space="preserve">оглашению и /или недобросовестных действий </w:t>
      </w:r>
      <w:r w:rsidR="004C490E">
        <w:rPr>
          <w:rFonts w:eastAsia="Calibri"/>
          <w:color w:val="000000"/>
          <w:sz w:val="20"/>
          <w:szCs w:val="20"/>
        </w:rPr>
        <w:t>«</w:t>
      </w:r>
      <w:r w:rsidR="004B400E" w:rsidRPr="00CD49DD">
        <w:rPr>
          <w:rFonts w:eastAsia="Calibri"/>
          <w:color w:val="000000"/>
          <w:sz w:val="20"/>
          <w:szCs w:val="20"/>
        </w:rPr>
        <w:t>Пользователя</w:t>
      </w:r>
      <w:r w:rsidR="004C490E">
        <w:rPr>
          <w:rFonts w:eastAsia="Calibri"/>
          <w:color w:val="000000"/>
          <w:sz w:val="20"/>
          <w:szCs w:val="20"/>
        </w:rPr>
        <w:t>»</w:t>
      </w:r>
      <w:r w:rsidR="004B400E" w:rsidRPr="00CD49DD">
        <w:rPr>
          <w:rFonts w:eastAsia="Calibri"/>
          <w:color w:val="000000"/>
          <w:sz w:val="20"/>
          <w:szCs w:val="20"/>
        </w:rPr>
        <w:t xml:space="preserve"> </w:t>
      </w:r>
      <w:r w:rsidR="00D60657">
        <w:rPr>
          <w:rFonts w:eastAsia="Calibri"/>
          <w:color w:val="000000"/>
          <w:sz w:val="20"/>
          <w:szCs w:val="20"/>
        </w:rPr>
        <w:t>или</w:t>
      </w:r>
      <w:r w:rsidR="004B400E" w:rsidRPr="00CD49DD">
        <w:rPr>
          <w:rFonts w:eastAsia="Calibri"/>
          <w:color w:val="000000"/>
          <w:sz w:val="20"/>
          <w:szCs w:val="20"/>
        </w:rPr>
        <w:t xml:space="preserve"> </w:t>
      </w:r>
      <w:r w:rsidR="004C490E">
        <w:rPr>
          <w:rFonts w:eastAsia="Calibri"/>
          <w:color w:val="000000"/>
          <w:sz w:val="20"/>
          <w:szCs w:val="20"/>
        </w:rPr>
        <w:t>«</w:t>
      </w:r>
      <w:r w:rsidR="004B400E" w:rsidRPr="00CD49DD">
        <w:rPr>
          <w:rFonts w:eastAsia="Calibri"/>
          <w:color w:val="000000"/>
          <w:sz w:val="20"/>
          <w:szCs w:val="20"/>
        </w:rPr>
        <w:t>Субагента</w:t>
      </w:r>
      <w:r w:rsidR="004C490E">
        <w:rPr>
          <w:rFonts w:eastAsia="Calibri"/>
          <w:color w:val="000000"/>
          <w:sz w:val="20"/>
          <w:szCs w:val="20"/>
        </w:rPr>
        <w:t>»</w:t>
      </w:r>
      <w:r w:rsidR="004B400E" w:rsidRPr="00CD49DD">
        <w:rPr>
          <w:rFonts w:eastAsia="Calibri"/>
          <w:color w:val="000000"/>
          <w:sz w:val="20"/>
          <w:szCs w:val="20"/>
        </w:rPr>
        <w:t xml:space="preserve">, </w:t>
      </w:r>
      <w:r w:rsidR="00A161E4">
        <w:rPr>
          <w:rFonts w:eastAsia="Calibri"/>
          <w:color w:val="000000"/>
          <w:sz w:val="20"/>
          <w:szCs w:val="20"/>
        </w:rPr>
        <w:t>«Агент»</w:t>
      </w:r>
      <w:r w:rsidR="004B400E" w:rsidRPr="00CD49DD">
        <w:rPr>
          <w:rFonts w:eastAsia="Calibri"/>
          <w:color w:val="000000"/>
          <w:sz w:val="20"/>
          <w:szCs w:val="20"/>
        </w:rPr>
        <w:t xml:space="preserve"> вправе заблокировать учетную запись и расторгнуть настоящее Соглашение.</w:t>
      </w:r>
    </w:p>
    <w:p w14:paraId="69333306" w14:textId="77777777" w:rsidR="004B400E" w:rsidRPr="00CD49DD" w:rsidRDefault="004B400E"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12.</w:t>
      </w:r>
      <w:r w:rsidR="000728A3">
        <w:rPr>
          <w:rFonts w:eastAsia="Calibri"/>
          <w:color w:val="000000"/>
          <w:sz w:val="20"/>
          <w:szCs w:val="20"/>
        </w:rPr>
        <w:t>4</w:t>
      </w:r>
      <w:r w:rsidRPr="00CD49DD">
        <w:rPr>
          <w:rFonts w:eastAsia="Calibri"/>
          <w:color w:val="000000"/>
          <w:sz w:val="20"/>
          <w:szCs w:val="20"/>
        </w:rPr>
        <w:t xml:space="preserve">. В случае ненадлежащего оказания </w:t>
      </w:r>
      <w:r w:rsidR="004C490E">
        <w:rPr>
          <w:rFonts w:eastAsia="Calibri"/>
          <w:color w:val="000000"/>
          <w:sz w:val="20"/>
          <w:szCs w:val="20"/>
        </w:rPr>
        <w:t>«</w:t>
      </w:r>
      <w:r w:rsidRPr="00CD49DD">
        <w:rPr>
          <w:rFonts w:eastAsia="Calibri"/>
          <w:color w:val="000000"/>
          <w:sz w:val="20"/>
          <w:szCs w:val="20"/>
        </w:rPr>
        <w:t>Пользователем</w:t>
      </w:r>
      <w:r w:rsidR="004C490E">
        <w:rPr>
          <w:rFonts w:eastAsia="Calibri"/>
          <w:color w:val="000000"/>
          <w:sz w:val="20"/>
          <w:szCs w:val="20"/>
        </w:rPr>
        <w:t>»</w:t>
      </w:r>
      <w:r w:rsidRPr="00CD49DD">
        <w:rPr>
          <w:rFonts w:eastAsia="Calibri"/>
          <w:color w:val="000000"/>
          <w:sz w:val="20"/>
          <w:szCs w:val="20"/>
        </w:rPr>
        <w:t xml:space="preserve"> </w:t>
      </w:r>
      <w:r w:rsidR="00D60657">
        <w:rPr>
          <w:rFonts w:eastAsia="Calibri"/>
          <w:color w:val="000000"/>
          <w:sz w:val="20"/>
          <w:szCs w:val="20"/>
        </w:rPr>
        <w:t>или</w:t>
      </w:r>
      <w:r w:rsidRPr="00CD49DD">
        <w:rPr>
          <w:rFonts w:eastAsia="Calibri"/>
          <w:color w:val="000000"/>
          <w:sz w:val="20"/>
          <w:szCs w:val="20"/>
        </w:rPr>
        <w:t xml:space="preserve"> </w:t>
      </w:r>
      <w:r w:rsidR="004C490E">
        <w:rPr>
          <w:rFonts w:eastAsia="Calibri"/>
          <w:color w:val="000000"/>
          <w:sz w:val="20"/>
          <w:szCs w:val="20"/>
        </w:rPr>
        <w:t>«</w:t>
      </w:r>
      <w:r w:rsidRPr="00CD49DD">
        <w:rPr>
          <w:rFonts w:eastAsia="Calibri"/>
          <w:color w:val="000000"/>
          <w:sz w:val="20"/>
          <w:szCs w:val="20"/>
        </w:rPr>
        <w:t>Субагентом</w:t>
      </w:r>
      <w:r w:rsidR="004C490E">
        <w:rPr>
          <w:rFonts w:eastAsia="Calibri"/>
          <w:color w:val="000000"/>
          <w:sz w:val="20"/>
          <w:szCs w:val="20"/>
        </w:rPr>
        <w:t>»</w:t>
      </w:r>
      <w:r w:rsidRPr="00CD49DD">
        <w:rPr>
          <w:rFonts w:eastAsia="Calibri"/>
          <w:color w:val="000000"/>
          <w:sz w:val="20"/>
          <w:szCs w:val="20"/>
        </w:rPr>
        <w:t xml:space="preserve"> услуг, в т.ч. </w:t>
      </w:r>
      <w:r w:rsidR="00365CFE" w:rsidRPr="00CD49DD">
        <w:rPr>
          <w:rFonts w:eastAsia="Calibri"/>
          <w:color w:val="000000"/>
          <w:sz w:val="20"/>
          <w:szCs w:val="20"/>
        </w:rPr>
        <w:t>некачественн</w:t>
      </w:r>
      <w:r w:rsidR="00365CFE">
        <w:rPr>
          <w:rFonts w:eastAsia="Calibri"/>
          <w:color w:val="000000"/>
          <w:sz w:val="20"/>
          <w:szCs w:val="20"/>
        </w:rPr>
        <w:t>ой</w:t>
      </w:r>
      <w:r w:rsidR="00365CFE" w:rsidRPr="00CD49DD">
        <w:rPr>
          <w:rFonts w:eastAsia="Calibri"/>
          <w:color w:val="000000"/>
          <w:sz w:val="20"/>
          <w:szCs w:val="20"/>
        </w:rPr>
        <w:t xml:space="preserve"> консультаци</w:t>
      </w:r>
      <w:r w:rsidR="00365CFE">
        <w:rPr>
          <w:rFonts w:eastAsia="Calibri"/>
          <w:color w:val="000000"/>
          <w:sz w:val="20"/>
          <w:szCs w:val="20"/>
        </w:rPr>
        <w:t>и</w:t>
      </w:r>
      <w:r w:rsidR="00365CFE" w:rsidRPr="00CD49DD">
        <w:rPr>
          <w:rFonts w:eastAsia="Calibri"/>
          <w:color w:val="000000"/>
          <w:sz w:val="20"/>
          <w:szCs w:val="20"/>
        </w:rPr>
        <w:t xml:space="preserve"> </w:t>
      </w:r>
      <w:r w:rsidR="00D60657">
        <w:rPr>
          <w:rFonts w:eastAsia="Calibri"/>
          <w:color w:val="000000"/>
          <w:sz w:val="20"/>
          <w:szCs w:val="20"/>
        </w:rPr>
        <w:t>Потенциальных или Реальных Покупателей Продукта</w:t>
      </w:r>
      <w:r w:rsidRPr="00CD49DD">
        <w:rPr>
          <w:rFonts w:eastAsia="Calibri"/>
          <w:color w:val="000000"/>
          <w:sz w:val="20"/>
          <w:szCs w:val="20"/>
        </w:rPr>
        <w:t>, в т.ч.  по Продуктам / Услугам Принципала(</w:t>
      </w:r>
      <w:proofErr w:type="spellStart"/>
      <w:r w:rsidRPr="00CD49DD">
        <w:rPr>
          <w:rFonts w:eastAsia="Calibri"/>
          <w:color w:val="000000"/>
          <w:sz w:val="20"/>
          <w:szCs w:val="20"/>
        </w:rPr>
        <w:t>ов</w:t>
      </w:r>
      <w:proofErr w:type="spellEnd"/>
      <w:r w:rsidRPr="00CD49DD">
        <w:rPr>
          <w:rFonts w:eastAsia="Calibri"/>
          <w:color w:val="000000"/>
          <w:sz w:val="20"/>
          <w:szCs w:val="20"/>
        </w:rPr>
        <w:t xml:space="preserve">), </w:t>
      </w:r>
      <w:r w:rsidR="004C490E">
        <w:rPr>
          <w:rFonts w:eastAsia="Calibri"/>
          <w:color w:val="000000"/>
          <w:sz w:val="20"/>
          <w:szCs w:val="20"/>
        </w:rPr>
        <w:t>«</w:t>
      </w:r>
      <w:r w:rsidRPr="00CD49DD">
        <w:rPr>
          <w:rFonts w:eastAsia="Calibri"/>
          <w:color w:val="000000"/>
          <w:sz w:val="20"/>
          <w:szCs w:val="20"/>
        </w:rPr>
        <w:t>Пользователь</w:t>
      </w:r>
      <w:r w:rsidR="004C490E">
        <w:rPr>
          <w:rFonts w:eastAsia="Calibri"/>
          <w:color w:val="000000"/>
          <w:sz w:val="20"/>
          <w:szCs w:val="20"/>
        </w:rPr>
        <w:t>»</w:t>
      </w:r>
      <w:r w:rsidRPr="00CD49DD">
        <w:rPr>
          <w:rFonts w:eastAsia="Calibri"/>
          <w:color w:val="000000"/>
          <w:sz w:val="20"/>
          <w:szCs w:val="20"/>
        </w:rPr>
        <w:t xml:space="preserve"> </w:t>
      </w:r>
      <w:r w:rsidR="00D60657">
        <w:rPr>
          <w:rFonts w:eastAsia="Calibri"/>
          <w:color w:val="000000"/>
          <w:sz w:val="20"/>
          <w:szCs w:val="20"/>
        </w:rPr>
        <w:t>или</w:t>
      </w:r>
      <w:r w:rsidRPr="00CD49DD">
        <w:rPr>
          <w:rFonts w:eastAsia="Calibri"/>
          <w:color w:val="000000"/>
          <w:sz w:val="20"/>
          <w:szCs w:val="20"/>
        </w:rPr>
        <w:t xml:space="preserve"> </w:t>
      </w:r>
      <w:r w:rsidR="004C490E">
        <w:rPr>
          <w:rFonts w:eastAsia="Calibri"/>
          <w:color w:val="000000"/>
          <w:sz w:val="20"/>
          <w:szCs w:val="20"/>
        </w:rPr>
        <w:t>«</w:t>
      </w:r>
      <w:r w:rsidRPr="00CD49DD">
        <w:rPr>
          <w:rFonts w:eastAsia="Calibri"/>
          <w:color w:val="000000"/>
          <w:sz w:val="20"/>
          <w:szCs w:val="20"/>
        </w:rPr>
        <w:t>Субагент</w:t>
      </w:r>
      <w:r w:rsidR="004C490E">
        <w:rPr>
          <w:rFonts w:eastAsia="Calibri"/>
          <w:color w:val="000000"/>
          <w:sz w:val="20"/>
          <w:szCs w:val="20"/>
        </w:rPr>
        <w:t>»</w:t>
      </w:r>
      <w:r w:rsidRPr="00CD49DD">
        <w:rPr>
          <w:rFonts w:eastAsia="Calibri"/>
          <w:color w:val="000000"/>
          <w:sz w:val="20"/>
          <w:szCs w:val="20"/>
        </w:rPr>
        <w:t xml:space="preserve"> несет ответственность предусмотренную в п. 12.1. Соглашения, а также обязуется компенсировать </w:t>
      </w:r>
      <w:r w:rsidR="00A161E4">
        <w:rPr>
          <w:rFonts w:eastAsia="Calibri"/>
          <w:color w:val="000000"/>
          <w:sz w:val="20"/>
          <w:szCs w:val="20"/>
        </w:rPr>
        <w:t>«Агенту»</w:t>
      </w:r>
      <w:r w:rsidRPr="00CD49DD">
        <w:rPr>
          <w:rFonts w:eastAsia="Calibri"/>
          <w:color w:val="000000"/>
          <w:sz w:val="20"/>
          <w:szCs w:val="20"/>
        </w:rPr>
        <w:t xml:space="preserve"> / Принципалу</w:t>
      </w:r>
      <w:r w:rsidR="00D60657">
        <w:rPr>
          <w:rFonts w:eastAsia="Calibri"/>
          <w:color w:val="000000"/>
          <w:sz w:val="20"/>
          <w:szCs w:val="20"/>
        </w:rPr>
        <w:t>(</w:t>
      </w:r>
      <w:proofErr w:type="spellStart"/>
      <w:r w:rsidR="00D60657">
        <w:rPr>
          <w:rFonts w:eastAsia="Calibri"/>
          <w:color w:val="000000"/>
          <w:sz w:val="20"/>
          <w:szCs w:val="20"/>
        </w:rPr>
        <w:t>ам</w:t>
      </w:r>
      <w:proofErr w:type="spellEnd"/>
      <w:r w:rsidR="00D60657">
        <w:rPr>
          <w:rFonts w:eastAsia="Calibri"/>
          <w:color w:val="000000"/>
          <w:sz w:val="20"/>
          <w:szCs w:val="20"/>
        </w:rPr>
        <w:t>)</w:t>
      </w:r>
      <w:r w:rsidRPr="00CD49DD">
        <w:rPr>
          <w:rFonts w:eastAsia="Calibri"/>
          <w:color w:val="000000"/>
          <w:sz w:val="20"/>
          <w:szCs w:val="20"/>
        </w:rPr>
        <w:t xml:space="preserve"> наложенные на </w:t>
      </w:r>
      <w:r w:rsidR="00A161E4">
        <w:rPr>
          <w:rFonts w:eastAsia="Calibri"/>
          <w:color w:val="000000"/>
          <w:sz w:val="20"/>
          <w:szCs w:val="20"/>
        </w:rPr>
        <w:t>«Агента»</w:t>
      </w:r>
      <w:r w:rsidRPr="00CD49DD">
        <w:rPr>
          <w:rFonts w:eastAsia="Calibri"/>
          <w:color w:val="000000"/>
          <w:sz w:val="20"/>
          <w:szCs w:val="20"/>
        </w:rPr>
        <w:t xml:space="preserve"> / Принципала</w:t>
      </w:r>
      <w:r w:rsidR="00D60657">
        <w:rPr>
          <w:rFonts w:eastAsia="Calibri"/>
          <w:color w:val="000000"/>
          <w:sz w:val="20"/>
          <w:szCs w:val="20"/>
        </w:rPr>
        <w:t>(</w:t>
      </w:r>
      <w:proofErr w:type="spellStart"/>
      <w:r w:rsidR="00D60657">
        <w:rPr>
          <w:rFonts w:eastAsia="Calibri"/>
          <w:color w:val="000000"/>
          <w:sz w:val="20"/>
          <w:szCs w:val="20"/>
        </w:rPr>
        <w:t>ов</w:t>
      </w:r>
      <w:proofErr w:type="spellEnd"/>
      <w:r w:rsidR="00D60657">
        <w:rPr>
          <w:rFonts w:eastAsia="Calibri"/>
          <w:color w:val="000000"/>
          <w:sz w:val="20"/>
          <w:szCs w:val="20"/>
        </w:rPr>
        <w:t>)</w:t>
      </w:r>
      <w:r w:rsidRPr="00CD49DD">
        <w:rPr>
          <w:rFonts w:eastAsia="Calibri"/>
          <w:color w:val="000000"/>
          <w:sz w:val="20"/>
          <w:szCs w:val="20"/>
        </w:rPr>
        <w:t xml:space="preserve"> любыми третьими лицами штрафные санкции.</w:t>
      </w:r>
    </w:p>
    <w:p w14:paraId="6C396570" w14:textId="77777777" w:rsidR="00806509" w:rsidRDefault="004B400E"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12.</w:t>
      </w:r>
      <w:r w:rsidR="000728A3">
        <w:rPr>
          <w:rFonts w:eastAsia="Calibri"/>
          <w:color w:val="000000"/>
          <w:sz w:val="20"/>
          <w:szCs w:val="20"/>
        </w:rPr>
        <w:t>5</w:t>
      </w:r>
      <w:r w:rsidRPr="00CD49DD">
        <w:rPr>
          <w:rFonts w:eastAsia="Calibri"/>
          <w:color w:val="000000"/>
          <w:sz w:val="20"/>
          <w:szCs w:val="20"/>
        </w:rPr>
        <w:t>. К некачественным консультациям</w:t>
      </w:r>
      <w:r w:rsidR="00806509">
        <w:rPr>
          <w:rFonts w:eastAsia="Calibri"/>
          <w:color w:val="000000"/>
          <w:sz w:val="20"/>
          <w:szCs w:val="20"/>
        </w:rPr>
        <w:t xml:space="preserve"> </w:t>
      </w:r>
      <w:r w:rsidRPr="00CD49DD">
        <w:rPr>
          <w:rFonts w:eastAsia="Calibri"/>
          <w:color w:val="000000"/>
          <w:sz w:val="20"/>
          <w:szCs w:val="20"/>
        </w:rPr>
        <w:t xml:space="preserve">относятся такие действия/бездействия </w:t>
      </w:r>
      <w:r w:rsidR="004C490E">
        <w:rPr>
          <w:rFonts w:eastAsia="Calibri"/>
          <w:color w:val="000000"/>
          <w:sz w:val="20"/>
          <w:szCs w:val="20"/>
        </w:rPr>
        <w:t>«</w:t>
      </w:r>
      <w:r w:rsidRPr="00CD49DD">
        <w:rPr>
          <w:rFonts w:eastAsia="Calibri"/>
          <w:color w:val="000000"/>
          <w:sz w:val="20"/>
          <w:szCs w:val="20"/>
        </w:rPr>
        <w:t>Пользователя</w:t>
      </w:r>
      <w:r w:rsidR="004C490E">
        <w:rPr>
          <w:rFonts w:eastAsia="Calibri"/>
          <w:color w:val="000000"/>
          <w:sz w:val="20"/>
          <w:szCs w:val="20"/>
        </w:rPr>
        <w:t>»</w:t>
      </w:r>
      <w:r w:rsidRPr="00CD49DD">
        <w:rPr>
          <w:rFonts w:eastAsia="Calibri"/>
          <w:color w:val="000000"/>
          <w:sz w:val="20"/>
          <w:szCs w:val="20"/>
        </w:rPr>
        <w:t xml:space="preserve"> </w:t>
      </w:r>
      <w:r w:rsidR="00D60657">
        <w:rPr>
          <w:rFonts w:eastAsia="Calibri"/>
          <w:color w:val="000000"/>
          <w:sz w:val="20"/>
          <w:szCs w:val="20"/>
        </w:rPr>
        <w:t>или</w:t>
      </w:r>
      <w:r w:rsidRPr="00CD49DD">
        <w:rPr>
          <w:rFonts w:eastAsia="Calibri"/>
          <w:color w:val="000000"/>
          <w:sz w:val="20"/>
          <w:szCs w:val="20"/>
        </w:rPr>
        <w:t xml:space="preserve"> </w:t>
      </w:r>
      <w:r w:rsidR="004C490E">
        <w:rPr>
          <w:rFonts w:eastAsia="Calibri"/>
          <w:color w:val="000000"/>
          <w:sz w:val="20"/>
          <w:szCs w:val="20"/>
        </w:rPr>
        <w:t>«</w:t>
      </w:r>
      <w:r w:rsidRPr="00CD49DD">
        <w:rPr>
          <w:rFonts w:eastAsia="Calibri"/>
          <w:color w:val="000000"/>
          <w:sz w:val="20"/>
          <w:szCs w:val="20"/>
        </w:rPr>
        <w:t>Субагента</w:t>
      </w:r>
      <w:r w:rsidR="004C490E">
        <w:rPr>
          <w:rFonts w:eastAsia="Calibri"/>
          <w:color w:val="000000"/>
          <w:sz w:val="20"/>
          <w:szCs w:val="20"/>
        </w:rPr>
        <w:t>»</w:t>
      </w:r>
      <w:r w:rsidRPr="00CD49DD">
        <w:rPr>
          <w:rFonts w:eastAsia="Calibri"/>
          <w:color w:val="000000"/>
          <w:sz w:val="20"/>
          <w:szCs w:val="20"/>
        </w:rPr>
        <w:t xml:space="preserve">, его сотрудников и привлеченных им третьих лиц, в результате которых </w:t>
      </w:r>
      <w:r w:rsidR="00A161E4">
        <w:rPr>
          <w:rFonts w:eastAsia="Calibri"/>
          <w:color w:val="000000"/>
          <w:sz w:val="20"/>
          <w:szCs w:val="20"/>
        </w:rPr>
        <w:t>«Агент»</w:t>
      </w:r>
      <w:r w:rsidRPr="00CD49DD">
        <w:rPr>
          <w:rFonts w:eastAsia="Calibri"/>
          <w:color w:val="000000"/>
          <w:sz w:val="20"/>
          <w:szCs w:val="20"/>
        </w:rPr>
        <w:t xml:space="preserve"> / Принципал</w:t>
      </w:r>
      <w:r w:rsidR="00D60657">
        <w:rPr>
          <w:rFonts w:eastAsia="Calibri"/>
          <w:color w:val="000000"/>
          <w:sz w:val="20"/>
          <w:szCs w:val="20"/>
        </w:rPr>
        <w:t>(ы)</w:t>
      </w:r>
      <w:r w:rsidRPr="00CD49DD">
        <w:rPr>
          <w:rFonts w:eastAsia="Calibri"/>
          <w:color w:val="000000"/>
          <w:sz w:val="20"/>
          <w:szCs w:val="20"/>
        </w:rPr>
        <w:t xml:space="preserve"> понес финансовые/репутационные потери в т.ч. если:</w:t>
      </w:r>
    </w:p>
    <w:p w14:paraId="70F567FB" w14:textId="77777777" w:rsidR="004B400E" w:rsidRPr="00CD49DD" w:rsidRDefault="004B400E"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12.</w:t>
      </w:r>
      <w:r w:rsidR="000728A3">
        <w:rPr>
          <w:rFonts w:eastAsia="Calibri"/>
          <w:color w:val="000000"/>
          <w:sz w:val="20"/>
          <w:szCs w:val="20"/>
        </w:rPr>
        <w:t>5</w:t>
      </w:r>
      <w:r w:rsidRPr="00CD49DD">
        <w:rPr>
          <w:rFonts w:eastAsia="Calibri"/>
          <w:color w:val="000000"/>
          <w:sz w:val="20"/>
          <w:szCs w:val="20"/>
        </w:rPr>
        <w:t xml:space="preserve">.1. Потенциальный </w:t>
      </w:r>
      <w:r w:rsidR="00D60657">
        <w:rPr>
          <w:rFonts w:eastAsia="Calibri"/>
          <w:color w:val="000000"/>
          <w:sz w:val="20"/>
          <w:szCs w:val="20"/>
        </w:rPr>
        <w:t>П</w:t>
      </w:r>
      <w:r w:rsidRPr="00CD49DD">
        <w:rPr>
          <w:rFonts w:eastAsia="Calibri"/>
          <w:color w:val="000000"/>
          <w:sz w:val="20"/>
          <w:szCs w:val="20"/>
        </w:rPr>
        <w:t>окупатель</w:t>
      </w:r>
      <w:r w:rsidR="00D60657">
        <w:rPr>
          <w:rFonts w:eastAsia="Calibri"/>
          <w:color w:val="000000"/>
          <w:sz w:val="20"/>
          <w:szCs w:val="20"/>
        </w:rPr>
        <w:t xml:space="preserve"> Продукта</w:t>
      </w:r>
      <w:r w:rsidRPr="00CD49DD">
        <w:rPr>
          <w:rFonts w:eastAsia="Calibri"/>
          <w:color w:val="000000"/>
          <w:sz w:val="20"/>
          <w:szCs w:val="20"/>
        </w:rPr>
        <w:t xml:space="preserve"> не давал согласия на оформлени</w:t>
      </w:r>
      <w:r w:rsidR="00D60657">
        <w:rPr>
          <w:rFonts w:eastAsia="Calibri"/>
          <w:color w:val="000000"/>
          <w:sz w:val="20"/>
          <w:szCs w:val="20"/>
        </w:rPr>
        <w:t>е</w:t>
      </w:r>
      <w:r w:rsidRPr="00CD49DD">
        <w:rPr>
          <w:rFonts w:eastAsia="Calibri"/>
          <w:color w:val="000000"/>
          <w:sz w:val="20"/>
          <w:szCs w:val="20"/>
        </w:rPr>
        <w:t xml:space="preserve"> Продукта /Услуги Принципала(</w:t>
      </w:r>
      <w:proofErr w:type="spellStart"/>
      <w:r w:rsidRPr="00CD49DD">
        <w:rPr>
          <w:rFonts w:eastAsia="Calibri"/>
          <w:color w:val="000000"/>
          <w:sz w:val="20"/>
          <w:szCs w:val="20"/>
        </w:rPr>
        <w:t>ов</w:t>
      </w:r>
      <w:proofErr w:type="spellEnd"/>
      <w:r w:rsidRPr="00CD49DD">
        <w:rPr>
          <w:rFonts w:eastAsia="Calibri"/>
          <w:color w:val="000000"/>
          <w:sz w:val="20"/>
          <w:szCs w:val="20"/>
        </w:rPr>
        <w:t xml:space="preserve">), но в личном кабинете </w:t>
      </w:r>
      <w:r w:rsidR="004C490E">
        <w:rPr>
          <w:rFonts w:eastAsia="Calibri"/>
          <w:color w:val="000000"/>
          <w:sz w:val="20"/>
          <w:szCs w:val="20"/>
        </w:rPr>
        <w:t>«</w:t>
      </w:r>
      <w:r w:rsidRPr="00CD49DD">
        <w:rPr>
          <w:rFonts w:eastAsia="Calibri"/>
          <w:color w:val="000000"/>
          <w:sz w:val="20"/>
          <w:szCs w:val="20"/>
        </w:rPr>
        <w:t>Пользователя</w:t>
      </w:r>
      <w:r w:rsidR="004C490E">
        <w:rPr>
          <w:rFonts w:eastAsia="Calibri"/>
          <w:color w:val="000000"/>
          <w:sz w:val="20"/>
          <w:szCs w:val="20"/>
        </w:rPr>
        <w:t>»</w:t>
      </w:r>
      <w:r w:rsidRPr="00CD49DD">
        <w:rPr>
          <w:rFonts w:eastAsia="Calibri"/>
          <w:color w:val="000000"/>
          <w:sz w:val="20"/>
          <w:szCs w:val="20"/>
        </w:rPr>
        <w:t xml:space="preserve"> </w:t>
      </w:r>
      <w:r w:rsidR="00D60657">
        <w:rPr>
          <w:rFonts w:eastAsia="Calibri"/>
          <w:color w:val="000000"/>
          <w:sz w:val="20"/>
          <w:szCs w:val="20"/>
        </w:rPr>
        <w:t>или</w:t>
      </w:r>
      <w:r w:rsidRPr="00CD49DD">
        <w:rPr>
          <w:rFonts w:eastAsia="Calibri"/>
          <w:color w:val="000000"/>
          <w:sz w:val="20"/>
          <w:szCs w:val="20"/>
        </w:rPr>
        <w:t xml:space="preserve"> </w:t>
      </w:r>
      <w:r w:rsidR="004C490E">
        <w:rPr>
          <w:rFonts w:eastAsia="Calibri"/>
          <w:color w:val="000000"/>
          <w:sz w:val="20"/>
          <w:szCs w:val="20"/>
        </w:rPr>
        <w:t>«</w:t>
      </w:r>
      <w:r w:rsidRPr="00CD49DD">
        <w:rPr>
          <w:rFonts w:eastAsia="Calibri"/>
          <w:color w:val="000000"/>
          <w:sz w:val="20"/>
          <w:szCs w:val="20"/>
        </w:rPr>
        <w:t>Субагента</w:t>
      </w:r>
      <w:r w:rsidR="004C490E">
        <w:rPr>
          <w:rFonts w:eastAsia="Calibri"/>
          <w:color w:val="000000"/>
          <w:sz w:val="20"/>
          <w:szCs w:val="20"/>
        </w:rPr>
        <w:t>»</w:t>
      </w:r>
      <w:r w:rsidRPr="00CD49DD">
        <w:rPr>
          <w:rFonts w:eastAsia="Calibri"/>
          <w:color w:val="000000"/>
          <w:sz w:val="20"/>
          <w:szCs w:val="20"/>
        </w:rPr>
        <w:t xml:space="preserve"> заведена За</w:t>
      </w:r>
      <w:r w:rsidR="00DA5D9C" w:rsidRPr="00CD49DD">
        <w:rPr>
          <w:rFonts w:eastAsia="Calibri"/>
          <w:color w:val="000000"/>
          <w:sz w:val="20"/>
          <w:szCs w:val="20"/>
        </w:rPr>
        <w:t>я</w:t>
      </w:r>
      <w:r w:rsidRPr="00CD49DD">
        <w:rPr>
          <w:rFonts w:eastAsia="Calibri"/>
          <w:color w:val="000000"/>
          <w:sz w:val="20"/>
          <w:szCs w:val="20"/>
        </w:rPr>
        <w:t>вка, ка</w:t>
      </w:r>
      <w:r w:rsidR="00806509">
        <w:rPr>
          <w:rFonts w:eastAsia="Calibri"/>
          <w:color w:val="000000"/>
          <w:sz w:val="20"/>
          <w:szCs w:val="20"/>
        </w:rPr>
        <w:t>к</w:t>
      </w:r>
      <w:r w:rsidRPr="00CD49DD">
        <w:rPr>
          <w:rFonts w:eastAsia="Calibri"/>
          <w:color w:val="000000"/>
          <w:sz w:val="20"/>
          <w:szCs w:val="20"/>
        </w:rPr>
        <w:t xml:space="preserve"> на потенциального покупателя</w:t>
      </w:r>
      <w:r w:rsidR="00806509">
        <w:rPr>
          <w:rFonts w:eastAsia="Calibri"/>
          <w:color w:val="000000"/>
          <w:sz w:val="20"/>
          <w:szCs w:val="20"/>
        </w:rPr>
        <w:t>,</w:t>
      </w:r>
      <w:r w:rsidR="00DA5D9C" w:rsidRPr="00CD49DD">
        <w:rPr>
          <w:rFonts w:eastAsia="Calibri"/>
          <w:color w:val="000000"/>
          <w:sz w:val="20"/>
          <w:szCs w:val="20"/>
        </w:rPr>
        <w:t xml:space="preserve"> заинтересованного в продукте / услуге Принципала(</w:t>
      </w:r>
      <w:proofErr w:type="spellStart"/>
      <w:r w:rsidR="00DA5D9C" w:rsidRPr="00CD49DD">
        <w:rPr>
          <w:rFonts w:eastAsia="Calibri"/>
          <w:color w:val="000000"/>
          <w:sz w:val="20"/>
          <w:szCs w:val="20"/>
        </w:rPr>
        <w:t>ов</w:t>
      </w:r>
      <w:proofErr w:type="spellEnd"/>
      <w:r w:rsidR="00DA5D9C" w:rsidRPr="00CD49DD">
        <w:rPr>
          <w:rFonts w:eastAsia="Calibri"/>
          <w:color w:val="000000"/>
          <w:sz w:val="20"/>
          <w:szCs w:val="20"/>
        </w:rPr>
        <w:t>) и давшего согласие на совершение звонка либо оформление Продукта / Услуги;</w:t>
      </w:r>
    </w:p>
    <w:p w14:paraId="11A2F069" w14:textId="77777777" w:rsidR="00DA5D9C" w:rsidRPr="00CD49DD" w:rsidRDefault="00DA5D9C"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12.</w:t>
      </w:r>
      <w:r w:rsidR="000728A3">
        <w:rPr>
          <w:rFonts w:eastAsia="Calibri"/>
          <w:color w:val="000000"/>
          <w:sz w:val="20"/>
          <w:szCs w:val="20"/>
        </w:rPr>
        <w:t>5</w:t>
      </w:r>
      <w:r w:rsidRPr="00CD49DD">
        <w:rPr>
          <w:rFonts w:eastAsia="Calibri"/>
          <w:color w:val="000000"/>
          <w:sz w:val="20"/>
          <w:szCs w:val="20"/>
        </w:rPr>
        <w:t xml:space="preserve">.2. Спровоцировано повторное обращение Потенциального </w:t>
      </w:r>
      <w:r w:rsidR="00D60657">
        <w:rPr>
          <w:rFonts w:eastAsia="Calibri"/>
          <w:color w:val="000000"/>
          <w:sz w:val="20"/>
          <w:szCs w:val="20"/>
        </w:rPr>
        <w:t>П</w:t>
      </w:r>
      <w:r w:rsidRPr="00CD49DD">
        <w:rPr>
          <w:rFonts w:eastAsia="Calibri"/>
          <w:color w:val="000000"/>
          <w:sz w:val="20"/>
          <w:szCs w:val="20"/>
        </w:rPr>
        <w:t>окупателя</w:t>
      </w:r>
      <w:r w:rsidR="00D60657">
        <w:rPr>
          <w:rFonts w:eastAsia="Calibri"/>
          <w:color w:val="000000"/>
          <w:sz w:val="20"/>
          <w:szCs w:val="20"/>
        </w:rPr>
        <w:t xml:space="preserve"> Продукта</w:t>
      </w:r>
      <w:r w:rsidRPr="00CD49DD">
        <w:rPr>
          <w:rFonts w:eastAsia="Calibri"/>
          <w:color w:val="000000"/>
          <w:sz w:val="20"/>
          <w:szCs w:val="20"/>
        </w:rPr>
        <w:t xml:space="preserve"> к Принципалу(</w:t>
      </w:r>
      <w:proofErr w:type="spellStart"/>
      <w:r w:rsidRPr="00CD49DD">
        <w:rPr>
          <w:rFonts w:eastAsia="Calibri"/>
          <w:color w:val="000000"/>
          <w:sz w:val="20"/>
          <w:szCs w:val="20"/>
        </w:rPr>
        <w:t>ам</w:t>
      </w:r>
      <w:proofErr w:type="spellEnd"/>
      <w:r w:rsidRPr="00CD49DD">
        <w:rPr>
          <w:rFonts w:eastAsia="Calibri"/>
          <w:color w:val="000000"/>
          <w:sz w:val="20"/>
          <w:szCs w:val="20"/>
        </w:rPr>
        <w:t>) с негативным отзывом о контакте;</w:t>
      </w:r>
    </w:p>
    <w:p w14:paraId="32EDB919" w14:textId="77777777" w:rsidR="00A44968" w:rsidRPr="00CD49DD" w:rsidRDefault="00DA5D9C"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12.</w:t>
      </w:r>
      <w:r w:rsidR="000728A3">
        <w:rPr>
          <w:rFonts w:eastAsia="Calibri"/>
          <w:color w:val="000000"/>
          <w:sz w:val="20"/>
          <w:szCs w:val="20"/>
        </w:rPr>
        <w:t>6</w:t>
      </w:r>
      <w:r w:rsidRPr="00CD49DD">
        <w:rPr>
          <w:rFonts w:eastAsia="Calibri"/>
          <w:color w:val="000000"/>
          <w:sz w:val="20"/>
          <w:szCs w:val="20"/>
        </w:rPr>
        <w:t xml:space="preserve">. Ответственность, которая может возникнуть в результате оказания </w:t>
      </w:r>
      <w:r w:rsidR="007A0F7B">
        <w:rPr>
          <w:rFonts w:eastAsia="Calibri"/>
          <w:color w:val="000000"/>
          <w:sz w:val="20"/>
          <w:szCs w:val="20"/>
        </w:rPr>
        <w:t>«</w:t>
      </w:r>
      <w:r w:rsidRPr="00CD49DD">
        <w:rPr>
          <w:rFonts w:eastAsia="Calibri"/>
          <w:color w:val="000000"/>
          <w:sz w:val="20"/>
          <w:szCs w:val="20"/>
        </w:rPr>
        <w:t>Пользователем</w:t>
      </w:r>
      <w:r w:rsidR="007A0F7B">
        <w:rPr>
          <w:rFonts w:eastAsia="Calibri"/>
          <w:color w:val="000000"/>
          <w:sz w:val="20"/>
          <w:szCs w:val="20"/>
        </w:rPr>
        <w:t>»</w:t>
      </w:r>
      <w:r w:rsidRPr="00CD49DD">
        <w:rPr>
          <w:rFonts w:eastAsia="Calibri"/>
          <w:color w:val="000000"/>
          <w:sz w:val="20"/>
          <w:szCs w:val="20"/>
        </w:rPr>
        <w:t xml:space="preserve"> </w:t>
      </w:r>
      <w:r w:rsidR="00D60657">
        <w:rPr>
          <w:rFonts w:eastAsia="Calibri"/>
          <w:color w:val="000000"/>
          <w:sz w:val="20"/>
          <w:szCs w:val="20"/>
        </w:rPr>
        <w:t>или</w:t>
      </w:r>
      <w:r w:rsidRPr="00CD49DD">
        <w:rPr>
          <w:rFonts w:eastAsia="Calibri"/>
          <w:color w:val="000000"/>
          <w:sz w:val="20"/>
          <w:szCs w:val="20"/>
        </w:rPr>
        <w:t xml:space="preserve"> </w:t>
      </w:r>
      <w:r w:rsidR="007A0F7B">
        <w:rPr>
          <w:rFonts w:eastAsia="Calibri"/>
          <w:color w:val="000000"/>
          <w:sz w:val="20"/>
          <w:szCs w:val="20"/>
        </w:rPr>
        <w:t>«</w:t>
      </w:r>
      <w:r w:rsidRPr="00CD49DD">
        <w:rPr>
          <w:rFonts w:eastAsia="Calibri"/>
          <w:color w:val="000000"/>
          <w:sz w:val="20"/>
          <w:szCs w:val="20"/>
        </w:rPr>
        <w:t>Субагентом</w:t>
      </w:r>
      <w:r w:rsidR="007A0F7B">
        <w:rPr>
          <w:rFonts w:eastAsia="Calibri"/>
          <w:color w:val="000000"/>
          <w:sz w:val="20"/>
          <w:szCs w:val="20"/>
        </w:rPr>
        <w:t>»</w:t>
      </w:r>
      <w:r w:rsidRPr="00CD49DD">
        <w:rPr>
          <w:rFonts w:eastAsia="Calibri"/>
          <w:color w:val="000000"/>
          <w:sz w:val="20"/>
          <w:szCs w:val="20"/>
        </w:rPr>
        <w:t xml:space="preserve"> услуг по настоящему Соглашению в том числе, но не ограничиваясь, в результате причинения ущерба третьим лицам в любой форме, в полном объеме несет </w:t>
      </w:r>
      <w:r w:rsidR="007A0F7B">
        <w:rPr>
          <w:rFonts w:eastAsia="Calibri"/>
          <w:color w:val="000000"/>
          <w:sz w:val="20"/>
          <w:szCs w:val="20"/>
        </w:rPr>
        <w:t>«</w:t>
      </w:r>
      <w:r w:rsidRPr="00CD49DD">
        <w:rPr>
          <w:rFonts w:eastAsia="Calibri"/>
          <w:color w:val="000000"/>
          <w:sz w:val="20"/>
          <w:szCs w:val="20"/>
        </w:rPr>
        <w:t>Пользователь</w:t>
      </w:r>
      <w:r w:rsidR="007A0F7B">
        <w:rPr>
          <w:rFonts w:eastAsia="Calibri"/>
          <w:color w:val="000000"/>
          <w:sz w:val="20"/>
          <w:szCs w:val="20"/>
        </w:rPr>
        <w:t>»</w:t>
      </w:r>
      <w:r w:rsidR="00D60657">
        <w:rPr>
          <w:rFonts w:eastAsia="Calibri"/>
          <w:color w:val="000000"/>
          <w:sz w:val="20"/>
          <w:szCs w:val="20"/>
        </w:rPr>
        <w:t xml:space="preserve"> или </w:t>
      </w:r>
      <w:r w:rsidR="007A0F7B">
        <w:rPr>
          <w:rFonts w:eastAsia="Calibri"/>
          <w:color w:val="000000"/>
          <w:sz w:val="20"/>
          <w:szCs w:val="20"/>
        </w:rPr>
        <w:t>«</w:t>
      </w:r>
      <w:r w:rsidRPr="00CD49DD">
        <w:rPr>
          <w:rFonts w:eastAsia="Calibri"/>
          <w:color w:val="000000"/>
          <w:sz w:val="20"/>
          <w:szCs w:val="20"/>
        </w:rPr>
        <w:t>Субагент</w:t>
      </w:r>
      <w:r w:rsidR="007A0F7B">
        <w:rPr>
          <w:rFonts w:eastAsia="Calibri"/>
          <w:color w:val="000000"/>
          <w:sz w:val="20"/>
          <w:szCs w:val="20"/>
        </w:rPr>
        <w:t>»</w:t>
      </w:r>
      <w:r w:rsidRPr="00CD49DD">
        <w:rPr>
          <w:rFonts w:eastAsia="Calibri"/>
          <w:color w:val="000000"/>
          <w:sz w:val="20"/>
          <w:szCs w:val="20"/>
        </w:rPr>
        <w:t>.</w:t>
      </w:r>
    </w:p>
    <w:p w14:paraId="64E2BC76" w14:textId="77777777" w:rsidR="00806509" w:rsidRDefault="00DA5D9C"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12.</w:t>
      </w:r>
      <w:r w:rsidR="000728A3">
        <w:rPr>
          <w:rFonts w:eastAsia="Calibri"/>
          <w:color w:val="000000"/>
          <w:sz w:val="20"/>
          <w:szCs w:val="20"/>
        </w:rPr>
        <w:t>7</w:t>
      </w:r>
      <w:r w:rsidRPr="00CD49DD">
        <w:rPr>
          <w:rFonts w:eastAsia="Calibri"/>
          <w:color w:val="000000"/>
          <w:sz w:val="20"/>
          <w:szCs w:val="20"/>
        </w:rPr>
        <w:t xml:space="preserve">. </w:t>
      </w:r>
      <w:r w:rsidR="00A161E4">
        <w:rPr>
          <w:rFonts w:eastAsia="Calibri"/>
          <w:color w:val="000000"/>
          <w:sz w:val="20"/>
          <w:szCs w:val="20"/>
        </w:rPr>
        <w:t>«Агент»</w:t>
      </w:r>
      <w:r w:rsidR="00806509">
        <w:rPr>
          <w:rFonts w:eastAsia="Calibri"/>
          <w:color w:val="000000"/>
          <w:sz w:val="20"/>
          <w:szCs w:val="20"/>
        </w:rPr>
        <w:t xml:space="preserve"> вправе запросить у «Пользователя» </w:t>
      </w:r>
      <w:r w:rsidR="00D60657">
        <w:rPr>
          <w:rFonts w:eastAsia="Calibri"/>
          <w:color w:val="000000"/>
          <w:sz w:val="20"/>
          <w:szCs w:val="20"/>
        </w:rPr>
        <w:t>или</w:t>
      </w:r>
      <w:r w:rsidR="00806509">
        <w:rPr>
          <w:rFonts w:eastAsia="Calibri"/>
          <w:color w:val="000000"/>
          <w:sz w:val="20"/>
          <w:szCs w:val="20"/>
        </w:rPr>
        <w:t xml:space="preserve"> «Субагента» письменное объяснение о причинах допущенного нарушения и не применять к «Пользователю» </w:t>
      </w:r>
      <w:r w:rsidR="00D60657">
        <w:rPr>
          <w:rFonts w:eastAsia="Calibri"/>
          <w:color w:val="000000"/>
          <w:sz w:val="20"/>
          <w:szCs w:val="20"/>
        </w:rPr>
        <w:t>или</w:t>
      </w:r>
      <w:r w:rsidR="00806509">
        <w:rPr>
          <w:rFonts w:eastAsia="Calibri"/>
          <w:color w:val="000000"/>
          <w:sz w:val="20"/>
          <w:szCs w:val="20"/>
        </w:rPr>
        <w:t xml:space="preserve"> «Субагенту» какую-либо из мер ответственности, предусмотренных договором, если нарушение допущено в течение менее 3 (Трех) месяцев с даты заключения Соглашения или по иным причинам на свое усмотрение.</w:t>
      </w:r>
    </w:p>
    <w:p w14:paraId="6964E689" w14:textId="77777777" w:rsidR="00FE6F4D" w:rsidRPr="00CD49DD" w:rsidRDefault="00E94FE6" w:rsidP="00C30082">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12.</w:t>
      </w:r>
      <w:r w:rsidR="000728A3">
        <w:rPr>
          <w:rFonts w:eastAsia="Calibri"/>
          <w:color w:val="000000"/>
          <w:sz w:val="20"/>
          <w:szCs w:val="20"/>
        </w:rPr>
        <w:t>8</w:t>
      </w:r>
      <w:r w:rsidRPr="00CD49DD">
        <w:rPr>
          <w:rFonts w:eastAsia="Calibri"/>
          <w:color w:val="000000"/>
          <w:sz w:val="20"/>
          <w:szCs w:val="20"/>
        </w:rPr>
        <w:t xml:space="preserve">. </w:t>
      </w:r>
      <w:r w:rsidR="00A161E4">
        <w:rPr>
          <w:rFonts w:eastAsia="Calibri"/>
          <w:color w:val="000000"/>
          <w:sz w:val="20"/>
          <w:szCs w:val="20"/>
        </w:rPr>
        <w:t>«Стороны»</w:t>
      </w:r>
      <w:r w:rsidR="00FE6F4D" w:rsidRPr="00CD49DD">
        <w:rPr>
          <w:rFonts w:eastAsia="Calibri"/>
          <w:color w:val="000000"/>
          <w:sz w:val="20"/>
          <w:szCs w:val="20"/>
        </w:rPr>
        <w:t xml:space="preserve"> несут ответственность за полное и своевременное выполнение своих обязанностей по настоящему Соглашению в соответствии с действующим законодательством РФ, если иное не предусмотрено настоящим Соглашением.</w:t>
      </w:r>
    </w:p>
    <w:p w14:paraId="5EED16A5" w14:textId="77777777" w:rsidR="00D60657" w:rsidRDefault="002C14B3" w:rsidP="00C30082">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A604ED" w:rsidRPr="00CD49DD">
        <w:rPr>
          <w:rFonts w:eastAsia="Calibri"/>
          <w:color w:val="000000"/>
          <w:sz w:val="20"/>
          <w:szCs w:val="20"/>
        </w:rPr>
        <w:t>2</w:t>
      </w:r>
      <w:r w:rsidR="00FE6F4D" w:rsidRPr="00CD49DD">
        <w:rPr>
          <w:rFonts w:eastAsia="Calibri"/>
          <w:color w:val="000000"/>
          <w:sz w:val="20"/>
          <w:szCs w:val="20"/>
        </w:rPr>
        <w:t>.</w:t>
      </w:r>
      <w:r w:rsidR="000728A3">
        <w:rPr>
          <w:rFonts w:eastAsia="Calibri"/>
          <w:color w:val="000000"/>
          <w:sz w:val="20"/>
          <w:szCs w:val="20"/>
        </w:rPr>
        <w:t>9</w:t>
      </w:r>
      <w:r w:rsidR="00FE6F4D" w:rsidRPr="00CD49DD">
        <w:rPr>
          <w:rFonts w:eastAsia="Calibri"/>
          <w:color w:val="000000"/>
          <w:sz w:val="20"/>
          <w:szCs w:val="20"/>
        </w:rPr>
        <w:t xml:space="preserve">. </w:t>
      </w:r>
      <w:r w:rsidR="00D60657">
        <w:rPr>
          <w:rFonts w:eastAsia="Calibri"/>
          <w:color w:val="000000"/>
          <w:sz w:val="20"/>
          <w:szCs w:val="20"/>
        </w:rPr>
        <w:t>«</w:t>
      </w:r>
      <w:r w:rsidR="00D60657" w:rsidRPr="00CD49DD">
        <w:rPr>
          <w:rFonts w:eastAsia="Calibri"/>
          <w:color w:val="000000"/>
          <w:sz w:val="20"/>
          <w:szCs w:val="20"/>
        </w:rPr>
        <w:t>Пользовател</w:t>
      </w:r>
      <w:r w:rsidR="00D60657">
        <w:rPr>
          <w:rFonts w:eastAsia="Calibri"/>
          <w:color w:val="000000"/>
          <w:sz w:val="20"/>
          <w:szCs w:val="20"/>
        </w:rPr>
        <w:t>ь» или</w:t>
      </w:r>
      <w:r w:rsidR="00D60657" w:rsidRPr="00896369">
        <w:rPr>
          <w:rFonts w:eastAsia="Calibri"/>
          <w:color w:val="000000"/>
          <w:sz w:val="20"/>
          <w:szCs w:val="20"/>
        </w:rPr>
        <w:t xml:space="preserve"> </w:t>
      </w:r>
      <w:r w:rsidR="00D60657">
        <w:rPr>
          <w:rFonts w:eastAsia="Calibri"/>
          <w:color w:val="000000"/>
          <w:sz w:val="20"/>
          <w:szCs w:val="20"/>
        </w:rPr>
        <w:t>«</w:t>
      </w:r>
      <w:r w:rsidR="00D60657" w:rsidRPr="00CD49DD">
        <w:rPr>
          <w:rFonts w:eastAsia="Calibri"/>
          <w:color w:val="000000"/>
          <w:sz w:val="20"/>
          <w:szCs w:val="20"/>
        </w:rPr>
        <w:t>Субагент</w:t>
      </w:r>
      <w:r w:rsidR="00D60657">
        <w:rPr>
          <w:rFonts w:eastAsia="Calibri"/>
          <w:color w:val="000000"/>
          <w:sz w:val="20"/>
          <w:szCs w:val="20"/>
        </w:rPr>
        <w:t>»</w:t>
      </w:r>
      <w:r w:rsidR="00FE6F4D" w:rsidRPr="00CD49DD">
        <w:rPr>
          <w:rFonts w:eastAsia="Calibri"/>
          <w:color w:val="000000"/>
          <w:sz w:val="20"/>
          <w:szCs w:val="20"/>
        </w:rPr>
        <w:t xml:space="preserve"> несет ответственность за надлежащее оформление первичных учетных документов в соответствии со ст. 9 Федерального закона</w:t>
      </w:r>
      <w:r w:rsidR="00D60657">
        <w:rPr>
          <w:rFonts w:eastAsia="Calibri"/>
          <w:color w:val="000000"/>
          <w:sz w:val="20"/>
          <w:szCs w:val="20"/>
        </w:rPr>
        <w:t xml:space="preserve"> </w:t>
      </w:r>
      <w:r w:rsidR="00D60657" w:rsidRPr="00CD49DD">
        <w:rPr>
          <w:rFonts w:eastAsia="Calibri"/>
          <w:color w:val="000000"/>
          <w:sz w:val="20"/>
          <w:szCs w:val="20"/>
        </w:rPr>
        <w:t>«О бухгалтерском учете»</w:t>
      </w:r>
      <w:r w:rsidR="00FE6F4D" w:rsidRPr="00CD49DD">
        <w:rPr>
          <w:rFonts w:eastAsia="Calibri"/>
          <w:color w:val="000000"/>
          <w:sz w:val="20"/>
          <w:szCs w:val="20"/>
        </w:rPr>
        <w:t xml:space="preserve"> от 06.12.2011 № 402-ФЗ. В случае отказа налоговых органов в признании расходов </w:t>
      </w:r>
      <w:r w:rsidR="00A161E4">
        <w:rPr>
          <w:rFonts w:eastAsia="Calibri"/>
          <w:color w:val="000000"/>
          <w:sz w:val="20"/>
          <w:szCs w:val="20"/>
        </w:rPr>
        <w:t>«Агента»</w:t>
      </w:r>
      <w:r w:rsidR="00FE6F4D" w:rsidRPr="00CD49DD">
        <w:rPr>
          <w:rFonts w:eastAsia="Calibri"/>
          <w:color w:val="000000"/>
          <w:sz w:val="20"/>
          <w:szCs w:val="20"/>
        </w:rPr>
        <w:t xml:space="preserve"> по Соглашению для целей налогообложения прибыли </w:t>
      </w:r>
      <w:r w:rsidR="00A161E4">
        <w:rPr>
          <w:rFonts w:eastAsia="Calibri"/>
          <w:color w:val="000000"/>
          <w:sz w:val="20"/>
          <w:szCs w:val="20"/>
        </w:rPr>
        <w:t>«Агента»</w:t>
      </w:r>
      <w:r w:rsidR="00FE6F4D" w:rsidRPr="00CD49DD">
        <w:rPr>
          <w:rFonts w:eastAsia="Calibri"/>
          <w:color w:val="000000"/>
          <w:sz w:val="20"/>
          <w:szCs w:val="20"/>
        </w:rPr>
        <w:t xml:space="preserve"> по причине ненадлежащего оформления </w:t>
      </w:r>
      <w:r w:rsidR="00D60657">
        <w:rPr>
          <w:rFonts w:eastAsia="Calibri"/>
          <w:color w:val="000000"/>
          <w:sz w:val="20"/>
          <w:szCs w:val="20"/>
        </w:rPr>
        <w:t>«</w:t>
      </w:r>
      <w:r w:rsidR="00D60657" w:rsidRPr="00CD49DD">
        <w:rPr>
          <w:rFonts w:eastAsia="Calibri"/>
          <w:color w:val="000000"/>
          <w:sz w:val="20"/>
          <w:szCs w:val="20"/>
        </w:rPr>
        <w:t>Пользовател</w:t>
      </w:r>
      <w:r w:rsidR="00D60657">
        <w:rPr>
          <w:rFonts w:eastAsia="Calibri"/>
          <w:color w:val="000000"/>
          <w:sz w:val="20"/>
          <w:szCs w:val="20"/>
        </w:rPr>
        <w:t>ем» или</w:t>
      </w:r>
      <w:r w:rsidR="00D60657" w:rsidRPr="00896369">
        <w:rPr>
          <w:rFonts w:eastAsia="Calibri"/>
          <w:color w:val="000000"/>
          <w:sz w:val="20"/>
          <w:szCs w:val="20"/>
        </w:rPr>
        <w:t xml:space="preserve"> </w:t>
      </w:r>
      <w:r w:rsidR="00D60657">
        <w:rPr>
          <w:rFonts w:eastAsia="Calibri"/>
          <w:color w:val="000000"/>
          <w:sz w:val="20"/>
          <w:szCs w:val="20"/>
        </w:rPr>
        <w:t>«</w:t>
      </w:r>
      <w:r w:rsidR="00D60657" w:rsidRPr="00CD49DD">
        <w:rPr>
          <w:rFonts w:eastAsia="Calibri"/>
          <w:color w:val="000000"/>
          <w:sz w:val="20"/>
          <w:szCs w:val="20"/>
        </w:rPr>
        <w:t>Субагент</w:t>
      </w:r>
      <w:r w:rsidR="00D60657">
        <w:rPr>
          <w:rFonts w:eastAsia="Calibri"/>
          <w:color w:val="000000"/>
          <w:sz w:val="20"/>
          <w:szCs w:val="20"/>
        </w:rPr>
        <w:t>ом»</w:t>
      </w:r>
      <w:r w:rsidR="00FE6F4D" w:rsidRPr="00CD49DD">
        <w:rPr>
          <w:rFonts w:eastAsia="Calibri"/>
          <w:color w:val="000000"/>
          <w:sz w:val="20"/>
          <w:szCs w:val="20"/>
        </w:rPr>
        <w:t xml:space="preserve"> первичных учетных документов, </w:t>
      </w:r>
      <w:r w:rsidR="00D60657">
        <w:rPr>
          <w:rFonts w:eastAsia="Calibri"/>
          <w:color w:val="000000"/>
          <w:sz w:val="20"/>
          <w:szCs w:val="20"/>
        </w:rPr>
        <w:t>«</w:t>
      </w:r>
      <w:r w:rsidR="00D60657" w:rsidRPr="00CD49DD">
        <w:rPr>
          <w:rFonts w:eastAsia="Calibri"/>
          <w:color w:val="000000"/>
          <w:sz w:val="20"/>
          <w:szCs w:val="20"/>
        </w:rPr>
        <w:t>Пользовател</w:t>
      </w:r>
      <w:r w:rsidR="00D60657">
        <w:rPr>
          <w:rFonts w:eastAsia="Calibri"/>
          <w:color w:val="000000"/>
          <w:sz w:val="20"/>
          <w:szCs w:val="20"/>
        </w:rPr>
        <w:t>ь» или</w:t>
      </w:r>
      <w:r w:rsidR="00D60657" w:rsidRPr="00896369">
        <w:rPr>
          <w:rFonts w:eastAsia="Calibri"/>
          <w:color w:val="000000"/>
          <w:sz w:val="20"/>
          <w:szCs w:val="20"/>
        </w:rPr>
        <w:t xml:space="preserve"> </w:t>
      </w:r>
      <w:r w:rsidR="00D60657">
        <w:rPr>
          <w:rFonts w:eastAsia="Calibri"/>
          <w:color w:val="000000"/>
          <w:sz w:val="20"/>
          <w:szCs w:val="20"/>
        </w:rPr>
        <w:t>«</w:t>
      </w:r>
      <w:r w:rsidR="00D60657" w:rsidRPr="00CD49DD">
        <w:rPr>
          <w:rFonts w:eastAsia="Calibri"/>
          <w:color w:val="000000"/>
          <w:sz w:val="20"/>
          <w:szCs w:val="20"/>
        </w:rPr>
        <w:t>Субагент</w:t>
      </w:r>
      <w:r w:rsidR="00D60657">
        <w:rPr>
          <w:rFonts w:eastAsia="Calibri"/>
          <w:color w:val="000000"/>
          <w:sz w:val="20"/>
          <w:szCs w:val="20"/>
        </w:rPr>
        <w:t>»</w:t>
      </w:r>
      <w:r w:rsidR="00FE6F4D" w:rsidRPr="00CD49DD">
        <w:rPr>
          <w:rFonts w:eastAsia="Calibri"/>
          <w:color w:val="000000"/>
          <w:sz w:val="20"/>
          <w:szCs w:val="20"/>
        </w:rPr>
        <w:t xml:space="preserve"> возмещает </w:t>
      </w:r>
      <w:r w:rsidR="00A161E4">
        <w:rPr>
          <w:rFonts w:eastAsia="Calibri"/>
          <w:color w:val="000000"/>
          <w:sz w:val="20"/>
          <w:szCs w:val="20"/>
        </w:rPr>
        <w:t>«Агенту»</w:t>
      </w:r>
      <w:r w:rsidR="00FE6F4D" w:rsidRPr="00CD49DD">
        <w:rPr>
          <w:rFonts w:eastAsia="Calibri"/>
          <w:color w:val="000000"/>
          <w:sz w:val="20"/>
          <w:szCs w:val="20"/>
        </w:rPr>
        <w:t xml:space="preserve"> убытки, наступившие в связи с таким отказом налоговых органов, в полном объеме.</w:t>
      </w:r>
    </w:p>
    <w:p w14:paraId="488AA1F7" w14:textId="77777777" w:rsidR="00FE6F4D" w:rsidRDefault="00935574" w:rsidP="00C30082">
      <w:pPr>
        <w:pStyle w:val="a4"/>
        <w:spacing w:before="0" w:beforeAutospacing="0" w:after="0" w:afterAutospacing="0"/>
        <w:jc w:val="both"/>
        <w:rPr>
          <w:rFonts w:eastAsia="Calibri"/>
          <w:color w:val="000000"/>
          <w:sz w:val="20"/>
          <w:szCs w:val="20"/>
        </w:rPr>
      </w:pPr>
      <w:r>
        <w:rPr>
          <w:rFonts w:eastAsia="Calibri"/>
          <w:color w:val="000000"/>
          <w:sz w:val="20"/>
          <w:szCs w:val="20"/>
        </w:rPr>
        <w:t>12.</w:t>
      </w:r>
      <w:r w:rsidR="000728A3">
        <w:rPr>
          <w:rFonts w:eastAsia="Calibri"/>
          <w:color w:val="000000"/>
          <w:sz w:val="20"/>
          <w:szCs w:val="20"/>
        </w:rPr>
        <w:t>10</w:t>
      </w:r>
      <w:r>
        <w:rPr>
          <w:rFonts w:eastAsia="Calibri"/>
          <w:color w:val="000000"/>
          <w:sz w:val="20"/>
          <w:szCs w:val="20"/>
        </w:rPr>
        <w:t xml:space="preserve">. </w:t>
      </w:r>
      <w:r w:rsidR="00A161E4">
        <w:rPr>
          <w:rFonts w:eastAsia="Calibri"/>
          <w:color w:val="000000"/>
          <w:sz w:val="20"/>
          <w:szCs w:val="20"/>
        </w:rPr>
        <w:t>«Стороны»</w:t>
      </w:r>
      <w:r w:rsidRPr="00935574">
        <w:rPr>
          <w:rFonts w:eastAsia="Calibri"/>
          <w:color w:val="000000"/>
          <w:sz w:val="20"/>
          <w:szCs w:val="20"/>
        </w:rPr>
        <w:t xml:space="preserve"> несут материальную ответственность за причинение другой </w:t>
      </w:r>
      <w:r w:rsidR="00A161E4">
        <w:rPr>
          <w:rFonts w:eastAsia="Calibri"/>
          <w:color w:val="000000"/>
          <w:sz w:val="20"/>
          <w:szCs w:val="20"/>
        </w:rPr>
        <w:t>«Стороне»</w:t>
      </w:r>
      <w:r w:rsidRPr="00935574">
        <w:rPr>
          <w:rFonts w:eastAsia="Calibri"/>
          <w:color w:val="000000"/>
          <w:sz w:val="20"/>
          <w:szCs w:val="20"/>
        </w:rPr>
        <w:t xml:space="preserve"> </w:t>
      </w:r>
      <w:r w:rsidR="00D60657">
        <w:rPr>
          <w:rFonts w:eastAsia="Calibri"/>
          <w:color w:val="000000"/>
          <w:sz w:val="20"/>
          <w:szCs w:val="20"/>
        </w:rPr>
        <w:t>настоящего</w:t>
      </w:r>
      <w:r>
        <w:rPr>
          <w:rFonts w:eastAsia="Calibri"/>
          <w:color w:val="000000"/>
          <w:sz w:val="20"/>
          <w:szCs w:val="20"/>
        </w:rPr>
        <w:t xml:space="preserve"> </w:t>
      </w:r>
      <w:r w:rsidR="00D60657">
        <w:rPr>
          <w:rFonts w:eastAsia="Calibri"/>
          <w:color w:val="000000"/>
          <w:sz w:val="20"/>
          <w:szCs w:val="20"/>
        </w:rPr>
        <w:t>С</w:t>
      </w:r>
      <w:r>
        <w:rPr>
          <w:rFonts w:eastAsia="Calibri"/>
          <w:color w:val="000000"/>
          <w:sz w:val="20"/>
          <w:szCs w:val="20"/>
        </w:rPr>
        <w:t>оглашения</w:t>
      </w:r>
      <w:r w:rsidRPr="00935574">
        <w:rPr>
          <w:rFonts w:eastAsia="Calibri"/>
          <w:color w:val="000000"/>
          <w:sz w:val="20"/>
          <w:szCs w:val="20"/>
        </w:rPr>
        <w:t xml:space="preserve"> убытков, ущерба деловой репутации, раскрытие конфиденциальной информации, полученной в рамках исполнения поручения </w:t>
      </w:r>
      <w:r>
        <w:rPr>
          <w:rFonts w:eastAsia="Calibri"/>
          <w:color w:val="000000"/>
          <w:sz w:val="20"/>
          <w:szCs w:val="20"/>
        </w:rPr>
        <w:t xml:space="preserve">в рамках </w:t>
      </w:r>
      <w:r w:rsidR="00D60657">
        <w:rPr>
          <w:rFonts w:eastAsia="Calibri"/>
          <w:color w:val="000000"/>
          <w:sz w:val="20"/>
          <w:szCs w:val="20"/>
        </w:rPr>
        <w:t>п</w:t>
      </w:r>
      <w:r>
        <w:rPr>
          <w:rFonts w:eastAsia="Calibri"/>
          <w:color w:val="000000"/>
          <w:sz w:val="20"/>
          <w:szCs w:val="20"/>
        </w:rPr>
        <w:t xml:space="preserve">ользовательского </w:t>
      </w:r>
      <w:r w:rsidR="00D60657">
        <w:rPr>
          <w:rFonts w:eastAsia="Calibri"/>
          <w:color w:val="000000"/>
          <w:sz w:val="20"/>
          <w:szCs w:val="20"/>
        </w:rPr>
        <w:t>С</w:t>
      </w:r>
      <w:r>
        <w:rPr>
          <w:rFonts w:eastAsia="Calibri"/>
          <w:color w:val="000000"/>
          <w:sz w:val="20"/>
          <w:szCs w:val="20"/>
        </w:rPr>
        <w:t>оглашения</w:t>
      </w:r>
      <w:r w:rsidRPr="00935574">
        <w:rPr>
          <w:rFonts w:eastAsia="Calibri"/>
          <w:color w:val="000000"/>
          <w:sz w:val="20"/>
          <w:szCs w:val="20"/>
        </w:rPr>
        <w:t xml:space="preserve">, в соответствии с действующим законодательством Российской Федерации. Любая информация о </w:t>
      </w:r>
      <w:r w:rsidR="00D60657">
        <w:rPr>
          <w:rFonts w:eastAsia="Calibri"/>
          <w:color w:val="000000"/>
          <w:sz w:val="20"/>
          <w:szCs w:val="20"/>
        </w:rPr>
        <w:t>Потенциальном или Реальном Покупателе Продукта</w:t>
      </w:r>
      <w:r w:rsidRPr="00935574">
        <w:rPr>
          <w:rFonts w:eastAsia="Calibri"/>
          <w:color w:val="000000"/>
          <w:sz w:val="20"/>
          <w:szCs w:val="20"/>
        </w:rPr>
        <w:t xml:space="preserve"> или </w:t>
      </w:r>
      <w:r w:rsidR="00D60657">
        <w:rPr>
          <w:rFonts w:eastAsia="Calibri"/>
          <w:color w:val="000000"/>
          <w:sz w:val="20"/>
          <w:szCs w:val="20"/>
        </w:rPr>
        <w:t>«</w:t>
      </w:r>
      <w:r>
        <w:rPr>
          <w:rFonts w:eastAsia="Calibri"/>
          <w:color w:val="000000"/>
          <w:sz w:val="20"/>
          <w:szCs w:val="20"/>
        </w:rPr>
        <w:t>Агенте</w:t>
      </w:r>
      <w:r w:rsidR="00D60657">
        <w:rPr>
          <w:rFonts w:eastAsia="Calibri"/>
          <w:color w:val="000000"/>
          <w:sz w:val="20"/>
          <w:szCs w:val="20"/>
        </w:rPr>
        <w:t>»</w:t>
      </w:r>
      <w:r>
        <w:rPr>
          <w:rFonts w:eastAsia="Calibri"/>
          <w:color w:val="000000"/>
          <w:sz w:val="20"/>
          <w:szCs w:val="20"/>
        </w:rPr>
        <w:t xml:space="preserve"> / Принципале</w:t>
      </w:r>
      <w:r w:rsidR="00D60657">
        <w:rPr>
          <w:rFonts w:eastAsia="Calibri"/>
          <w:color w:val="000000"/>
          <w:sz w:val="20"/>
          <w:szCs w:val="20"/>
        </w:rPr>
        <w:t>(ах)</w:t>
      </w:r>
      <w:r>
        <w:rPr>
          <w:rFonts w:eastAsia="Calibri"/>
          <w:color w:val="000000"/>
          <w:sz w:val="20"/>
          <w:szCs w:val="20"/>
        </w:rPr>
        <w:t xml:space="preserve"> </w:t>
      </w:r>
      <w:r w:rsidRPr="00935574">
        <w:rPr>
          <w:rFonts w:eastAsia="Calibri"/>
          <w:color w:val="000000"/>
          <w:sz w:val="20"/>
          <w:szCs w:val="20"/>
        </w:rPr>
        <w:t xml:space="preserve">и о заключенном с </w:t>
      </w:r>
      <w:r w:rsidR="00D60657">
        <w:rPr>
          <w:rFonts w:eastAsia="Calibri"/>
          <w:color w:val="000000"/>
          <w:sz w:val="20"/>
          <w:szCs w:val="20"/>
        </w:rPr>
        <w:t>Реальным Покупателем Продукта</w:t>
      </w:r>
      <w:r w:rsidRPr="00935574">
        <w:rPr>
          <w:rFonts w:eastAsia="Calibri"/>
          <w:color w:val="000000"/>
          <w:sz w:val="20"/>
          <w:szCs w:val="20"/>
        </w:rPr>
        <w:t xml:space="preserve"> или </w:t>
      </w:r>
      <w:r w:rsidR="00A161E4">
        <w:rPr>
          <w:rFonts w:eastAsia="Calibri"/>
          <w:color w:val="000000"/>
          <w:sz w:val="20"/>
          <w:szCs w:val="20"/>
        </w:rPr>
        <w:t>«Агентом»</w:t>
      </w:r>
      <w:r>
        <w:rPr>
          <w:rFonts w:eastAsia="Calibri"/>
          <w:color w:val="000000"/>
          <w:sz w:val="20"/>
          <w:szCs w:val="20"/>
        </w:rPr>
        <w:t xml:space="preserve"> / Принципалом</w:t>
      </w:r>
      <w:r w:rsidR="00D60657">
        <w:rPr>
          <w:rFonts w:eastAsia="Calibri"/>
          <w:color w:val="000000"/>
          <w:sz w:val="20"/>
          <w:szCs w:val="20"/>
        </w:rPr>
        <w:t>(</w:t>
      </w:r>
      <w:proofErr w:type="spellStart"/>
      <w:r w:rsidR="00D60657">
        <w:rPr>
          <w:rFonts w:eastAsia="Calibri"/>
          <w:color w:val="000000"/>
          <w:sz w:val="20"/>
          <w:szCs w:val="20"/>
        </w:rPr>
        <w:t>ами</w:t>
      </w:r>
      <w:proofErr w:type="spellEnd"/>
      <w:r w:rsidR="00D60657">
        <w:rPr>
          <w:rFonts w:eastAsia="Calibri"/>
          <w:color w:val="000000"/>
          <w:sz w:val="20"/>
          <w:szCs w:val="20"/>
        </w:rPr>
        <w:t>)</w:t>
      </w:r>
      <w:r w:rsidRPr="00935574">
        <w:rPr>
          <w:rFonts w:eastAsia="Calibri"/>
          <w:color w:val="000000"/>
          <w:sz w:val="20"/>
          <w:szCs w:val="20"/>
        </w:rPr>
        <w:t xml:space="preserve"> договоре является конфиденциальной и отдельного обозначения как «конфиденциальная» не требуется</w:t>
      </w:r>
      <w:r w:rsidR="00E94B80">
        <w:rPr>
          <w:rFonts w:eastAsia="Calibri"/>
          <w:color w:val="000000"/>
          <w:sz w:val="20"/>
          <w:szCs w:val="20"/>
        </w:rPr>
        <w:t>.</w:t>
      </w:r>
    </w:p>
    <w:p w14:paraId="09745B66" w14:textId="77777777" w:rsidR="00935574" w:rsidRDefault="00935574" w:rsidP="00CD49DD">
      <w:pPr>
        <w:pStyle w:val="a4"/>
        <w:spacing w:before="0" w:beforeAutospacing="0" w:after="0" w:afterAutospacing="0"/>
        <w:jc w:val="both"/>
        <w:rPr>
          <w:rFonts w:eastAsia="Calibri"/>
          <w:b/>
          <w:color w:val="000000"/>
          <w:sz w:val="20"/>
          <w:szCs w:val="20"/>
        </w:rPr>
      </w:pPr>
    </w:p>
    <w:p w14:paraId="4FE3034A" w14:textId="77777777" w:rsidR="00FE6F4D" w:rsidRPr="00CD49DD" w:rsidRDefault="00FE6F4D"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1</w:t>
      </w:r>
      <w:r w:rsidR="00A604ED" w:rsidRPr="00CD49DD">
        <w:rPr>
          <w:rFonts w:eastAsia="Calibri"/>
          <w:b/>
          <w:color w:val="000000"/>
          <w:sz w:val="20"/>
          <w:szCs w:val="20"/>
        </w:rPr>
        <w:t>3</w:t>
      </w:r>
      <w:r w:rsidRPr="00CD49DD">
        <w:rPr>
          <w:rFonts w:eastAsia="Calibri"/>
          <w:b/>
          <w:color w:val="000000"/>
          <w:sz w:val="20"/>
          <w:szCs w:val="20"/>
        </w:rPr>
        <w:t>. ПРОЧИЕ УСЛОВИЯ</w:t>
      </w:r>
    </w:p>
    <w:p w14:paraId="5302004E"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A604ED" w:rsidRPr="00CD49DD">
        <w:rPr>
          <w:rFonts w:eastAsia="Calibri"/>
          <w:color w:val="000000"/>
          <w:sz w:val="20"/>
          <w:szCs w:val="20"/>
        </w:rPr>
        <w:t>3</w:t>
      </w:r>
      <w:r w:rsidR="00FE6F4D" w:rsidRPr="00CD49DD">
        <w:rPr>
          <w:rFonts w:eastAsia="Calibri"/>
          <w:color w:val="000000"/>
          <w:sz w:val="20"/>
          <w:szCs w:val="20"/>
        </w:rPr>
        <w:t>.1. Настоящее Соглашение не направлено на оказание агентской услуги ограниченному кругу лиц.</w:t>
      </w:r>
    </w:p>
    <w:p w14:paraId="0ED282AF" w14:textId="77777777" w:rsidR="00FE6F4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A604ED" w:rsidRPr="00CD49DD">
        <w:rPr>
          <w:rFonts w:eastAsia="Calibri"/>
          <w:color w:val="000000"/>
          <w:sz w:val="20"/>
          <w:szCs w:val="20"/>
        </w:rPr>
        <w:t>3</w:t>
      </w:r>
      <w:r w:rsidR="00FE6F4D" w:rsidRPr="00CD49DD">
        <w:rPr>
          <w:rFonts w:eastAsia="Calibri"/>
          <w:color w:val="000000"/>
          <w:sz w:val="20"/>
          <w:szCs w:val="20"/>
        </w:rPr>
        <w:t xml:space="preserve">.2. Настоящее Соглашение не ограничивает конкуренции других лиц и не препятствует сотрудничеству </w:t>
      </w:r>
      <w:r w:rsidR="006F187C">
        <w:rPr>
          <w:rFonts w:eastAsia="Calibri"/>
          <w:color w:val="000000"/>
          <w:sz w:val="20"/>
          <w:szCs w:val="20"/>
        </w:rPr>
        <w:t>«</w:t>
      </w:r>
      <w:r w:rsidR="006F187C" w:rsidRPr="00CD49DD">
        <w:rPr>
          <w:rFonts w:eastAsia="Calibri"/>
          <w:color w:val="000000"/>
          <w:sz w:val="20"/>
          <w:szCs w:val="20"/>
        </w:rPr>
        <w:t>Пользовател</w:t>
      </w:r>
      <w:r w:rsidR="006F187C">
        <w:rPr>
          <w:rFonts w:eastAsia="Calibri"/>
          <w:color w:val="000000"/>
          <w:sz w:val="20"/>
          <w:szCs w:val="20"/>
        </w:rPr>
        <w:t>я» или</w:t>
      </w:r>
      <w:r w:rsidR="006F187C" w:rsidRPr="00896369">
        <w:rPr>
          <w:rFonts w:eastAsia="Calibri"/>
          <w:color w:val="000000"/>
          <w:sz w:val="20"/>
          <w:szCs w:val="20"/>
        </w:rPr>
        <w:t xml:space="preserve"> </w:t>
      </w:r>
      <w:r w:rsidR="006F187C">
        <w:rPr>
          <w:rFonts w:eastAsia="Calibri"/>
          <w:color w:val="000000"/>
          <w:sz w:val="20"/>
          <w:szCs w:val="20"/>
        </w:rPr>
        <w:t>«</w:t>
      </w:r>
      <w:r w:rsidR="006F187C" w:rsidRPr="00CD49DD">
        <w:rPr>
          <w:rFonts w:eastAsia="Calibri"/>
          <w:color w:val="000000"/>
          <w:sz w:val="20"/>
          <w:szCs w:val="20"/>
        </w:rPr>
        <w:t>Субагент</w:t>
      </w:r>
      <w:r w:rsidR="006F187C">
        <w:rPr>
          <w:rFonts w:eastAsia="Calibri"/>
          <w:color w:val="000000"/>
          <w:sz w:val="20"/>
          <w:szCs w:val="20"/>
        </w:rPr>
        <w:t>а»</w:t>
      </w:r>
      <w:r w:rsidR="00FE6F4D" w:rsidRPr="00CD49DD">
        <w:rPr>
          <w:rFonts w:eastAsia="Calibri"/>
          <w:color w:val="000000"/>
          <w:sz w:val="20"/>
          <w:szCs w:val="20"/>
        </w:rPr>
        <w:t xml:space="preserve"> с другими лицами для достижения целей, являющихся предметом настоящего Соглашения.</w:t>
      </w:r>
    </w:p>
    <w:p w14:paraId="25D2A1DE" w14:textId="77777777" w:rsidR="00AD5E8D" w:rsidRPr="00AD5E8D" w:rsidRDefault="00AD5E8D" w:rsidP="00AD5E8D">
      <w:pPr>
        <w:pStyle w:val="a4"/>
        <w:spacing w:before="0" w:beforeAutospacing="0" w:after="0" w:afterAutospacing="0"/>
        <w:jc w:val="both"/>
        <w:rPr>
          <w:rFonts w:eastAsia="Calibri"/>
          <w:color w:val="000000"/>
          <w:sz w:val="20"/>
          <w:szCs w:val="20"/>
        </w:rPr>
      </w:pPr>
      <w:r>
        <w:rPr>
          <w:rFonts w:eastAsia="Calibri"/>
          <w:color w:val="000000"/>
          <w:sz w:val="20"/>
          <w:szCs w:val="20"/>
        </w:rPr>
        <w:t xml:space="preserve">13.3. </w:t>
      </w:r>
      <w:r w:rsidRPr="00AD5E8D">
        <w:rPr>
          <w:rFonts w:eastAsia="Calibri"/>
          <w:color w:val="000000"/>
          <w:sz w:val="20"/>
          <w:szCs w:val="20"/>
        </w:rPr>
        <w:t>«Пользователь» или «Субагент» самостоятельно определяет и применяет соответствующий налоговый режим и несёт полную ответственность за его соответствие требованиям законодательства Российской Федерации.</w:t>
      </w:r>
    </w:p>
    <w:p w14:paraId="32334F5E" w14:textId="1C988F0D" w:rsidR="00AD5E8D" w:rsidRPr="00CD49DD" w:rsidRDefault="00AD5E8D" w:rsidP="00AD5E8D">
      <w:pPr>
        <w:pStyle w:val="a4"/>
        <w:spacing w:before="0" w:beforeAutospacing="0" w:after="0" w:afterAutospacing="0"/>
        <w:jc w:val="both"/>
        <w:rPr>
          <w:rFonts w:eastAsia="Calibri"/>
          <w:color w:val="000000"/>
          <w:sz w:val="20"/>
          <w:szCs w:val="20"/>
        </w:rPr>
      </w:pPr>
      <w:r w:rsidRPr="00AD5E8D">
        <w:rPr>
          <w:rFonts w:eastAsia="Calibri"/>
          <w:color w:val="000000"/>
          <w:sz w:val="20"/>
          <w:szCs w:val="20"/>
        </w:rPr>
        <w:t>«Агент» не осуществляет проверку налогового статуса «Пользователя» или «Субагента» и не несёт ответственности за последствия, связанные с нарушением ими требований налогового законодательства, включая ограничения, установленные для применения специального налогового режима «Налог на профессиональный доход» (НПД).</w:t>
      </w:r>
    </w:p>
    <w:p w14:paraId="3CEC3EF4" w14:textId="77777777" w:rsidR="00E94FE6" w:rsidRPr="00CD49DD" w:rsidRDefault="00E94FE6" w:rsidP="00CD49DD">
      <w:pPr>
        <w:pStyle w:val="a4"/>
        <w:spacing w:before="0" w:beforeAutospacing="0" w:after="0" w:afterAutospacing="0"/>
        <w:jc w:val="both"/>
        <w:rPr>
          <w:rFonts w:eastAsia="Calibri"/>
          <w:color w:val="000000"/>
          <w:sz w:val="20"/>
          <w:szCs w:val="20"/>
        </w:rPr>
      </w:pPr>
    </w:p>
    <w:p w14:paraId="4E37E624" w14:textId="77777777" w:rsidR="00E94FE6" w:rsidRPr="00CD49DD" w:rsidRDefault="00E94FE6" w:rsidP="00CD49DD">
      <w:pPr>
        <w:pStyle w:val="a4"/>
        <w:spacing w:before="0" w:beforeAutospacing="0" w:after="0" w:afterAutospacing="0"/>
        <w:jc w:val="both"/>
        <w:rPr>
          <w:rFonts w:eastAsia="Calibri"/>
          <w:b/>
          <w:bCs/>
          <w:color w:val="000000"/>
          <w:sz w:val="20"/>
          <w:szCs w:val="20"/>
        </w:rPr>
      </w:pPr>
      <w:r w:rsidRPr="00CD49DD">
        <w:rPr>
          <w:rFonts w:eastAsia="Calibri"/>
          <w:b/>
          <w:bCs/>
          <w:color w:val="000000"/>
          <w:sz w:val="20"/>
          <w:szCs w:val="20"/>
        </w:rPr>
        <w:t>14.ЗАКЛЮЧЕНИЕ, СРОК ДЕЙСТВИЯ, ИЗМЕНЕНИЕ И ПРЕКРАЩЕНИЕ ДЕЙСТВИЯ ДОГОВОРА</w:t>
      </w:r>
    </w:p>
    <w:p w14:paraId="5184C234" w14:textId="77777777" w:rsidR="00824793" w:rsidRPr="00CD49DD" w:rsidRDefault="0082479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14.1.</w:t>
      </w:r>
      <w:r w:rsidRPr="00CD49DD">
        <w:rPr>
          <w:rFonts w:eastAsia="Calibri"/>
          <w:b/>
          <w:bCs/>
          <w:color w:val="000000"/>
          <w:sz w:val="20"/>
          <w:szCs w:val="20"/>
        </w:rPr>
        <w:t xml:space="preserve"> </w:t>
      </w:r>
      <w:r w:rsidRPr="00CD49DD">
        <w:rPr>
          <w:rFonts w:eastAsia="Calibri"/>
          <w:color w:val="000000"/>
          <w:sz w:val="20"/>
          <w:szCs w:val="20"/>
        </w:rPr>
        <w:t xml:space="preserve">Заключение Соглашения между </w:t>
      </w:r>
      <w:r w:rsidR="00A161E4">
        <w:rPr>
          <w:rFonts w:eastAsia="Calibri"/>
          <w:color w:val="000000"/>
          <w:sz w:val="20"/>
          <w:szCs w:val="20"/>
        </w:rPr>
        <w:t>«Агентом»</w:t>
      </w:r>
      <w:r w:rsidRPr="00CD49DD">
        <w:rPr>
          <w:rFonts w:eastAsia="Calibri"/>
          <w:color w:val="000000"/>
          <w:sz w:val="20"/>
          <w:szCs w:val="20"/>
        </w:rPr>
        <w:t xml:space="preserve"> и </w:t>
      </w:r>
      <w:r w:rsidR="004C490E">
        <w:rPr>
          <w:rFonts w:eastAsia="Calibri"/>
          <w:color w:val="000000"/>
          <w:sz w:val="20"/>
          <w:szCs w:val="20"/>
        </w:rPr>
        <w:t>«</w:t>
      </w:r>
      <w:r w:rsidRPr="00CD49DD">
        <w:rPr>
          <w:rFonts w:eastAsia="Calibri"/>
          <w:color w:val="000000"/>
          <w:sz w:val="20"/>
          <w:szCs w:val="20"/>
        </w:rPr>
        <w:t>Пользователем</w:t>
      </w:r>
      <w:r w:rsidR="004C490E">
        <w:rPr>
          <w:rFonts w:eastAsia="Calibri"/>
          <w:color w:val="000000"/>
          <w:sz w:val="20"/>
          <w:szCs w:val="20"/>
        </w:rPr>
        <w:t>»</w:t>
      </w:r>
      <w:r w:rsidRPr="00CD49DD">
        <w:rPr>
          <w:rFonts w:eastAsia="Calibri"/>
          <w:color w:val="000000"/>
          <w:sz w:val="20"/>
          <w:szCs w:val="20"/>
        </w:rPr>
        <w:t xml:space="preserve"> </w:t>
      </w:r>
      <w:r w:rsidR="006F187C">
        <w:rPr>
          <w:rFonts w:eastAsia="Calibri"/>
          <w:color w:val="000000"/>
          <w:sz w:val="20"/>
          <w:szCs w:val="20"/>
        </w:rPr>
        <w:t>или</w:t>
      </w:r>
      <w:r w:rsidRPr="00CD49DD">
        <w:rPr>
          <w:rFonts w:eastAsia="Calibri"/>
          <w:color w:val="000000"/>
          <w:sz w:val="20"/>
          <w:szCs w:val="20"/>
        </w:rPr>
        <w:t xml:space="preserve"> </w:t>
      </w:r>
      <w:r w:rsidR="004C490E">
        <w:rPr>
          <w:rFonts w:eastAsia="Calibri"/>
          <w:color w:val="000000"/>
          <w:sz w:val="20"/>
          <w:szCs w:val="20"/>
        </w:rPr>
        <w:t>«</w:t>
      </w:r>
      <w:r w:rsidRPr="00CD49DD">
        <w:rPr>
          <w:rFonts w:eastAsia="Calibri"/>
          <w:color w:val="000000"/>
          <w:sz w:val="20"/>
          <w:szCs w:val="20"/>
        </w:rPr>
        <w:t>Субагентом</w:t>
      </w:r>
      <w:r w:rsidR="004C490E">
        <w:rPr>
          <w:rFonts w:eastAsia="Calibri"/>
          <w:color w:val="000000"/>
          <w:sz w:val="20"/>
          <w:szCs w:val="20"/>
        </w:rPr>
        <w:t>»</w:t>
      </w:r>
      <w:r w:rsidRPr="00CD49DD">
        <w:rPr>
          <w:rFonts w:eastAsia="Calibri"/>
          <w:b/>
          <w:bCs/>
          <w:color w:val="000000"/>
          <w:sz w:val="20"/>
          <w:szCs w:val="20"/>
        </w:rPr>
        <w:t xml:space="preserve"> </w:t>
      </w:r>
      <w:r w:rsidRPr="00CD49DD">
        <w:rPr>
          <w:rFonts w:eastAsia="Calibri"/>
          <w:color w:val="000000"/>
          <w:sz w:val="20"/>
          <w:szCs w:val="20"/>
        </w:rPr>
        <w:t xml:space="preserve">осуществляется путем присоединения </w:t>
      </w:r>
      <w:r w:rsidR="004C490E">
        <w:rPr>
          <w:rFonts w:eastAsia="Calibri"/>
          <w:color w:val="000000"/>
          <w:sz w:val="20"/>
          <w:szCs w:val="20"/>
        </w:rPr>
        <w:t>«</w:t>
      </w:r>
      <w:r w:rsidRPr="00CD49DD">
        <w:rPr>
          <w:rFonts w:eastAsia="Calibri"/>
          <w:color w:val="000000"/>
          <w:sz w:val="20"/>
          <w:szCs w:val="20"/>
        </w:rPr>
        <w:t>Пользователя</w:t>
      </w:r>
      <w:r w:rsidR="004C490E">
        <w:rPr>
          <w:rFonts w:eastAsia="Calibri"/>
          <w:color w:val="000000"/>
          <w:sz w:val="20"/>
          <w:szCs w:val="20"/>
        </w:rPr>
        <w:t>»</w:t>
      </w:r>
      <w:r w:rsidRPr="00CD49DD">
        <w:rPr>
          <w:rFonts w:eastAsia="Calibri"/>
          <w:color w:val="000000"/>
          <w:sz w:val="20"/>
          <w:szCs w:val="20"/>
        </w:rPr>
        <w:t xml:space="preserve"> </w:t>
      </w:r>
      <w:r w:rsidR="006F187C">
        <w:rPr>
          <w:rFonts w:eastAsia="Calibri"/>
          <w:color w:val="000000"/>
          <w:sz w:val="20"/>
          <w:szCs w:val="20"/>
        </w:rPr>
        <w:t>или</w:t>
      </w:r>
      <w:r w:rsidRPr="00CD49DD">
        <w:rPr>
          <w:rFonts w:eastAsia="Calibri"/>
          <w:color w:val="000000"/>
          <w:sz w:val="20"/>
          <w:szCs w:val="20"/>
        </w:rPr>
        <w:t xml:space="preserve"> </w:t>
      </w:r>
      <w:r w:rsidR="004C490E">
        <w:rPr>
          <w:rFonts w:eastAsia="Calibri"/>
          <w:color w:val="000000"/>
          <w:sz w:val="20"/>
          <w:szCs w:val="20"/>
        </w:rPr>
        <w:t>«</w:t>
      </w:r>
      <w:r w:rsidRPr="00CD49DD">
        <w:rPr>
          <w:rFonts w:eastAsia="Calibri"/>
          <w:color w:val="000000"/>
          <w:sz w:val="20"/>
          <w:szCs w:val="20"/>
        </w:rPr>
        <w:t>Субагента</w:t>
      </w:r>
      <w:r w:rsidR="004C490E">
        <w:rPr>
          <w:rFonts w:eastAsia="Calibri"/>
          <w:color w:val="000000"/>
          <w:sz w:val="20"/>
          <w:szCs w:val="20"/>
        </w:rPr>
        <w:t>»</w:t>
      </w:r>
      <w:r w:rsidRPr="00CD49DD">
        <w:rPr>
          <w:rFonts w:eastAsia="Calibri"/>
          <w:color w:val="000000"/>
          <w:sz w:val="20"/>
          <w:szCs w:val="20"/>
        </w:rPr>
        <w:t xml:space="preserve"> к изложенным в Соглашении условиям в соответствии со ст.428 Гражданского кодекса </w:t>
      </w:r>
      <w:r w:rsidR="006F187C">
        <w:rPr>
          <w:rFonts w:eastAsia="Calibri"/>
          <w:color w:val="000000"/>
          <w:sz w:val="20"/>
          <w:szCs w:val="20"/>
        </w:rPr>
        <w:t>РФ</w:t>
      </w:r>
      <w:r w:rsidRPr="00CD49DD">
        <w:rPr>
          <w:rFonts w:eastAsia="Calibri"/>
          <w:color w:val="000000"/>
          <w:sz w:val="20"/>
          <w:szCs w:val="20"/>
        </w:rPr>
        <w:t>.</w:t>
      </w:r>
    </w:p>
    <w:p w14:paraId="6D1B1789" w14:textId="77777777" w:rsidR="00824793" w:rsidRPr="00CD49DD" w:rsidRDefault="0082479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14.2. Присоединение к Соглашению подтверждается </w:t>
      </w:r>
      <w:r w:rsidR="004C490E">
        <w:rPr>
          <w:rFonts w:eastAsia="Calibri"/>
          <w:color w:val="000000"/>
          <w:sz w:val="20"/>
          <w:szCs w:val="20"/>
        </w:rPr>
        <w:t>«</w:t>
      </w:r>
      <w:r w:rsidRPr="00CD49DD">
        <w:rPr>
          <w:rFonts w:eastAsia="Calibri"/>
          <w:color w:val="000000"/>
          <w:sz w:val="20"/>
          <w:szCs w:val="20"/>
        </w:rPr>
        <w:t>Пользователем</w:t>
      </w:r>
      <w:r w:rsidR="004C490E">
        <w:rPr>
          <w:rFonts w:eastAsia="Calibri"/>
          <w:color w:val="000000"/>
          <w:sz w:val="20"/>
          <w:szCs w:val="20"/>
        </w:rPr>
        <w:t>»</w:t>
      </w:r>
      <w:r w:rsidRPr="00CD49DD">
        <w:rPr>
          <w:rFonts w:eastAsia="Calibri"/>
          <w:color w:val="000000"/>
          <w:sz w:val="20"/>
          <w:szCs w:val="20"/>
        </w:rPr>
        <w:t xml:space="preserve"> </w:t>
      </w:r>
      <w:r w:rsidR="006F187C">
        <w:rPr>
          <w:rFonts w:eastAsia="Calibri"/>
          <w:color w:val="000000"/>
          <w:sz w:val="20"/>
          <w:szCs w:val="20"/>
        </w:rPr>
        <w:t>или</w:t>
      </w:r>
      <w:r w:rsidRPr="00CD49DD">
        <w:rPr>
          <w:rFonts w:eastAsia="Calibri"/>
          <w:color w:val="000000"/>
          <w:sz w:val="20"/>
          <w:szCs w:val="20"/>
        </w:rPr>
        <w:t xml:space="preserve"> </w:t>
      </w:r>
      <w:r w:rsidR="004C490E">
        <w:rPr>
          <w:rFonts w:eastAsia="Calibri"/>
          <w:color w:val="000000"/>
          <w:sz w:val="20"/>
          <w:szCs w:val="20"/>
        </w:rPr>
        <w:t>«</w:t>
      </w:r>
      <w:r w:rsidRPr="00CD49DD">
        <w:rPr>
          <w:rFonts w:eastAsia="Calibri"/>
          <w:color w:val="000000"/>
          <w:sz w:val="20"/>
          <w:szCs w:val="20"/>
        </w:rPr>
        <w:t>Субагентом</w:t>
      </w:r>
      <w:r w:rsidR="004C490E">
        <w:rPr>
          <w:rFonts w:eastAsia="Calibri"/>
          <w:color w:val="000000"/>
          <w:sz w:val="20"/>
          <w:szCs w:val="20"/>
        </w:rPr>
        <w:t>»</w:t>
      </w:r>
      <w:r w:rsidRPr="00CD49DD">
        <w:rPr>
          <w:rFonts w:eastAsia="Calibri"/>
          <w:color w:val="000000"/>
          <w:sz w:val="20"/>
          <w:szCs w:val="20"/>
        </w:rPr>
        <w:t xml:space="preserve"> путем проставления соответствующей галочки при регистрации на </w:t>
      </w:r>
      <w:r w:rsidR="001145F5">
        <w:rPr>
          <w:rFonts w:eastAsia="Calibri"/>
          <w:color w:val="000000"/>
          <w:sz w:val="20"/>
          <w:szCs w:val="20"/>
        </w:rPr>
        <w:t>Платформе</w:t>
      </w:r>
      <w:r w:rsidRPr="00CD49DD">
        <w:rPr>
          <w:rFonts w:eastAsia="Calibri"/>
          <w:color w:val="000000"/>
          <w:sz w:val="20"/>
          <w:szCs w:val="20"/>
        </w:rPr>
        <w:t xml:space="preserve">. </w:t>
      </w:r>
      <w:r w:rsidR="00A161E4">
        <w:rPr>
          <w:rFonts w:eastAsia="Calibri"/>
          <w:color w:val="000000"/>
          <w:sz w:val="20"/>
          <w:szCs w:val="20"/>
        </w:rPr>
        <w:t>«Агент»</w:t>
      </w:r>
      <w:r w:rsidRPr="00CD49DD">
        <w:rPr>
          <w:rFonts w:eastAsia="Calibri"/>
          <w:color w:val="000000"/>
          <w:sz w:val="20"/>
          <w:szCs w:val="20"/>
        </w:rPr>
        <w:t xml:space="preserve"> имеет право запросить любые другие документы и информацию, которая, по мнению </w:t>
      </w:r>
      <w:r w:rsidR="00A161E4">
        <w:rPr>
          <w:rFonts w:eastAsia="Calibri"/>
          <w:color w:val="000000"/>
          <w:sz w:val="20"/>
          <w:szCs w:val="20"/>
        </w:rPr>
        <w:t>«Агента»</w:t>
      </w:r>
      <w:r w:rsidRPr="00CD49DD">
        <w:rPr>
          <w:rFonts w:eastAsia="Calibri"/>
          <w:color w:val="000000"/>
          <w:sz w:val="20"/>
          <w:szCs w:val="20"/>
        </w:rPr>
        <w:t>, необходима для заключения Соглашения.</w:t>
      </w:r>
    </w:p>
    <w:p w14:paraId="4362CA05" w14:textId="77777777" w:rsidR="00824793" w:rsidRPr="00CD49DD" w:rsidRDefault="0082479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14.3. Заключение Соглашения производится после проведения идентификации </w:t>
      </w:r>
      <w:r w:rsidR="004C490E">
        <w:rPr>
          <w:rFonts w:eastAsia="Calibri"/>
          <w:color w:val="000000"/>
          <w:sz w:val="20"/>
          <w:szCs w:val="20"/>
        </w:rPr>
        <w:t>«</w:t>
      </w:r>
      <w:r w:rsidRPr="00CD49DD">
        <w:rPr>
          <w:rFonts w:eastAsia="Calibri"/>
          <w:color w:val="000000"/>
          <w:sz w:val="20"/>
          <w:szCs w:val="20"/>
        </w:rPr>
        <w:t>Пользователя</w:t>
      </w:r>
      <w:r w:rsidR="004C490E">
        <w:rPr>
          <w:rFonts w:eastAsia="Calibri"/>
          <w:color w:val="000000"/>
          <w:sz w:val="20"/>
          <w:szCs w:val="20"/>
        </w:rPr>
        <w:t>»</w:t>
      </w:r>
      <w:r w:rsidRPr="00CD49DD">
        <w:rPr>
          <w:rFonts w:eastAsia="Calibri"/>
          <w:color w:val="000000"/>
          <w:sz w:val="20"/>
          <w:szCs w:val="20"/>
        </w:rPr>
        <w:t xml:space="preserve"> </w:t>
      </w:r>
      <w:r w:rsidR="006F187C">
        <w:rPr>
          <w:rFonts w:eastAsia="Calibri"/>
          <w:color w:val="000000"/>
          <w:sz w:val="20"/>
          <w:szCs w:val="20"/>
        </w:rPr>
        <w:t>или</w:t>
      </w:r>
      <w:r w:rsidRPr="00CD49DD">
        <w:rPr>
          <w:rFonts w:eastAsia="Calibri"/>
          <w:color w:val="000000"/>
          <w:sz w:val="20"/>
          <w:szCs w:val="20"/>
        </w:rPr>
        <w:t xml:space="preserve"> </w:t>
      </w:r>
      <w:r w:rsidR="004C490E">
        <w:rPr>
          <w:rFonts w:eastAsia="Calibri"/>
          <w:color w:val="000000"/>
          <w:sz w:val="20"/>
          <w:szCs w:val="20"/>
        </w:rPr>
        <w:t>«</w:t>
      </w:r>
      <w:r w:rsidRPr="00CD49DD">
        <w:rPr>
          <w:rFonts w:eastAsia="Calibri"/>
          <w:color w:val="000000"/>
          <w:sz w:val="20"/>
          <w:szCs w:val="20"/>
        </w:rPr>
        <w:t>Субагента</w:t>
      </w:r>
      <w:r w:rsidR="004C490E">
        <w:rPr>
          <w:rFonts w:eastAsia="Calibri"/>
          <w:color w:val="000000"/>
          <w:sz w:val="20"/>
          <w:szCs w:val="20"/>
        </w:rPr>
        <w:t>»</w:t>
      </w:r>
      <w:r w:rsidRPr="00CD49DD">
        <w:rPr>
          <w:rFonts w:eastAsia="Calibri"/>
          <w:color w:val="000000"/>
          <w:sz w:val="20"/>
          <w:szCs w:val="20"/>
        </w:rPr>
        <w:t xml:space="preserve"> на основании предоставленных </w:t>
      </w:r>
      <w:r w:rsidR="00A161E4">
        <w:rPr>
          <w:rFonts w:eastAsia="Calibri"/>
          <w:color w:val="000000"/>
          <w:sz w:val="20"/>
          <w:szCs w:val="20"/>
        </w:rPr>
        <w:t>«Агенту»</w:t>
      </w:r>
      <w:r w:rsidRPr="00CD49DD">
        <w:rPr>
          <w:rFonts w:eastAsia="Calibri"/>
          <w:color w:val="000000"/>
          <w:sz w:val="20"/>
          <w:szCs w:val="20"/>
        </w:rPr>
        <w:t xml:space="preserve"> документов и сведений.</w:t>
      </w:r>
    </w:p>
    <w:p w14:paraId="3FED0758" w14:textId="77777777" w:rsidR="00824793" w:rsidRPr="00CD49DD" w:rsidRDefault="0082479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14.4. Фактом, подтверждающим заключение </w:t>
      </w:r>
      <w:r w:rsidR="00F55B5B" w:rsidRPr="00CD49DD">
        <w:rPr>
          <w:rFonts w:eastAsia="Calibri"/>
          <w:color w:val="000000"/>
          <w:sz w:val="20"/>
          <w:szCs w:val="20"/>
        </w:rPr>
        <w:t>Соглашения,</w:t>
      </w:r>
      <w:r w:rsidRPr="00CD49DD">
        <w:rPr>
          <w:rFonts w:eastAsia="Calibri"/>
          <w:color w:val="000000"/>
          <w:sz w:val="20"/>
          <w:szCs w:val="20"/>
        </w:rPr>
        <w:t xml:space="preserve"> является предоставление доступа в </w:t>
      </w:r>
      <w:r w:rsidR="006F187C">
        <w:rPr>
          <w:rFonts w:eastAsia="Calibri"/>
          <w:color w:val="000000"/>
          <w:sz w:val="20"/>
          <w:szCs w:val="20"/>
        </w:rPr>
        <w:t>Л</w:t>
      </w:r>
      <w:r w:rsidRPr="00CD49DD">
        <w:rPr>
          <w:rFonts w:eastAsia="Calibri"/>
          <w:color w:val="000000"/>
          <w:sz w:val="20"/>
          <w:szCs w:val="20"/>
        </w:rPr>
        <w:t xml:space="preserve">ичный кабинет и получение соответствующего уведомления в </w:t>
      </w:r>
      <w:r w:rsidR="006F187C">
        <w:rPr>
          <w:rFonts w:eastAsia="Calibri"/>
          <w:color w:val="000000"/>
          <w:sz w:val="20"/>
          <w:szCs w:val="20"/>
        </w:rPr>
        <w:t>Л</w:t>
      </w:r>
      <w:r w:rsidRPr="00CD49DD">
        <w:rPr>
          <w:rFonts w:eastAsia="Calibri"/>
          <w:color w:val="000000"/>
          <w:sz w:val="20"/>
          <w:szCs w:val="20"/>
        </w:rPr>
        <w:t>ичном кабинете о присвоения номера Соглашения.</w:t>
      </w:r>
    </w:p>
    <w:p w14:paraId="033F9988" w14:textId="77777777" w:rsidR="00824793" w:rsidRPr="00CD49DD" w:rsidRDefault="0082479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14.5.</w:t>
      </w:r>
      <w:r w:rsidR="004F27D9" w:rsidRPr="00CD49DD">
        <w:rPr>
          <w:rFonts w:eastAsia="Calibri"/>
          <w:color w:val="000000"/>
          <w:sz w:val="20"/>
          <w:szCs w:val="20"/>
        </w:rPr>
        <w:t xml:space="preserve"> </w:t>
      </w:r>
      <w:r w:rsidR="00A161E4">
        <w:rPr>
          <w:rFonts w:eastAsia="Calibri"/>
          <w:color w:val="000000"/>
          <w:sz w:val="20"/>
          <w:szCs w:val="20"/>
        </w:rPr>
        <w:t>«Стороны»</w:t>
      </w:r>
      <w:r w:rsidR="004F27D9" w:rsidRPr="00CD49DD">
        <w:rPr>
          <w:rFonts w:eastAsia="Calibri"/>
          <w:color w:val="000000"/>
          <w:sz w:val="20"/>
          <w:szCs w:val="20"/>
        </w:rPr>
        <w:t xml:space="preserve"> договорились, что Соглашение вступает в силу с момента предоставлени</w:t>
      </w:r>
      <w:r w:rsidR="006F187C">
        <w:rPr>
          <w:rFonts w:eastAsia="Calibri"/>
          <w:color w:val="000000"/>
          <w:sz w:val="20"/>
          <w:szCs w:val="20"/>
        </w:rPr>
        <w:t>я</w:t>
      </w:r>
      <w:r w:rsidR="004F27D9" w:rsidRPr="00CD49DD">
        <w:rPr>
          <w:rFonts w:eastAsia="Calibri"/>
          <w:color w:val="000000"/>
          <w:sz w:val="20"/>
          <w:szCs w:val="20"/>
        </w:rPr>
        <w:t xml:space="preserve"> доступа в </w:t>
      </w:r>
      <w:r w:rsidR="006F187C">
        <w:rPr>
          <w:rFonts w:eastAsia="Calibri"/>
          <w:color w:val="000000"/>
          <w:sz w:val="20"/>
          <w:szCs w:val="20"/>
        </w:rPr>
        <w:t>Л</w:t>
      </w:r>
      <w:r w:rsidR="004F27D9" w:rsidRPr="00CD49DD">
        <w:rPr>
          <w:rFonts w:eastAsia="Calibri"/>
          <w:color w:val="000000"/>
          <w:sz w:val="20"/>
          <w:szCs w:val="20"/>
        </w:rPr>
        <w:t>ичный кабинет и получени</w:t>
      </w:r>
      <w:r w:rsidR="006F187C">
        <w:rPr>
          <w:rFonts w:eastAsia="Calibri"/>
          <w:color w:val="000000"/>
          <w:sz w:val="20"/>
          <w:szCs w:val="20"/>
        </w:rPr>
        <w:t>я</w:t>
      </w:r>
      <w:r w:rsidR="004F27D9" w:rsidRPr="00CD49DD">
        <w:rPr>
          <w:rFonts w:eastAsia="Calibri"/>
          <w:color w:val="000000"/>
          <w:sz w:val="20"/>
          <w:szCs w:val="20"/>
        </w:rPr>
        <w:t xml:space="preserve"> соответствующего уведомления в </w:t>
      </w:r>
      <w:r w:rsidR="006F187C">
        <w:rPr>
          <w:rFonts w:eastAsia="Calibri"/>
          <w:color w:val="000000"/>
          <w:sz w:val="20"/>
          <w:szCs w:val="20"/>
        </w:rPr>
        <w:t>Л</w:t>
      </w:r>
      <w:r w:rsidR="004F27D9" w:rsidRPr="00CD49DD">
        <w:rPr>
          <w:rFonts w:eastAsia="Calibri"/>
          <w:color w:val="000000"/>
          <w:sz w:val="20"/>
          <w:szCs w:val="20"/>
        </w:rPr>
        <w:t>ичном кабинете о присвоения номера Соглашения.</w:t>
      </w:r>
    </w:p>
    <w:p w14:paraId="39F1B2B9" w14:textId="77777777" w:rsidR="004F27D9" w:rsidRPr="00CD49DD" w:rsidRDefault="004F27D9"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14.6. </w:t>
      </w:r>
      <w:r w:rsidR="006F187C">
        <w:rPr>
          <w:rFonts w:eastAsia="Calibri"/>
          <w:color w:val="000000"/>
          <w:sz w:val="20"/>
          <w:szCs w:val="20"/>
        </w:rPr>
        <w:t>Соглашение</w:t>
      </w:r>
      <w:r w:rsidRPr="00CD49DD">
        <w:rPr>
          <w:rFonts w:eastAsia="Calibri"/>
          <w:color w:val="000000"/>
          <w:sz w:val="20"/>
          <w:szCs w:val="20"/>
        </w:rPr>
        <w:t xml:space="preserve"> действует в течение неопределенного срока.</w:t>
      </w:r>
    </w:p>
    <w:p w14:paraId="08624585" w14:textId="77777777" w:rsidR="004F27D9" w:rsidRPr="00CD49DD" w:rsidRDefault="004F27D9"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14.7. Изменение условий Соглашения и \или его дополнения совершаются в порядке и форме, которые предусмотрены настоящим </w:t>
      </w:r>
      <w:r w:rsidR="006F187C">
        <w:rPr>
          <w:rFonts w:eastAsia="Calibri"/>
          <w:color w:val="000000"/>
          <w:sz w:val="20"/>
          <w:szCs w:val="20"/>
        </w:rPr>
        <w:t>С</w:t>
      </w:r>
      <w:r w:rsidRPr="00CD49DD">
        <w:rPr>
          <w:rFonts w:eastAsia="Calibri"/>
          <w:color w:val="000000"/>
          <w:sz w:val="20"/>
          <w:szCs w:val="20"/>
        </w:rPr>
        <w:t>оглашением.</w:t>
      </w:r>
    </w:p>
    <w:p w14:paraId="3D11AF6C" w14:textId="77777777" w:rsidR="00365CFE" w:rsidRDefault="004F27D9" w:rsidP="00966C50">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14.8. Соглашение считается измененным по соглашению </w:t>
      </w:r>
      <w:r w:rsidR="006F187C">
        <w:rPr>
          <w:rFonts w:eastAsia="Calibri"/>
          <w:color w:val="000000"/>
          <w:sz w:val="20"/>
          <w:szCs w:val="20"/>
        </w:rPr>
        <w:t>«</w:t>
      </w:r>
      <w:r w:rsidRPr="00CD49DD">
        <w:rPr>
          <w:rFonts w:eastAsia="Calibri"/>
          <w:color w:val="000000"/>
          <w:sz w:val="20"/>
          <w:szCs w:val="20"/>
        </w:rPr>
        <w:t>Сторон</w:t>
      </w:r>
      <w:r w:rsidR="006F187C">
        <w:rPr>
          <w:rFonts w:eastAsia="Calibri"/>
          <w:color w:val="000000"/>
          <w:sz w:val="20"/>
          <w:szCs w:val="20"/>
        </w:rPr>
        <w:t>»</w:t>
      </w:r>
      <w:r w:rsidRPr="00CD49DD">
        <w:rPr>
          <w:rFonts w:eastAsia="Calibri"/>
          <w:color w:val="000000"/>
          <w:sz w:val="20"/>
          <w:szCs w:val="20"/>
        </w:rPr>
        <w:t xml:space="preserve"> по истечении 10 (</w:t>
      </w:r>
      <w:r w:rsidR="006F187C">
        <w:rPr>
          <w:rFonts w:eastAsia="Calibri"/>
          <w:color w:val="000000"/>
          <w:sz w:val="20"/>
          <w:szCs w:val="20"/>
        </w:rPr>
        <w:t>д</w:t>
      </w:r>
      <w:r w:rsidRPr="00CD49DD">
        <w:rPr>
          <w:rFonts w:eastAsia="Calibri"/>
          <w:color w:val="000000"/>
          <w:sz w:val="20"/>
          <w:szCs w:val="20"/>
        </w:rPr>
        <w:t xml:space="preserve">есяти) календарных дней после осуществления </w:t>
      </w:r>
      <w:r w:rsidR="00A161E4">
        <w:rPr>
          <w:rFonts w:eastAsia="Calibri"/>
          <w:color w:val="000000"/>
          <w:sz w:val="20"/>
          <w:szCs w:val="20"/>
        </w:rPr>
        <w:t>«Агентом»</w:t>
      </w:r>
      <w:r w:rsidRPr="00CD49DD">
        <w:rPr>
          <w:rFonts w:eastAsia="Calibri"/>
          <w:color w:val="000000"/>
          <w:sz w:val="20"/>
          <w:szCs w:val="20"/>
        </w:rPr>
        <w:t xml:space="preserve"> действий, определенных настоящим соглашением при условии, что в течение этого срока </w:t>
      </w:r>
      <w:r w:rsidR="00A161E4">
        <w:rPr>
          <w:rFonts w:eastAsia="Calibri"/>
          <w:color w:val="000000"/>
          <w:sz w:val="20"/>
          <w:szCs w:val="20"/>
        </w:rPr>
        <w:t>«Агент»</w:t>
      </w:r>
      <w:r w:rsidRPr="00CD49DD">
        <w:rPr>
          <w:rFonts w:eastAsia="Calibri"/>
          <w:color w:val="000000"/>
          <w:sz w:val="20"/>
          <w:szCs w:val="20"/>
        </w:rPr>
        <w:t xml:space="preserve"> не получил от </w:t>
      </w:r>
      <w:r w:rsidR="006F187C">
        <w:rPr>
          <w:rFonts w:eastAsia="Calibri"/>
          <w:color w:val="000000"/>
          <w:sz w:val="20"/>
          <w:szCs w:val="20"/>
        </w:rPr>
        <w:t>«</w:t>
      </w:r>
      <w:r w:rsidR="006F187C" w:rsidRPr="00CD49DD">
        <w:rPr>
          <w:rFonts w:eastAsia="Calibri"/>
          <w:color w:val="000000"/>
          <w:sz w:val="20"/>
          <w:szCs w:val="20"/>
        </w:rPr>
        <w:t>Пользовател</w:t>
      </w:r>
      <w:r w:rsidR="006F187C">
        <w:rPr>
          <w:rFonts w:eastAsia="Calibri"/>
          <w:color w:val="000000"/>
          <w:sz w:val="20"/>
          <w:szCs w:val="20"/>
        </w:rPr>
        <w:t>я» или</w:t>
      </w:r>
      <w:r w:rsidR="006F187C" w:rsidRPr="00896369">
        <w:rPr>
          <w:rFonts w:eastAsia="Calibri"/>
          <w:color w:val="000000"/>
          <w:sz w:val="20"/>
          <w:szCs w:val="20"/>
        </w:rPr>
        <w:t xml:space="preserve"> </w:t>
      </w:r>
      <w:r w:rsidR="006F187C">
        <w:rPr>
          <w:rFonts w:eastAsia="Calibri"/>
          <w:color w:val="000000"/>
          <w:sz w:val="20"/>
          <w:szCs w:val="20"/>
        </w:rPr>
        <w:t>«</w:t>
      </w:r>
      <w:r w:rsidR="006F187C" w:rsidRPr="00CD49DD">
        <w:rPr>
          <w:rFonts w:eastAsia="Calibri"/>
          <w:color w:val="000000"/>
          <w:sz w:val="20"/>
          <w:szCs w:val="20"/>
        </w:rPr>
        <w:t>Субагент</w:t>
      </w:r>
      <w:r w:rsidR="006F187C">
        <w:rPr>
          <w:rFonts w:eastAsia="Calibri"/>
          <w:color w:val="000000"/>
          <w:sz w:val="20"/>
          <w:szCs w:val="20"/>
        </w:rPr>
        <w:t>а»</w:t>
      </w:r>
      <w:r w:rsidRPr="00CD49DD">
        <w:rPr>
          <w:rFonts w:eastAsia="Calibri"/>
          <w:color w:val="000000"/>
          <w:sz w:val="20"/>
          <w:szCs w:val="20"/>
        </w:rPr>
        <w:t xml:space="preserve"> письменного отказа от таких изменений  и/или  дополнений либо письменного сообщения о расторжении Соглашения в связи с отказом от изменений и/или дополнений.</w:t>
      </w:r>
    </w:p>
    <w:p w14:paraId="6A838D3C" w14:textId="77777777" w:rsidR="00EB1B76" w:rsidRDefault="004F27D9" w:rsidP="00966C50">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14.9. Прекращение Соглашения по любым возможным основаниям не является основанием для освобождения </w:t>
      </w:r>
      <w:r w:rsidR="006F187C">
        <w:rPr>
          <w:rFonts w:eastAsia="Calibri"/>
          <w:color w:val="000000"/>
          <w:sz w:val="20"/>
          <w:szCs w:val="20"/>
        </w:rPr>
        <w:t>«С</w:t>
      </w:r>
      <w:r w:rsidRPr="00CD49DD">
        <w:rPr>
          <w:rFonts w:eastAsia="Calibri"/>
          <w:color w:val="000000"/>
          <w:sz w:val="20"/>
          <w:szCs w:val="20"/>
        </w:rPr>
        <w:t>торон</w:t>
      </w:r>
      <w:r w:rsidR="006F187C">
        <w:rPr>
          <w:rFonts w:eastAsia="Calibri"/>
          <w:color w:val="000000"/>
          <w:sz w:val="20"/>
          <w:szCs w:val="20"/>
        </w:rPr>
        <w:t>»</w:t>
      </w:r>
      <w:r w:rsidRPr="00CD49DD">
        <w:rPr>
          <w:rFonts w:eastAsia="Calibri"/>
          <w:color w:val="000000"/>
          <w:sz w:val="20"/>
          <w:szCs w:val="20"/>
        </w:rPr>
        <w:t xml:space="preserve"> от исполнения обязательств по оплате (штрафов, компенсаций, комиссий и иных платежей), основания для которых возникли в период действия Соглашения в связи с исполнением, неисполнением, ненадлежащим исполнением Соглашения.</w:t>
      </w:r>
    </w:p>
    <w:p w14:paraId="53CE302E" w14:textId="77777777" w:rsidR="004F27D9" w:rsidRDefault="00C9647D" w:rsidP="00966C50">
      <w:pPr>
        <w:pStyle w:val="a4"/>
        <w:spacing w:before="0" w:beforeAutospacing="0" w:after="0" w:afterAutospacing="0"/>
        <w:jc w:val="both"/>
        <w:rPr>
          <w:rFonts w:eastAsia="Calibri"/>
          <w:b/>
          <w:color w:val="000000"/>
          <w:sz w:val="20"/>
          <w:szCs w:val="20"/>
        </w:rPr>
      </w:pPr>
      <w:r>
        <w:rPr>
          <w:rFonts w:eastAsia="Calibri"/>
          <w:color w:val="000000"/>
          <w:sz w:val="20"/>
          <w:szCs w:val="20"/>
        </w:rPr>
        <w:br/>
      </w:r>
      <w:r w:rsidRPr="00CD49DD">
        <w:rPr>
          <w:rFonts w:eastAsia="Calibri"/>
          <w:b/>
          <w:color w:val="000000"/>
          <w:sz w:val="20"/>
          <w:szCs w:val="20"/>
        </w:rPr>
        <w:t>15</w:t>
      </w:r>
      <w:r>
        <w:rPr>
          <w:rFonts w:eastAsia="Calibri"/>
          <w:b/>
          <w:color w:val="000000"/>
          <w:sz w:val="20"/>
          <w:szCs w:val="20"/>
        </w:rPr>
        <w:t>.</w:t>
      </w:r>
      <w:r w:rsidRPr="00C9647D">
        <w:rPr>
          <w:rFonts w:eastAsia="Calibri"/>
          <w:b/>
          <w:color w:val="000000"/>
          <w:sz w:val="20"/>
          <w:szCs w:val="20"/>
        </w:rPr>
        <w:t xml:space="preserve"> </w:t>
      </w:r>
      <w:r>
        <w:rPr>
          <w:rFonts w:eastAsia="Calibri"/>
          <w:b/>
          <w:color w:val="000000"/>
          <w:sz w:val="20"/>
          <w:szCs w:val="20"/>
        </w:rPr>
        <w:t>КОММУНИКАЦИИ СТОРОН</w:t>
      </w:r>
    </w:p>
    <w:p w14:paraId="281B3871" w14:textId="77777777" w:rsidR="00C9647D" w:rsidRPr="00365CFE" w:rsidRDefault="00966C50" w:rsidP="00966C50">
      <w:pPr>
        <w:pStyle w:val="a4"/>
        <w:spacing w:before="0" w:beforeAutospacing="0" w:after="0" w:afterAutospacing="0"/>
        <w:jc w:val="both"/>
        <w:rPr>
          <w:rFonts w:eastAsia="Calibri"/>
          <w:bCs/>
          <w:color w:val="000000"/>
          <w:sz w:val="20"/>
          <w:szCs w:val="20"/>
        </w:rPr>
      </w:pPr>
      <w:r w:rsidRPr="00365CFE">
        <w:rPr>
          <w:rFonts w:eastAsia="Calibri"/>
          <w:bCs/>
          <w:color w:val="000000"/>
          <w:sz w:val="20"/>
          <w:szCs w:val="20"/>
        </w:rPr>
        <w:t xml:space="preserve">15.1. </w:t>
      </w:r>
      <w:r w:rsidR="00A161E4">
        <w:rPr>
          <w:rFonts w:eastAsia="Calibri"/>
          <w:bCs/>
          <w:color w:val="000000"/>
          <w:sz w:val="20"/>
          <w:szCs w:val="20"/>
        </w:rPr>
        <w:t>«Стороны»</w:t>
      </w:r>
      <w:r w:rsidRPr="00365CFE">
        <w:rPr>
          <w:rFonts w:eastAsia="Calibri"/>
          <w:bCs/>
          <w:color w:val="000000"/>
          <w:sz w:val="20"/>
          <w:szCs w:val="20"/>
        </w:rPr>
        <w:t xml:space="preserve"> используют для связи адреса электронной почты, контактный телефон и Личный кабинет.</w:t>
      </w:r>
    </w:p>
    <w:p w14:paraId="375117D3" w14:textId="77777777" w:rsidR="00966C50" w:rsidRPr="00365CFE" w:rsidRDefault="00966C50" w:rsidP="00F53131">
      <w:pPr>
        <w:pStyle w:val="a4"/>
        <w:spacing w:before="0" w:beforeAutospacing="0" w:after="0" w:afterAutospacing="0"/>
        <w:jc w:val="both"/>
        <w:rPr>
          <w:rFonts w:eastAsia="Calibri"/>
          <w:bCs/>
          <w:color w:val="000000"/>
          <w:sz w:val="20"/>
          <w:szCs w:val="20"/>
        </w:rPr>
      </w:pPr>
      <w:r w:rsidRPr="00365CFE">
        <w:rPr>
          <w:rFonts w:eastAsia="Calibri"/>
          <w:bCs/>
          <w:color w:val="000000"/>
          <w:sz w:val="20"/>
          <w:szCs w:val="20"/>
        </w:rPr>
        <w:t xml:space="preserve">15.2. При предоставлении «Пользователем» </w:t>
      </w:r>
      <w:r w:rsidR="00F216E4">
        <w:rPr>
          <w:rFonts w:eastAsia="Calibri"/>
          <w:bCs/>
          <w:color w:val="000000"/>
          <w:sz w:val="20"/>
          <w:szCs w:val="20"/>
        </w:rPr>
        <w:t>или</w:t>
      </w:r>
      <w:r w:rsidRPr="00365CFE">
        <w:rPr>
          <w:rFonts w:eastAsia="Calibri"/>
          <w:bCs/>
          <w:color w:val="000000"/>
          <w:sz w:val="20"/>
          <w:szCs w:val="20"/>
        </w:rPr>
        <w:t xml:space="preserve"> «Субагентом» адреса электронной почты, контактного номера, </w:t>
      </w:r>
      <w:r w:rsidR="00A161E4">
        <w:rPr>
          <w:rFonts w:eastAsia="Calibri"/>
          <w:bCs/>
          <w:color w:val="000000"/>
          <w:sz w:val="20"/>
          <w:szCs w:val="20"/>
        </w:rPr>
        <w:t>«Агент»</w:t>
      </w:r>
      <w:r w:rsidRPr="00365CFE">
        <w:rPr>
          <w:rFonts w:eastAsia="Calibri"/>
          <w:bCs/>
          <w:color w:val="000000"/>
          <w:sz w:val="20"/>
          <w:szCs w:val="20"/>
        </w:rPr>
        <w:t xml:space="preserve"> направляет на указанный адрес / контактный телефон сообщения, уведомления, запросы, сведения</w:t>
      </w:r>
      <w:r w:rsidR="00F53131">
        <w:rPr>
          <w:rFonts w:eastAsia="Calibri"/>
          <w:bCs/>
          <w:color w:val="000000"/>
          <w:sz w:val="20"/>
          <w:szCs w:val="20"/>
        </w:rPr>
        <w:t xml:space="preserve"> </w:t>
      </w:r>
      <w:r w:rsidRPr="00365CFE">
        <w:rPr>
          <w:rFonts w:eastAsia="Calibri"/>
          <w:bCs/>
          <w:color w:val="000000"/>
          <w:sz w:val="20"/>
          <w:szCs w:val="20"/>
        </w:rPr>
        <w:t xml:space="preserve">информационного характера, связанные с </w:t>
      </w:r>
      <w:r w:rsidR="001145F5">
        <w:rPr>
          <w:rFonts w:eastAsia="Calibri"/>
          <w:bCs/>
          <w:color w:val="000000"/>
          <w:sz w:val="20"/>
          <w:szCs w:val="20"/>
        </w:rPr>
        <w:t>Платформой</w:t>
      </w:r>
      <w:r w:rsidRPr="00365CFE">
        <w:rPr>
          <w:rFonts w:eastAsia="Calibri"/>
          <w:bCs/>
          <w:color w:val="000000"/>
          <w:sz w:val="20"/>
          <w:szCs w:val="20"/>
        </w:rPr>
        <w:t xml:space="preserve">. Для обмена сообщениями и документами, </w:t>
      </w:r>
      <w:r w:rsidR="00A161E4">
        <w:rPr>
          <w:rFonts w:eastAsia="Calibri"/>
          <w:bCs/>
          <w:color w:val="000000"/>
          <w:sz w:val="20"/>
          <w:szCs w:val="20"/>
        </w:rPr>
        <w:t>«Стороны»</w:t>
      </w:r>
      <w:r w:rsidRPr="00365CFE">
        <w:rPr>
          <w:rFonts w:eastAsia="Calibri"/>
          <w:bCs/>
          <w:color w:val="000000"/>
          <w:sz w:val="20"/>
          <w:szCs w:val="20"/>
        </w:rPr>
        <w:t xml:space="preserve"> также обязуются использовать функционал Личного кабинета.</w:t>
      </w:r>
    </w:p>
    <w:p w14:paraId="3D0BCC26" w14:textId="77777777" w:rsidR="00966C50" w:rsidRDefault="00966C50" w:rsidP="00966C50">
      <w:pPr>
        <w:pStyle w:val="a4"/>
        <w:spacing w:before="0" w:beforeAutospacing="0" w:after="0" w:afterAutospacing="0"/>
        <w:jc w:val="both"/>
        <w:rPr>
          <w:rFonts w:eastAsia="Calibri"/>
          <w:color w:val="000000"/>
          <w:sz w:val="20"/>
          <w:szCs w:val="20"/>
        </w:rPr>
      </w:pPr>
      <w:r w:rsidRPr="00365CFE">
        <w:rPr>
          <w:rFonts w:eastAsia="Calibri"/>
          <w:bCs/>
          <w:color w:val="000000"/>
          <w:sz w:val="20"/>
          <w:szCs w:val="20"/>
        </w:rPr>
        <w:t>15.3. Переписка в Личном кабинете и по электронной почте имеет юридическую силу, в том числе в случае судебного разбирательства. Такой способ обмена документами и информацией является надлежащим.</w:t>
      </w:r>
      <w:r w:rsidRPr="00365CFE">
        <w:rPr>
          <w:rFonts w:eastAsia="Calibri"/>
          <w:bCs/>
          <w:color w:val="000000"/>
          <w:sz w:val="20"/>
          <w:szCs w:val="20"/>
        </w:rPr>
        <w:br/>
        <w:t xml:space="preserve">15.4. Указывая адрес электронной почты и номер телефона на </w:t>
      </w:r>
      <w:r w:rsidR="001145F5">
        <w:rPr>
          <w:rFonts w:eastAsia="Calibri"/>
          <w:bCs/>
          <w:color w:val="000000"/>
          <w:sz w:val="20"/>
          <w:szCs w:val="20"/>
        </w:rPr>
        <w:t>Платформе</w:t>
      </w:r>
      <w:r w:rsidRPr="00365CFE">
        <w:rPr>
          <w:rFonts w:eastAsia="Calibri"/>
          <w:bCs/>
          <w:color w:val="000000"/>
          <w:sz w:val="20"/>
          <w:szCs w:val="20"/>
        </w:rPr>
        <w:t xml:space="preserve">, «Пользователь» </w:t>
      </w:r>
      <w:r w:rsidR="00F53131">
        <w:rPr>
          <w:rFonts w:eastAsia="Calibri"/>
          <w:bCs/>
          <w:color w:val="000000"/>
          <w:sz w:val="20"/>
          <w:szCs w:val="20"/>
        </w:rPr>
        <w:t>или</w:t>
      </w:r>
      <w:r w:rsidRPr="00365CFE">
        <w:rPr>
          <w:rFonts w:eastAsia="Calibri"/>
          <w:bCs/>
          <w:color w:val="000000"/>
          <w:sz w:val="20"/>
          <w:szCs w:val="20"/>
        </w:rPr>
        <w:t xml:space="preserve"> «Субагент»</w:t>
      </w:r>
      <w:r w:rsidRPr="00966C50">
        <w:rPr>
          <w:rFonts w:eastAsia="Calibri"/>
          <w:color w:val="000000"/>
          <w:sz w:val="20"/>
          <w:szCs w:val="20"/>
        </w:rPr>
        <w:t xml:space="preserve"> понимает и принимает на себя все риски, связанные с этим</w:t>
      </w:r>
      <w:r>
        <w:rPr>
          <w:rFonts w:eastAsia="Calibri"/>
          <w:color w:val="000000"/>
          <w:sz w:val="20"/>
          <w:szCs w:val="20"/>
        </w:rPr>
        <w:t>, а также дает согла</w:t>
      </w:r>
      <w:r w:rsidR="003E0402">
        <w:rPr>
          <w:rFonts w:eastAsia="Calibri"/>
          <w:color w:val="000000"/>
          <w:sz w:val="20"/>
          <w:szCs w:val="20"/>
        </w:rPr>
        <w:t>сие на осуществление рассылок.</w:t>
      </w:r>
    </w:p>
    <w:p w14:paraId="08A3A71F" w14:textId="77777777" w:rsidR="003E0402" w:rsidRDefault="003E0402" w:rsidP="00966C50">
      <w:pPr>
        <w:pStyle w:val="a4"/>
        <w:spacing w:before="0" w:beforeAutospacing="0" w:after="0" w:afterAutospacing="0"/>
        <w:jc w:val="both"/>
        <w:rPr>
          <w:rFonts w:eastAsia="Calibri"/>
          <w:color w:val="000000"/>
          <w:sz w:val="20"/>
          <w:szCs w:val="20"/>
        </w:rPr>
      </w:pPr>
    </w:p>
    <w:p w14:paraId="094F1786" w14:textId="77777777" w:rsidR="003E0402" w:rsidRDefault="003E0402" w:rsidP="003E0402">
      <w:pPr>
        <w:pStyle w:val="a4"/>
        <w:spacing w:before="0" w:beforeAutospacing="0" w:after="0" w:afterAutospacing="0"/>
        <w:jc w:val="both"/>
        <w:rPr>
          <w:rFonts w:eastAsia="Calibri"/>
          <w:b/>
          <w:bCs/>
          <w:color w:val="000000"/>
          <w:sz w:val="20"/>
          <w:szCs w:val="20"/>
        </w:rPr>
      </w:pPr>
      <w:r w:rsidRPr="003E0402">
        <w:rPr>
          <w:rFonts w:eastAsia="Calibri"/>
          <w:b/>
          <w:bCs/>
          <w:color w:val="000000"/>
          <w:sz w:val="20"/>
          <w:szCs w:val="20"/>
        </w:rPr>
        <w:t xml:space="preserve">16. </w:t>
      </w:r>
      <w:r>
        <w:rPr>
          <w:rFonts w:eastAsia="Calibri"/>
          <w:b/>
          <w:bCs/>
          <w:color w:val="000000"/>
          <w:sz w:val="20"/>
          <w:szCs w:val="20"/>
        </w:rPr>
        <w:t xml:space="preserve">ОБРАЩЕНИЕ </w:t>
      </w:r>
      <w:r w:rsidR="00F53131">
        <w:rPr>
          <w:rFonts w:eastAsia="Calibri"/>
          <w:b/>
          <w:bCs/>
          <w:color w:val="000000"/>
          <w:sz w:val="20"/>
          <w:szCs w:val="20"/>
        </w:rPr>
        <w:t>«</w:t>
      </w:r>
      <w:r>
        <w:rPr>
          <w:rFonts w:eastAsia="Calibri"/>
          <w:b/>
          <w:bCs/>
          <w:color w:val="000000"/>
          <w:sz w:val="20"/>
          <w:szCs w:val="20"/>
        </w:rPr>
        <w:t>ПОЛЬЗОВАТЕЛЯ</w:t>
      </w:r>
      <w:r w:rsidR="00F53131">
        <w:rPr>
          <w:rFonts w:eastAsia="Calibri"/>
          <w:b/>
          <w:bCs/>
          <w:color w:val="000000"/>
          <w:sz w:val="20"/>
          <w:szCs w:val="20"/>
        </w:rPr>
        <w:t>»</w:t>
      </w:r>
      <w:r>
        <w:rPr>
          <w:rFonts w:eastAsia="Calibri"/>
          <w:b/>
          <w:bCs/>
          <w:color w:val="000000"/>
          <w:sz w:val="20"/>
          <w:szCs w:val="20"/>
        </w:rPr>
        <w:t xml:space="preserve"> </w:t>
      </w:r>
      <w:r w:rsidR="00F53131">
        <w:rPr>
          <w:rFonts w:eastAsia="Calibri"/>
          <w:b/>
          <w:bCs/>
          <w:color w:val="000000"/>
          <w:sz w:val="20"/>
          <w:szCs w:val="20"/>
        </w:rPr>
        <w:t>ИЛИ</w:t>
      </w:r>
      <w:r>
        <w:rPr>
          <w:rFonts w:eastAsia="Calibri"/>
          <w:b/>
          <w:bCs/>
          <w:color w:val="000000"/>
          <w:sz w:val="20"/>
          <w:szCs w:val="20"/>
        </w:rPr>
        <w:t xml:space="preserve"> </w:t>
      </w:r>
      <w:r w:rsidR="00F53131">
        <w:rPr>
          <w:rFonts w:eastAsia="Calibri"/>
          <w:b/>
          <w:bCs/>
          <w:color w:val="000000"/>
          <w:sz w:val="20"/>
          <w:szCs w:val="20"/>
        </w:rPr>
        <w:t>«</w:t>
      </w:r>
      <w:r>
        <w:rPr>
          <w:rFonts w:eastAsia="Calibri"/>
          <w:b/>
          <w:bCs/>
          <w:color w:val="000000"/>
          <w:sz w:val="20"/>
          <w:szCs w:val="20"/>
        </w:rPr>
        <w:t>СУБАГЕНТА</w:t>
      </w:r>
      <w:r w:rsidR="00F53131">
        <w:rPr>
          <w:rFonts w:eastAsia="Calibri"/>
          <w:b/>
          <w:bCs/>
          <w:color w:val="000000"/>
          <w:sz w:val="20"/>
          <w:szCs w:val="20"/>
        </w:rPr>
        <w:t>»</w:t>
      </w:r>
    </w:p>
    <w:p w14:paraId="3A461931" w14:textId="77777777" w:rsidR="003E0402" w:rsidRPr="003E0402" w:rsidRDefault="003E0402" w:rsidP="003E0402">
      <w:pPr>
        <w:pStyle w:val="a4"/>
        <w:spacing w:before="0" w:beforeAutospacing="0" w:after="0" w:afterAutospacing="0"/>
        <w:jc w:val="both"/>
        <w:rPr>
          <w:rFonts w:eastAsia="Calibri"/>
          <w:color w:val="000000"/>
          <w:sz w:val="20"/>
          <w:szCs w:val="20"/>
        </w:rPr>
      </w:pPr>
      <w:r w:rsidRPr="003E0402">
        <w:rPr>
          <w:rFonts w:eastAsia="Calibri"/>
          <w:color w:val="000000"/>
          <w:sz w:val="20"/>
          <w:szCs w:val="20"/>
        </w:rPr>
        <w:t>1</w:t>
      </w:r>
      <w:r>
        <w:rPr>
          <w:rFonts w:eastAsia="Calibri"/>
          <w:color w:val="000000"/>
          <w:sz w:val="20"/>
          <w:szCs w:val="20"/>
        </w:rPr>
        <w:t>6</w:t>
      </w:r>
      <w:r w:rsidRPr="003E0402">
        <w:rPr>
          <w:rFonts w:eastAsia="Calibri"/>
          <w:color w:val="000000"/>
          <w:sz w:val="20"/>
          <w:szCs w:val="20"/>
        </w:rPr>
        <w:t xml:space="preserve">.1. </w:t>
      </w:r>
      <w:r w:rsidR="00A161E4">
        <w:rPr>
          <w:rFonts w:eastAsia="Calibri"/>
          <w:color w:val="000000"/>
          <w:sz w:val="20"/>
          <w:szCs w:val="20"/>
        </w:rPr>
        <w:t>«Агент»</w:t>
      </w:r>
      <w:r w:rsidRPr="003E0402">
        <w:rPr>
          <w:rFonts w:eastAsia="Calibri"/>
          <w:color w:val="000000"/>
          <w:sz w:val="20"/>
          <w:szCs w:val="20"/>
        </w:rPr>
        <w:t xml:space="preserve"> вправе оказывать консультационную и техническую поддержку</w:t>
      </w:r>
      <w:r>
        <w:rPr>
          <w:rFonts w:eastAsia="Calibri"/>
          <w:color w:val="000000"/>
          <w:sz w:val="20"/>
          <w:szCs w:val="20"/>
        </w:rPr>
        <w:t xml:space="preserve"> «</w:t>
      </w:r>
      <w:r w:rsidRPr="003E0402">
        <w:rPr>
          <w:rFonts w:eastAsia="Calibri"/>
          <w:color w:val="000000"/>
          <w:sz w:val="20"/>
          <w:szCs w:val="20"/>
        </w:rPr>
        <w:t>Пользователю</w:t>
      </w:r>
      <w:r>
        <w:rPr>
          <w:rFonts w:eastAsia="Calibri"/>
          <w:color w:val="000000"/>
          <w:sz w:val="20"/>
          <w:szCs w:val="20"/>
        </w:rPr>
        <w:t xml:space="preserve">» </w:t>
      </w:r>
      <w:r w:rsidR="00F53131">
        <w:rPr>
          <w:rFonts w:eastAsia="Calibri"/>
          <w:color w:val="000000"/>
          <w:sz w:val="20"/>
          <w:szCs w:val="20"/>
        </w:rPr>
        <w:t>или</w:t>
      </w:r>
      <w:r>
        <w:rPr>
          <w:rFonts w:eastAsia="Calibri"/>
          <w:color w:val="000000"/>
          <w:sz w:val="20"/>
          <w:szCs w:val="20"/>
        </w:rPr>
        <w:t xml:space="preserve"> «Субагенту»</w:t>
      </w:r>
      <w:r w:rsidRPr="003E0402">
        <w:rPr>
          <w:rFonts w:eastAsia="Calibri"/>
          <w:color w:val="000000"/>
          <w:sz w:val="20"/>
          <w:szCs w:val="20"/>
        </w:rPr>
        <w:t xml:space="preserve"> в отношении </w:t>
      </w:r>
      <w:r w:rsidR="001145F5">
        <w:rPr>
          <w:rFonts w:eastAsia="Calibri"/>
          <w:color w:val="000000"/>
          <w:sz w:val="20"/>
          <w:szCs w:val="20"/>
        </w:rPr>
        <w:t>Платформы</w:t>
      </w:r>
      <w:r w:rsidRPr="003E0402">
        <w:rPr>
          <w:rFonts w:eastAsia="Calibri"/>
          <w:color w:val="000000"/>
          <w:sz w:val="20"/>
          <w:szCs w:val="20"/>
        </w:rPr>
        <w:t xml:space="preserve"> по адресу электронной почты</w:t>
      </w:r>
      <w:r>
        <w:rPr>
          <w:rFonts w:eastAsia="Calibri"/>
          <w:color w:val="000000"/>
          <w:sz w:val="20"/>
          <w:szCs w:val="20"/>
        </w:rPr>
        <w:t xml:space="preserve"> </w:t>
      </w:r>
      <w:hyperlink r:id="rId20" w:history="1">
        <w:r w:rsidRPr="003E0402">
          <w:rPr>
            <w:rFonts w:eastAsia="Calibri"/>
            <w:color w:val="000000"/>
            <w:sz w:val="20"/>
            <w:szCs w:val="20"/>
          </w:rPr>
          <w:t>support@rko-group.ru</w:t>
        </w:r>
      </w:hyperlink>
      <w:r w:rsidRPr="003E0402">
        <w:rPr>
          <w:rFonts w:eastAsia="Calibri"/>
          <w:color w:val="000000"/>
          <w:sz w:val="20"/>
          <w:szCs w:val="20"/>
        </w:rPr>
        <w:t>.</w:t>
      </w:r>
    </w:p>
    <w:p w14:paraId="2E413868" w14:textId="77777777" w:rsidR="003E0402" w:rsidRPr="003E0402" w:rsidRDefault="003E0402" w:rsidP="003E0402">
      <w:pPr>
        <w:pStyle w:val="a4"/>
        <w:spacing w:before="0" w:beforeAutospacing="0" w:after="0" w:afterAutospacing="0"/>
        <w:jc w:val="both"/>
        <w:rPr>
          <w:rFonts w:eastAsia="Calibri"/>
          <w:color w:val="000000"/>
          <w:sz w:val="20"/>
          <w:szCs w:val="20"/>
        </w:rPr>
      </w:pPr>
      <w:r w:rsidRPr="003E0402">
        <w:rPr>
          <w:rFonts w:eastAsia="Calibri"/>
          <w:color w:val="000000"/>
          <w:sz w:val="20"/>
          <w:szCs w:val="20"/>
        </w:rPr>
        <w:t>1</w:t>
      </w:r>
      <w:r>
        <w:rPr>
          <w:rFonts w:eastAsia="Calibri"/>
          <w:color w:val="000000"/>
          <w:sz w:val="20"/>
          <w:szCs w:val="20"/>
        </w:rPr>
        <w:t>6</w:t>
      </w:r>
      <w:r w:rsidRPr="003E0402">
        <w:rPr>
          <w:rFonts w:eastAsia="Calibri"/>
          <w:color w:val="000000"/>
          <w:sz w:val="20"/>
          <w:szCs w:val="20"/>
        </w:rPr>
        <w:t xml:space="preserve">.2. </w:t>
      </w:r>
      <w:r>
        <w:rPr>
          <w:rFonts w:eastAsia="Calibri"/>
          <w:color w:val="000000"/>
          <w:sz w:val="20"/>
          <w:szCs w:val="20"/>
        </w:rPr>
        <w:t>О</w:t>
      </w:r>
      <w:r w:rsidRPr="003E0402">
        <w:rPr>
          <w:rFonts w:eastAsia="Calibri"/>
          <w:color w:val="000000"/>
          <w:sz w:val="20"/>
          <w:szCs w:val="20"/>
        </w:rPr>
        <w:t>существл</w:t>
      </w:r>
      <w:r>
        <w:rPr>
          <w:rFonts w:eastAsia="Calibri"/>
          <w:color w:val="000000"/>
          <w:sz w:val="20"/>
          <w:szCs w:val="20"/>
        </w:rPr>
        <w:t>ение</w:t>
      </w:r>
      <w:r w:rsidRPr="003E0402">
        <w:rPr>
          <w:rFonts w:eastAsia="Calibri"/>
          <w:color w:val="000000"/>
          <w:sz w:val="20"/>
          <w:szCs w:val="20"/>
        </w:rPr>
        <w:t xml:space="preserve"> техническ</w:t>
      </w:r>
      <w:r>
        <w:rPr>
          <w:rFonts w:eastAsia="Calibri"/>
          <w:color w:val="000000"/>
          <w:sz w:val="20"/>
          <w:szCs w:val="20"/>
        </w:rPr>
        <w:t>ой</w:t>
      </w:r>
      <w:r w:rsidRPr="003E0402">
        <w:rPr>
          <w:rFonts w:eastAsia="Calibri"/>
          <w:color w:val="000000"/>
          <w:sz w:val="20"/>
          <w:szCs w:val="20"/>
        </w:rPr>
        <w:t xml:space="preserve"> поддержк</w:t>
      </w:r>
      <w:r>
        <w:rPr>
          <w:rFonts w:eastAsia="Calibri"/>
          <w:color w:val="000000"/>
          <w:sz w:val="20"/>
          <w:szCs w:val="20"/>
        </w:rPr>
        <w:t>и</w:t>
      </w:r>
      <w:r w:rsidRPr="003E0402">
        <w:rPr>
          <w:rFonts w:eastAsia="Calibri"/>
          <w:color w:val="000000"/>
          <w:sz w:val="20"/>
          <w:szCs w:val="20"/>
        </w:rPr>
        <w:t xml:space="preserve"> </w:t>
      </w:r>
      <w:r w:rsidR="001145F5">
        <w:rPr>
          <w:rFonts w:eastAsia="Calibri"/>
          <w:color w:val="000000"/>
          <w:sz w:val="20"/>
          <w:szCs w:val="20"/>
        </w:rPr>
        <w:t>Платформы</w:t>
      </w:r>
      <w:r>
        <w:rPr>
          <w:rFonts w:eastAsia="Calibri"/>
          <w:color w:val="000000"/>
          <w:sz w:val="20"/>
          <w:szCs w:val="20"/>
        </w:rPr>
        <w:t xml:space="preserve"> производится</w:t>
      </w:r>
      <w:r w:rsidRPr="003E0402">
        <w:rPr>
          <w:rFonts w:eastAsia="Calibri"/>
          <w:color w:val="000000"/>
          <w:sz w:val="20"/>
          <w:szCs w:val="20"/>
        </w:rPr>
        <w:t xml:space="preserve"> на основании</w:t>
      </w:r>
      <w:r>
        <w:rPr>
          <w:rFonts w:eastAsia="Calibri"/>
          <w:color w:val="000000"/>
          <w:sz w:val="20"/>
          <w:szCs w:val="20"/>
        </w:rPr>
        <w:t xml:space="preserve"> </w:t>
      </w:r>
      <w:r w:rsidR="00F53131">
        <w:rPr>
          <w:rFonts w:eastAsia="Calibri"/>
          <w:color w:val="000000"/>
          <w:sz w:val="20"/>
          <w:szCs w:val="20"/>
        </w:rPr>
        <w:t>З</w:t>
      </w:r>
      <w:r w:rsidRPr="003E0402">
        <w:rPr>
          <w:rFonts w:eastAsia="Calibri"/>
          <w:color w:val="000000"/>
          <w:sz w:val="20"/>
          <w:szCs w:val="20"/>
        </w:rPr>
        <w:t xml:space="preserve">аявок </w:t>
      </w:r>
      <w:r>
        <w:rPr>
          <w:rFonts w:eastAsia="Calibri"/>
          <w:color w:val="000000"/>
          <w:sz w:val="20"/>
          <w:szCs w:val="20"/>
        </w:rPr>
        <w:t>«</w:t>
      </w:r>
      <w:r w:rsidRPr="003E0402">
        <w:rPr>
          <w:rFonts w:eastAsia="Calibri"/>
          <w:color w:val="000000"/>
          <w:sz w:val="20"/>
          <w:szCs w:val="20"/>
        </w:rPr>
        <w:t>Пользователя</w:t>
      </w:r>
      <w:r>
        <w:rPr>
          <w:rFonts w:eastAsia="Calibri"/>
          <w:color w:val="000000"/>
          <w:sz w:val="20"/>
          <w:szCs w:val="20"/>
        </w:rPr>
        <w:t xml:space="preserve">» </w:t>
      </w:r>
      <w:r w:rsidR="00F53131">
        <w:rPr>
          <w:rFonts w:eastAsia="Calibri"/>
          <w:color w:val="000000"/>
          <w:sz w:val="20"/>
          <w:szCs w:val="20"/>
        </w:rPr>
        <w:t>или</w:t>
      </w:r>
      <w:r>
        <w:rPr>
          <w:rFonts w:eastAsia="Calibri"/>
          <w:color w:val="000000"/>
          <w:sz w:val="20"/>
          <w:szCs w:val="20"/>
        </w:rPr>
        <w:t xml:space="preserve"> «Субагента»</w:t>
      </w:r>
      <w:r w:rsidRPr="003E0402">
        <w:rPr>
          <w:rFonts w:eastAsia="Calibri"/>
          <w:color w:val="000000"/>
          <w:sz w:val="20"/>
          <w:szCs w:val="20"/>
        </w:rPr>
        <w:t>.</w:t>
      </w:r>
    </w:p>
    <w:p w14:paraId="171DABD3" w14:textId="77777777" w:rsidR="003E0402" w:rsidRPr="003E0402" w:rsidRDefault="003E0402" w:rsidP="003E0402">
      <w:pPr>
        <w:pStyle w:val="a4"/>
        <w:spacing w:before="0" w:beforeAutospacing="0" w:after="0" w:afterAutospacing="0"/>
        <w:jc w:val="both"/>
        <w:rPr>
          <w:rFonts w:eastAsia="Calibri"/>
          <w:color w:val="000000"/>
          <w:sz w:val="20"/>
          <w:szCs w:val="20"/>
        </w:rPr>
      </w:pPr>
      <w:r w:rsidRPr="003E0402">
        <w:rPr>
          <w:rFonts w:eastAsia="Calibri"/>
          <w:color w:val="000000"/>
          <w:sz w:val="20"/>
          <w:szCs w:val="20"/>
        </w:rPr>
        <w:t>1</w:t>
      </w:r>
      <w:r>
        <w:rPr>
          <w:rFonts w:eastAsia="Calibri"/>
          <w:color w:val="000000"/>
          <w:sz w:val="20"/>
          <w:szCs w:val="20"/>
        </w:rPr>
        <w:t>6</w:t>
      </w:r>
      <w:r w:rsidRPr="003E0402">
        <w:rPr>
          <w:rFonts w:eastAsia="Calibri"/>
          <w:color w:val="000000"/>
          <w:sz w:val="20"/>
          <w:szCs w:val="20"/>
        </w:rPr>
        <w:t>.3. Заявки принимаются в любое время, путем направления запроса по</w:t>
      </w:r>
      <w:r>
        <w:rPr>
          <w:rFonts w:eastAsia="Calibri"/>
          <w:color w:val="000000"/>
          <w:sz w:val="20"/>
          <w:szCs w:val="20"/>
        </w:rPr>
        <w:t xml:space="preserve"> </w:t>
      </w:r>
      <w:r w:rsidRPr="003E0402">
        <w:rPr>
          <w:rFonts w:eastAsia="Calibri"/>
          <w:color w:val="000000"/>
          <w:sz w:val="20"/>
          <w:szCs w:val="20"/>
        </w:rPr>
        <w:t>электронной почте и обрабатываются в</w:t>
      </w:r>
      <w:r>
        <w:rPr>
          <w:rFonts w:eastAsia="Calibri"/>
          <w:color w:val="000000"/>
          <w:sz w:val="20"/>
          <w:szCs w:val="20"/>
        </w:rPr>
        <w:t xml:space="preserve"> </w:t>
      </w:r>
      <w:r w:rsidRPr="003E0402">
        <w:rPr>
          <w:rFonts w:eastAsia="Calibri"/>
          <w:color w:val="000000"/>
          <w:sz w:val="20"/>
          <w:szCs w:val="20"/>
        </w:rPr>
        <w:t>течение 5 (пяти) рабочих дней с момента их поступления.</w:t>
      </w:r>
    </w:p>
    <w:p w14:paraId="68558069" w14:textId="77777777" w:rsidR="003E0402" w:rsidRPr="003E0402" w:rsidRDefault="003E0402" w:rsidP="003E0402">
      <w:pPr>
        <w:pStyle w:val="a4"/>
        <w:spacing w:before="0" w:beforeAutospacing="0" w:after="0" w:afterAutospacing="0"/>
        <w:jc w:val="both"/>
        <w:rPr>
          <w:rFonts w:eastAsia="Calibri"/>
          <w:color w:val="000000"/>
          <w:sz w:val="20"/>
          <w:szCs w:val="20"/>
        </w:rPr>
      </w:pPr>
      <w:r w:rsidRPr="003E0402">
        <w:rPr>
          <w:rFonts w:eastAsia="Calibri"/>
          <w:color w:val="000000"/>
          <w:sz w:val="20"/>
          <w:szCs w:val="20"/>
        </w:rPr>
        <w:t>1</w:t>
      </w:r>
      <w:r>
        <w:rPr>
          <w:rFonts w:eastAsia="Calibri"/>
          <w:color w:val="000000"/>
          <w:sz w:val="20"/>
          <w:szCs w:val="20"/>
        </w:rPr>
        <w:t>6</w:t>
      </w:r>
      <w:r w:rsidRPr="003E0402">
        <w:rPr>
          <w:rFonts w:eastAsia="Calibri"/>
          <w:color w:val="000000"/>
          <w:sz w:val="20"/>
          <w:szCs w:val="20"/>
        </w:rPr>
        <w:t>.4. Обеспечение работоспособности происходит удаленно через сервер</w:t>
      </w:r>
      <w:r w:rsidR="00F53131">
        <w:rPr>
          <w:rFonts w:eastAsia="Calibri"/>
          <w:color w:val="000000"/>
          <w:sz w:val="20"/>
          <w:szCs w:val="20"/>
        </w:rPr>
        <w:t>ы</w:t>
      </w:r>
      <w:r>
        <w:rPr>
          <w:rFonts w:eastAsia="Calibri"/>
          <w:color w:val="000000"/>
          <w:sz w:val="20"/>
          <w:szCs w:val="20"/>
        </w:rPr>
        <w:t xml:space="preserve"> </w:t>
      </w:r>
      <w:r w:rsidR="001145F5">
        <w:rPr>
          <w:rFonts w:eastAsia="Calibri"/>
          <w:color w:val="000000"/>
          <w:sz w:val="20"/>
          <w:szCs w:val="20"/>
        </w:rPr>
        <w:t>Платформы</w:t>
      </w:r>
      <w:r w:rsidRPr="003E0402">
        <w:rPr>
          <w:rFonts w:eastAsia="Calibri"/>
          <w:color w:val="000000"/>
          <w:sz w:val="20"/>
          <w:szCs w:val="20"/>
        </w:rPr>
        <w:t>.</w:t>
      </w:r>
    </w:p>
    <w:p w14:paraId="332C3647" w14:textId="77777777" w:rsidR="003E0402" w:rsidRPr="003E0402" w:rsidRDefault="003E0402" w:rsidP="003E0402">
      <w:pPr>
        <w:pStyle w:val="a4"/>
        <w:spacing w:before="0" w:beforeAutospacing="0" w:after="0" w:afterAutospacing="0"/>
        <w:jc w:val="both"/>
        <w:rPr>
          <w:rFonts w:eastAsia="Calibri"/>
          <w:color w:val="000000"/>
          <w:sz w:val="20"/>
          <w:szCs w:val="20"/>
        </w:rPr>
      </w:pPr>
      <w:r w:rsidRPr="003E0402">
        <w:rPr>
          <w:rFonts w:eastAsia="Calibri"/>
          <w:color w:val="000000"/>
          <w:sz w:val="20"/>
          <w:szCs w:val="20"/>
        </w:rPr>
        <w:t>1</w:t>
      </w:r>
      <w:r>
        <w:rPr>
          <w:rFonts w:eastAsia="Calibri"/>
          <w:color w:val="000000"/>
          <w:sz w:val="20"/>
          <w:szCs w:val="20"/>
        </w:rPr>
        <w:t>6</w:t>
      </w:r>
      <w:r w:rsidRPr="003E0402">
        <w:rPr>
          <w:rFonts w:eastAsia="Calibri"/>
          <w:color w:val="000000"/>
          <w:sz w:val="20"/>
          <w:szCs w:val="20"/>
        </w:rPr>
        <w:t xml:space="preserve">.5. </w:t>
      </w:r>
      <w:r w:rsidR="001145F5">
        <w:rPr>
          <w:rFonts w:eastAsia="Calibri"/>
          <w:color w:val="000000"/>
          <w:sz w:val="20"/>
          <w:szCs w:val="20"/>
        </w:rPr>
        <w:t>Платформа</w:t>
      </w:r>
      <w:r>
        <w:rPr>
          <w:rFonts w:eastAsia="Calibri"/>
          <w:color w:val="000000"/>
          <w:sz w:val="20"/>
          <w:szCs w:val="20"/>
        </w:rPr>
        <w:t xml:space="preserve"> </w:t>
      </w:r>
      <w:r w:rsidRPr="003E0402">
        <w:rPr>
          <w:rFonts w:eastAsia="Calibri"/>
          <w:color w:val="000000"/>
          <w:sz w:val="20"/>
          <w:szCs w:val="20"/>
        </w:rPr>
        <w:t>вправе планировать время недоступности</w:t>
      </w:r>
      <w:r>
        <w:rPr>
          <w:rFonts w:eastAsia="Calibri"/>
          <w:color w:val="000000"/>
          <w:sz w:val="20"/>
          <w:szCs w:val="20"/>
        </w:rPr>
        <w:t xml:space="preserve"> </w:t>
      </w:r>
      <w:r w:rsidRPr="003E0402">
        <w:rPr>
          <w:rFonts w:eastAsia="Calibri"/>
          <w:color w:val="000000"/>
          <w:sz w:val="20"/>
          <w:szCs w:val="20"/>
        </w:rPr>
        <w:t xml:space="preserve">Сайта для обслуживания технической инфраструктуры. </w:t>
      </w:r>
    </w:p>
    <w:p w14:paraId="422B1E7B" w14:textId="77777777" w:rsidR="00E94FE6" w:rsidRPr="00CD49DD" w:rsidRDefault="0082479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 xml:space="preserve"> </w:t>
      </w:r>
    </w:p>
    <w:p w14:paraId="0B3D229D" w14:textId="77777777" w:rsidR="00FE6F4D" w:rsidRPr="00CD49DD" w:rsidRDefault="002C14B3" w:rsidP="00CD49DD">
      <w:pPr>
        <w:pStyle w:val="a4"/>
        <w:spacing w:before="0" w:beforeAutospacing="0" w:after="0" w:afterAutospacing="0"/>
        <w:jc w:val="both"/>
        <w:rPr>
          <w:rFonts w:eastAsia="Calibri"/>
          <w:b/>
          <w:color w:val="000000"/>
          <w:sz w:val="20"/>
          <w:szCs w:val="20"/>
        </w:rPr>
      </w:pPr>
      <w:r w:rsidRPr="00CD49DD">
        <w:rPr>
          <w:rFonts w:eastAsia="Calibri"/>
          <w:b/>
          <w:color w:val="000000"/>
          <w:sz w:val="20"/>
          <w:szCs w:val="20"/>
        </w:rPr>
        <w:t>1</w:t>
      </w:r>
      <w:r w:rsidR="003E0402">
        <w:rPr>
          <w:rFonts w:eastAsia="Calibri"/>
          <w:b/>
          <w:color w:val="000000"/>
          <w:sz w:val="20"/>
          <w:szCs w:val="20"/>
        </w:rPr>
        <w:t>7</w:t>
      </w:r>
      <w:r w:rsidR="00FE6F4D" w:rsidRPr="00CD49DD">
        <w:rPr>
          <w:rFonts w:eastAsia="Calibri"/>
          <w:b/>
          <w:color w:val="000000"/>
          <w:sz w:val="20"/>
          <w:szCs w:val="20"/>
        </w:rPr>
        <w:t>. ЗАКЛЮЧИТЕЛЬНЫЕ ПОЛОЖЕНИЯ</w:t>
      </w:r>
    </w:p>
    <w:p w14:paraId="436590EA"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lastRenderedPageBreak/>
        <w:t>1</w:t>
      </w:r>
      <w:r w:rsidR="003E0402">
        <w:rPr>
          <w:rFonts w:eastAsia="Calibri"/>
          <w:color w:val="000000"/>
          <w:sz w:val="20"/>
          <w:szCs w:val="20"/>
        </w:rPr>
        <w:t>7</w:t>
      </w:r>
      <w:r w:rsidR="00FE6F4D" w:rsidRPr="00CD49DD">
        <w:rPr>
          <w:rFonts w:eastAsia="Calibri"/>
          <w:color w:val="000000"/>
          <w:sz w:val="20"/>
          <w:szCs w:val="20"/>
        </w:rPr>
        <w:t>.</w:t>
      </w:r>
      <w:r w:rsidR="006441AD" w:rsidRPr="00CD49DD">
        <w:rPr>
          <w:rFonts w:eastAsia="Calibri"/>
          <w:color w:val="000000"/>
          <w:sz w:val="20"/>
          <w:szCs w:val="20"/>
        </w:rPr>
        <w:t>1</w:t>
      </w:r>
      <w:r w:rsidR="00FE6F4D" w:rsidRPr="00CD49DD">
        <w:rPr>
          <w:rFonts w:eastAsia="Calibri"/>
          <w:color w:val="000000"/>
          <w:sz w:val="20"/>
          <w:szCs w:val="20"/>
        </w:rPr>
        <w:t xml:space="preserve">. </w:t>
      </w:r>
      <w:r w:rsidR="00A161E4">
        <w:rPr>
          <w:rFonts w:eastAsia="Calibri"/>
          <w:color w:val="000000"/>
          <w:sz w:val="20"/>
          <w:szCs w:val="20"/>
        </w:rPr>
        <w:t>«Стороны»</w:t>
      </w:r>
      <w:r w:rsidR="00FE6F4D" w:rsidRPr="00CD49DD">
        <w:rPr>
          <w:rFonts w:eastAsia="Calibri"/>
          <w:color w:val="000000"/>
          <w:sz w:val="20"/>
          <w:szCs w:val="20"/>
        </w:rPr>
        <w:t xml:space="preserve"> признают юридическую силу текстов документов и переписки, полученных по телекоммуникационным каналам связи, наравне c исполненными в простой письменной форме. Исключениями, для которых обязательна простая письменная форма, являются: отчетные и финансовые документы, претензии, уведомление о расторжении Соглашения, а также, если Соглашением прямо предусмотрено направление соответствующего уведомления в письменной форме.</w:t>
      </w:r>
    </w:p>
    <w:p w14:paraId="2A753D79"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3E0402">
        <w:rPr>
          <w:rFonts w:eastAsia="Calibri"/>
          <w:color w:val="000000"/>
          <w:sz w:val="20"/>
          <w:szCs w:val="20"/>
        </w:rPr>
        <w:t>7</w:t>
      </w:r>
      <w:r w:rsidR="00FE6F4D" w:rsidRPr="00CD49DD">
        <w:rPr>
          <w:rFonts w:eastAsia="Calibri"/>
          <w:color w:val="000000"/>
          <w:sz w:val="20"/>
          <w:szCs w:val="20"/>
        </w:rPr>
        <w:t>.</w:t>
      </w:r>
      <w:r w:rsidR="00C55C6E" w:rsidRPr="00CD49DD">
        <w:rPr>
          <w:rFonts w:eastAsia="Calibri"/>
          <w:color w:val="000000"/>
          <w:sz w:val="20"/>
          <w:szCs w:val="20"/>
        </w:rPr>
        <w:t>2</w:t>
      </w:r>
      <w:r w:rsidR="00FE6F4D" w:rsidRPr="00CD49DD">
        <w:rPr>
          <w:rFonts w:eastAsia="Calibri"/>
          <w:color w:val="000000"/>
          <w:sz w:val="20"/>
          <w:szCs w:val="20"/>
        </w:rPr>
        <w:t>. Для целей Соглашения под телекоммуникационным каналами связи понимаются адреса элек</w:t>
      </w:r>
      <w:r w:rsidRPr="00CD49DD">
        <w:rPr>
          <w:rFonts w:eastAsia="Calibri"/>
          <w:color w:val="000000"/>
          <w:sz w:val="20"/>
          <w:szCs w:val="20"/>
        </w:rPr>
        <w:t>тронной почты,</w:t>
      </w:r>
      <w:r w:rsidR="00964848">
        <w:rPr>
          <w:rFonts w:eastAsia="Calibri"/>
          <w:color w:val="000000"/>
          <w:sz w:val="20"/>
          <w:szCs w:val="20"/>
        </w:rPr>
        <w:t xml:space="preserve"> чаты на сайте сервиса, чаты под Заявками, переписка в мессенджерах и телефония по реквизитам «Пользователя» </w:t>
      </w:r>
      <w:r w:rsidR="00F53131">
        <w:rPr>
          <w:rFonts w:eastAsia="Calibri"/>
          <w:color w:val="000000"/>
          <w:sz w:val="20"/>
          <w:szCs w:val="20"/>
        </w:rPr>
        <w:t>или</w:t>
      </w:r>
      <w:r w:rsidR="00964848">
        <w:rPr>
          <w:rFonts w:eastAsia="Calibri"/>
          <w:color w:val="000000"/>
          <w:sz w:val="20"/>
          <w:szCs w:val="20"/>
        </w:rPr>
        <w:t xml:space="preserve"> «Субагента», указанным им на Сайте в разделе «Мой аккаунт» и по реквизитам </w:t>
      </w:r>
      <w:r w:rsidR="00A161E4">
        <w:rPr>
          <w:rFonts w:eastAsia="Calibri"/>
          <w:color w:val="000000"/>
          <w:sz w:val="20"/>
          <w:szCs w:val="20"/>
        </w:rPr>
        <w:t>«Агента»</w:t>
      </w:r>
      <w:r w:rsidR="00964848">
        <w:rPr>
          <w:rFonts w:eastAsia="Calibri"/>
          <w:color w:val="000000"/>
          <w:sz w:val="20"/>
          <w:szCs w:val="20"/>
        </w:rPr>
        <w:t>,</w:t>
      </w:r>
      <w:r w:rsidRPr="00CD49DD">
        <w:rPr>
          <w:rFonts w:eastAsia="Calibri"/>
          <w:color w:val="000000"/>
          <w:sz w:val="20"/>
          <w:szCs w:val="20"/>
        </w:rPr>
        <w:t xml:space="preserve"> </w:t>
      </w:r>
      <w:r w:rsidR="00964848" w:rsidRPr="00CD49DD">
        <w:rPr>
          <w:rFonts w:eastAsia="Calibri"/>
          <w:color w:val="000000"/>
          <w:sz w:val="20"/>
          <w:szCs w:val="20"/>
        </w:rPr>
        <w:t>указанны</w:t>
      </w:r>
      <w:r w:rsidR="00964848">
        <w:rPr>
          <w:rFonts w:eastAsia="Calibri"/>
          <w:color w:val="000000"/>
          <w:sz w:val="20"/>
          <w:szCs w:val="20"/>
        </w:rPr>
        <w:t>м</w:t>
      </w:r>
      <w:r w:rsidR="00964848" w:rsidRPr="00CD49DD">
        <w:rPr>
          <w:rFonts w:eastAsia="Calibri"/>
          <w:color w:val="000000"/>
          <w:sz w:val="20"/>
          <w:szCs w:val="20"/>
        </w:rPr>
        <w:t xml:space="preserve"> </w:t>
      </w:r>
      <w:r w:rsidRPr="00CD49DD">
        <w:rPr>
          <w:rFonts w:eastAsia="Calibri"/>
          <w:color w:val="000000"/>
          <w:sz w:val="20"/>
          <w:szCs w:val="20"/>
        </w:rPr>
        <w:t xml:space="preserve">в </w:t>
      </w:r>
      <w:r w:rsidRPr="00964848">
        <w:rPr>
          <w:rFonts w:eastAsia="Calibri"/>
          <w:color w:val="000000"/>
          <w:sz w:val="20"/>
          <w:szCs w:val="20"/>
        </w:rPr>
        <w:t>п. 1</w:t>
      </w:r>
      <w:r w:rsidR="00964848" w:rsidRPr="00964848">
        <w:rPr>
          <w:rFonts w:eastAsia="Calibri"/>
          <w:color w:val="000000"/>
          <w:sz w:val="20"/>
          <w:szCs w:val="20"/>
        </w:rPr>
        <w:t>7.7</w:t>
      </w:r>
      <w:r w:rsidR="00FE6F4D" w:rsidRPr="00CD49DD">
        <w:rPr>
          <w:rFonts w:eastAsia="Calibri"/>
          <w:color w:val="000000"/>
          <w:sz w:val="20"/>
          <w:szCs w:val="20"/>
        </w:rPr>
        <w:t xml:space="preserve"> настоящего Соглашения</w:t>
      </w:r>
      <w:r w:rsidR="00964848">
        <w:rPr>
          <w:rFonts w:eastAsia="Calibri"/>
          <w:color w:val="000000"/>
          <w:sz w:val="20"/>
          <w:szCs w:val="20"/>
        </w:rPr>
        <w:t xml:space="preserve"> и иным адресам электронной почты с доменом </w:t>
      </w:r>
      <w:r w:rsidR="00F53131">
        <w:rPr>
          <w:rFonts w:eastAsia="Calibri"/>
          <w:color w:val="000000"/>
          <w:sz w:val="20"/>
          <w:szCs w:val="20"/>
        </w:rPr>
        <w:br/>
      </w:r>
      <w:r w:rsidR="00964848" w:rsidRPr="00964848">
        <w:rPr>
          <w:rFonts w:eastAsia="Calibri"/>
          <w:color w:val="000000"/>
          <w:sz w:val="20"/>
          <w:szCs w:val="20"/>
        </w:rPr>
        <w:t>@rko-group.ru</w:t>
      </w:r>
      <w:r w:rsidR="00FE6F4D" w:rsidRPr="00CD49DD">
        <w:rPr>
          <w:rFonts w:eastAsia="Calibri"/>
          <w:color w:val="000000"/>
          <w:sz w:val="20"/>
          <w:szCs w:val="20"/>
        </w:rPr>
        <w:t>.</w:t>
      </w:r>
    </w:p>
    <w:p w14:paraId="6EC403FA"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3E0402">
        <w:rPr>
          <w:rFonts w:eastAsia="Calibri"/>
          <w:color w:val="000000"/>
          <w:sz w:val="20"/>
          <w:szCs w:val="20"/>
        </w:rPr>
        <w:t>7</w:t>
      </w:r>
      <w:r w:rsidR="00FE6F4D" w:rsidRPr="00CD49DD">
        <w:rPr>
          <w:rFonts w:eastAsia="Calibri"/>
          <w:color w:val="000000"/>
          <w:sz w:val="20"/>
          <w:szCs w:val="20"/>
        </w:rPr>
        <w:t>.</w:t>
      </w:r>
      <w:r w:rsidR="00C55C6E" w:rsidRPr="008D4395">
        <w:rPr>
          <w:rFonts w:eastAsia="Calibri"/>
          <w:color w:val="000000"/>
          <w:sz w:val="20"/>
          <w:szCs w:val="20"/>
        </w:rPr>
        <w:t>3</w:t>
      </w:r>
      <w:r w:rsidR="00FE6F4D" w:rsidRPr="00CD49DD">
        <w:rPr>
          <w:rFonts w:eastAsia="Calibri"/>
          <w:color w:val="000000"/>
          <w:sz w:val="20"/>
          <w:szCs w:val="20"/>
        </w:rPr>
        <w:t xml:space="preserve">. </w:t>
      </w:r>
      <w:r w:rsidR="00A161E4">
        <w:rPr>
          <w:rFonts w:eastAsia="Calibri"/>
          <w:color w:val="000000"/>
          <w:sz w:val="20"/>
          <w:szCs w:val="20"/>
        </w:rPr>
        <w:t>«Стороны»</w:t>
      </w:r>
      <w:r w:rsidR="00FE6F4D" w:rsidRPr="00CD49DD">
        <w:rPr>
          <w:rFonts w:eastAsia="Calibri"/>
          <w:color w:val="000000"/>
          <w:sz w:val="20"/>
          <w:szCs w:val="20"/>
        </w:rPr>
        <w:t xml:space="preserve"> принимают на себя всю ответственность за действия лиц, имеющих доступ к каналам связи. Все действия, совершенные с использованием</w:t>
      </w:r>
      <w:r w:rsidR="00C55C6E" w:rsidRPr="00CD49DD">
        <w:rPr>
          <w:rFonts w:eastAsia="Calibri"/>
          <w:color w:val="000000"/>
          <w:sz w:val="20"/>
          <w:szCs w:val="20"/>
        </w:rPr>
        <w:t xml:space="preserve"> </w:t>
      </w:r>
      <w:r w:rsidR="00FE6F4D" w:rsidRPr="00CD49DD">
        <w:rPr>
          <w:rFonts w:eastAsia="Calibri"/>
          <w:color w:val="000000"/>
          <w:sz w:val="20"/>
          <w:szCs w:val="20"/>
        </w:rPr>
        <w:t>телекоммуникационных</w:t>
      </w:r>
      <w:r w:rsidR="00C55C6E" w:rsidRPr="00CD49DD">
        <w:rPr>
          <w:rFonts w:eastAsia="Calibri"/>
          <w:color w:val="000000"/>
          <w:sz w:val="20"/>
          <w:szCs w:val="20"/>
        </w:rPr>
        <w:t xml:space="preserve"> </w:t>
      </w:r>
      <w:r w:rsidR="00FE6F4D" w:rsidRPr="00CD49DD">
        <w:rPr>
          <w:rFonts w:eastAsia="Calibri"/>
          <w:color w:val="000000"/>
          <w:sz w:val="20"/>
          <w:szCs w:val="20"/>
        </w:rPr>
        <w:t>каналов</w:t>
      </w:r>
      <w:r w:rsidR="00C55C6E" w:rsidRPr="00CD49DD">
        <w:rPr>
          <w:rFonts w:eastAsia="Calibri"/>
          <w:color w:val="000000"/>
          <w:sz w:val="20"/>
          <w:szCs w:val="20"/>
        </w:rPr>
        <w:t xml:space="preserve"> </w:t>
      </w:r>
      <w:r w:rsidR="00FE6F4D" w:rsidRPr="00CD49DD">
        <w:rPr>
          <w:rFonts w:eastAsia="Calibri"/>
          <w:color w:val="000000"/>
          <w:sz w:val="20"/>
          <w:szCs w:val="20"/>
        </w:rPr>
        <w:t>связи</w:t>
      </w:r>
      <w:r w:rsidR="00C55C6E" w:rsidRPr="00CD49DD">
        <w:rPr>
          <w:rFonts w:eastAsia="Calibri"/>
          <w:color w:val="000000"/>
          <w:sz w:val="20"/>
          <w:szCs w:val="20"/>
        </w:rPr>
        <w:t>,</w:t>
      </w:r>
      <w:r w:rsidR="00FE6F4D" w:rsidRPr="00CD49DD">
        <w:rPr>
          <w:rFonts w:eastAsia="Calibri"/>
          <w:color w:val="000000"/>
          <w:sz w:val="20"/>
          <w:szCs w:val="20"/>
        </w:rPr>
        <w:t xml:space="preserve"> являются совершенными надлежащим образом уполномоченными представителями </w:t>
      </w:r>
      <w:r w:rsidR="00F53131">
        <w:rPr>
          <w:rFonts w:eastAsia="Calibri"/>
          <w:color w:val="000000"/>
          <w:sz w:val="20"/>
          <w:szCs w:val="20"/>
        </w:rPr>
        <w:t>«</w:t>
      </w:r>
      <w:r w:rsidR="00FE6F4D" w:rsidRPr="00CD49DD">
        <w:rPr>
          <w:rFonts w:eastAsia="Calibri"/>
          <w:color w:val="000000"/>
          <w:sz w:val="20"/>
          <w:szCs w:val="20"/>
        </w:rPr>
        <w:t>Сторон</w:t>
      </w:r>
      <w:r w:rsidR="00F53131">
        <w:rPr>
          <w:rFonts w:eastAsia="Calibri"/>
          <w:color w:val="000000"/>
          <w:sz w:val="20"/>
          <w:szCs w:val="20"/>
        </w:rPr>
        <w:t>»</w:t>
      </w:r>
      <w:r w:rsidR="00FE6F4D" w:rsidRPr="00CD49DD">
        <w:rPr>
          <w:rFonts w:eastAsia="Calibri"/>
          <w:color w:val="000000"/>
          <w:sz w:val="20"/>
          <w:szCs w:val="20"/>
        </w:rPr>
        <w:t>.</w:t>
      </w:r>
    </w:p>
    <w:p w14:paraId="70D9706C"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3E0402">
        <w:rPr>
          <w:rFonts w:eastAsia="Calibri"/>
          <w:color w:val="000000"/>
          <w:sz w:val="20"/>
          <w:szCs w:val="20"/>
        </w:rPr>
        <w:t>7</w:t>
      </w:r>
      <w:r w:rsidR="00FE6F4D" w:rsidRPr="00CD49DD">
        <w:rPr>
          <w:rFonts w:eastAsia="Calibri"/>
          <w:color w:val="000000"/>
          <w:sz w:val="20"/>
          <w:szCs w:val="20"/>
        </w:rPr>
        <w:t>.</w:t>
      </w:r>
      <w:r w:rsidR="00C55C6E" w:rsidRPr="00CD49DD">
        <w:rPr>
          <w:rFonts w:eastAsia="Calibri"/>
          <w:color w:val="000000"/>
          <w:sz w:val="20"/>
          <w:szCs w:val="20"/>
        </w:rPr>
        <w:t>4</w:t>
      </w:r>
      <w:r w:rsidR="00FE6F4D" w:rsidRPr="00CD49DD">
        <w:rPr>
          <w:rFonts w:eastAsia="Calibri"/>
          <w:color w:val="000000"/>
          <w:sz w:val="20"/>
          <w:szCs w:val="20"/>
        </w:rPr>
        <w:t xml:space="preserve">. </w:t>
      </w:r>
      <w:r w:rsidR="00A161E4">
        <w:rPr>
          <w:rFonts w:eastAsia="Calibri"/>
          <w:color w:val="000000"/>
          <w:sz w:val="20"/>
          <w:szCs w:val="20"/>
        </w:rPr>
        <w:t>«Стороны»</w:t>
      </w:r>
      <w:r w:rsidR="00FE6F4D" w:rsidRPr="00CD49DD">
        <w:rPr>
          <w:rFonts w:eastAsia="Calibri"/>
          <w:color w:val="000000"/>
          <w:sz w:val="20"/>
          <w:szCs w:val="20"/>
        </w:rPr>
        <w:t xml:space="preserve"> обязаны уведомлять друг друга в течение 5 (</w:t>
      </w:r>
      <w:r w:rsidR="00F53131">
        <w:rPr>
          <w:rFonts w:eastAsia="Calibri"/>
          <w:color w:val="000000"/>
          <w:sz w:val="20"/>
          <w:szCs w:val="20"/>
        </w:rPr>
        <w:t>п</w:t>
      </w:r>
      <w:r w:rsidR="00FE6F4D" w:rsidRPr="00CD49DD">
        <w:rPr>
          <w:rFonts w:eastAsia="Calibri"/>
          <w:color w:val="000000"/>
          <w:sz w:val="20"/>
          <w:szCs w:val="20"/>
        </w:rPr>
        <w:t>яти) банковских дней об изменении своего места нахождения, почтового адреса, номеров телефонов, банковских реквизитов, а также обо всех других изменениях, имеющих существенное значение для полного и своевременного исполнения обязательств по Соглашению.</w:t>
      </w:r>
    </w:p>
    <w:p w14:paraId="60BAE0EF" w14:textId="77777777" w:rsidR="00FE6F4D" w:rsidRPr="00CD49DD" w:rsidRDefault="002C14B3" w:rsidP="006D1DC6">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3E0402">
        <w:rPr>
          <w:rFonts w:eastAsia="Calibri"/>
          <w:color w:val="000000"/>
          <w:sz w:val="20"/>
          <w:szCs w:val="20"/>
        </w:rPr>
        <w:t>7</w:t>
      </w:r>
      <w:r w:rsidR="00FE6F4D" w:rsidRPr="00CD49DD">
        <w:rPr>
          <w:rFonts w:eastAsia="Calibri"/>
          <w:color w:val="000000"/>
          <w:sz w:val="20"/>
          <w:szCs w:val="20"/>
        </w:rPr>
        <w:t>.</w:t>
      </w:r>
      <w:r w:rsidR="00C55C6E" w:rsidRPr="006D1DC6">
        <w:rPr>
          <w:rFonts w:eastAsia="Calibri"/>
          <w:color w:val="000000"/>
          <w:sz w:val="20"/>
          <w:szCs w:val="20"/>
        </w:rPr>
        <w:t>5</w:t>
      </w:r>
      <w:r w:rsidR="00FE6F4D" w:rsidRPr="00CD49DD">
        <w:rPr>
          <w:rFonts w:eastAsia="Calibri"/>
          <w:color w:val="000000"/>
          <w:sz w:val="20"/>
          <w:szCs w:val="20"/>
        </w:rPr>
        <w:t xml:space="preserve">. </w:t>
      </w:r>
      <w:r w:rsidR="00A604ED" w:rsidRPr="00CD49DD">
        <w:rPr>
          <w:rFonts w:eastAsia="Calibri"/>
          <w:color w:val="000000"/>
          <w:sz w:val="20"/>
          <w:szCs w:val="20"/>
        </w:rPr>
        <w:t>Приложения</w:t>
      </w:r>
      <w:r w:rsidR="00FE6F4D" w:rsidRPr="00CD49DD">
        <w:rPr>
          <w:rFonts w:eastAsia="Calibri"/>
          <w:color w:val="000000"/>
          <w:sz w:val="20"/>
          <w:szCs w:val="20"/>
        </w:rPr>
        <w:t xml:space="preserve"> к Соглашению являются его неотъемлемыми частями.</w:t>
      </w:r>
    </w:p>
    <w:p w14:paraId="7C541AD8"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3E0402">
        <w:rPr>
          <w:rFonts w:eastAsia="Calibri"/>
          <w:color w:val="000000"/>
          <w:sz w:val="20"/>
          <w:szCs w:val="20"/>
        </w:rPr>
        <w:t>7</w:t>
      </w:r>
      <w:r w:rsidR="00FE6F4D" w:rsidRPr="00CD49DD">
        <w:rPr>
          <w:rFonts w:eastAsia="Calibri"/>
          <w:color w:val="000000"/>
          <w:sz w:val="20"/>
          <w:szCs w:val="20"/>
        </w:rPr>
        <w:t>.</w:t>
      </w:r>
      <w:r w:rsidR="006D1DC6">
        <w:rPr>
          <w:rFonts w:eastAsia="Calibri"/>
          <w:color w:val="000000"/>
          <w:sz w:val="20"/>
          <w:szCs w:val="20"/>
        </w:rPr>
        <w:t>6</w:t>
      </w:r>
      <w:r w:rsidR="00A604ED" w:rsidRPr="00CD49DD">
        <w:rPr>
          <w:rFonts w:eastAsia="Calibri"/>
          <w:color w:val="000000"/>
          <w:sz w:val="20"/>
          <w:szCs w:val="20"/>
        </w:rPr>
        <w:t>.</w:t>
      </w:r>
      <w:r w:rsidR="00FE6F4D" w:rsidRPr="00CD49DD">
        <w:rPr>
          <w:rFonts w:eastAsia="Calibri"/>
          <w:color w:val="000000"/>
          <w:sz w:val="20"/>
          <w:szCs w:val="20"/>
        </w:rPr>
        <w:t xml:space="preserve"> Настоящее Соглашение вступает в силу для </w:t>
      </w:r>
      <w:r w:rsidR="00F263D7">
        <w:rPr>
          <w:rFonts w:eastAsia="Calibri"/>
          <w:color w:val="000000"/>
          <w:sz w:val="20"/>
          <w:szCs w:val="20"/>
        </w:rPr>
        <w:t>«</w:t>
      </w:r>
      <w:r w:rsidR="00F263D7" w:rsidRPr="003E0402">
        <w:rPr>
          <w:rFonts w:eastAsia="Calibri"/>
          <w:color w:val="000000"/>
          <w:sz w:val="20"/>
          <w:szCs w:val="20"/>
        </w:rPr>
        <w:t>Пользователя</w:t>
      </w:r>
      <w:r w:rsidR="00F263D7">
        <w:rPr>
          <w:rFonts w:eastAsia="Calibri"/>
          <w:color w:val="000000"/>
          <w:sz w:val="20"/>
          <w:szCs w:val="20"/>
        </w:rPr>
        <w:t xml:space="preserve">» </w:t>
      </w:r>
      <w:r w:rsidR="00F53131">
        <w:rPr>
          <w:rFonts w:eastAsia="Calibri"/>
          <w:color w:val="000000"/>
          <w:sz w:val="20"/>
          <w:szCs w:val="20"/>
        </w:rPr>
        <w:t>или</w:t>
      </w:r>
      <w:r w:rsidR="00F263D7">
        <w:rPr>
          <w:rFonts w:eastAsia="Calibri"/>
          <w:color w:val="000000"/>
          <w:sz w:val="20"/>
          <w:szCs w:val="20"/>
        </w:rPr>
        <w:t xml:space="preserve"> «Субагента» </w:t>
      </w:r>
      <w:r w:rsidR="00FE6F4D" w:rsidRPr="00CD49DD">
        <w:rPr>
          <w:rFonts w:eastAsia="Calibri"/>
          <w:color w:val="000000"/>
          <w:sz w:val="20"/>
          <w:szCs w:val="20"/>
        </w:rPr>
        <w:t>согласно п.</w:t>
      </w:r>
      <w:r w:rsidR="00964848">
        <w:rPr>
          <w:rFonts w:eastAsia="Calibri"/>
          <w:color w:val="000000"/>
          <w:sz w:val="20"/>
          <w:szCs w:val="20"/>
        </w:rPr>
        <w:t xml:space="preserve"> </w:t>
      </w:r>
      <w:r w:rsidR="00FE6F4D" w:rsidRPr="00CD49DD">
        <w:rPr>
          <w:rFonts w:eastAsia="Calibri"/>
          <w:color w:val="000000"/>
          <w:sz w:val="20"/>
          <w:szCs w:val="20"/>
        </w:rPr>
        <w:t>2.1 Соглашения и действуют в течении неопределенного срока.</w:t>
      </w:r>
    </w:p>
    <w:p w14:paraId="4196D17F"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3E0402">
        <w:rPr>
          <w:rFonts w:eastAsia="Calibri"/>
          <w:color w:val="000000"/>
          <w:sz w:val="20"/>
          <w:szCs w:val="20"/>
        </w:rPr>
        <w:t>7</w:t>
      </w:r>
      <w:r w:rsidR="00FE6F4D" w:rsidRPr="00CD49DD">
        <w:rPr>
          <w:rFonts w:eastAsia="Calibri"/>
          <w:color w:val="000000"/>
          <w:sz w:val="20"/>
          <w:szCs w:val="20"/>
        </w:rPr>
        <w:t>.</w:t>
      </w:r>
      <w:r w:rsidR="006D1DC6">
        <w:rPr>
          <w:rFonts w:eastAsia="Calibri"/>
          <w:color w:val="000000"/>
          <w:sz w:val="20"/>
          <w:szCs w:val="20"/>
        </w:rPr>
        <w:t>7</w:t>
      </w:r>
      <w:r w:rsidR="00FE6F4D" w:rsidRPr="00CD49DD">
        <w:rPr>
          <w:rFonts w:eastAsia="Calibri"/>
          <w:color w:val="000000"/>
          <w:sz w:val="20"/>
          <w:szCs w:val="20"/>
        </w:rPr>
        <w:t>.</w:t>
      </w:r>
      <w:r w:rsidR="00A604ED" w:rsidRPr="00CD49DD">
        <w:rPr>
          <w:rFonts w:eastAsia="Calibri"/>
          <w:color w:val="000000"/>
          <w:sz w:val="20"/>
          <w:szCs w:val="20"/>
        </w:rPr>
        <w:t xml:space="preserve"> </w:t>
      </w:r>
      <w:r w:rsidR="00FE6F4D" w:rsidRPr="00CD49DD">
        <w:rPr>
          <w:rFonts w:eastAsia="Calibri"/>
          <w:color w:val="000000"/>
          <w:sz w:val="20"/>
          <w:szCs w:val="20"/>
        </w:rPr>
        <w:t xml:space="preserve">Документы, запросы, и иные обращения со </w:t>
      </w:r>
      <w:r w:rsidR="00F53131">
        <w:rPr>
          <w:rFonts w:eastAsia="Calibri"/>
          <w:color w:val="000000"/>
          <w:sz w:val="20"/>
          <w:szCs w:val="20"/>
        </w:rPr>
        <w:t xml:space="preserve">стороны </w:t>
      </w:r>
      <w:r w:rsidR="00F263D7">
        <w:rPr>
          <w:rFonts w:eastAsia="Calibri"/>
          <w:color w:val="000000"/>
          <w:sz w:val="20"/>
          <w:szCs w:val="20"/>
        </w:rPr>
        <w:t>«</w:t>
      </w:r>
      <w:r w:rsidR="00F263D7" w:rsidRPr="003E0402">
        <w:rPr>
          <w:rFonts w:eastAsia="Calibri"/>
          <w:color w:val="000000"/>
          <w:sz w:val="20"/>
          <w:szCs w:val="20"/>
        </w:rPr>
        <w:t>Пользователя</w:t>
      </w:r>
      <w:r w:rsidR="00F263D7">
        <w:rPr>
          <w:rFonts w:eastAsia="Calibri"/>
          <w:color w:val="000000"/>
          <w:sz w:val="20"/>
          <w:szCs w:val="20"/>
        </w:rPr>
        <w:t xml:space="preserve">» </w:t>
      </w:r>
      <w:r w:rsidR="00F53131">
        <w:rPr>
          <w:rFonts w:eastAsia="Calibri"/>
          <w:color w:val="000000"/>
          <w:sz w:val="20"/>
          <w:szCs w:val="20"/>
        </w:rPr>
        <w:t>или</w:t>
      </w:r>
      <w:r w:rsidR="00F263D7">
        <w:rPr>
          <w:rFonts w:eastAsia="Calibri"/>
          <w:color w:val="000000"/>
          <w:sz w:val="20"/>
          <w:szCs w:val="20"/>
        </w:rPr>
        <w:t xml:space="preserve"> «Субагента»</w:t>
      </w:r>
      <w:r w:rsidR="00FE6F4D" w:rsidRPr="00CD49DD">
        <w:rPr>
          <w:rFonts w:eastAsia="Calibri"/>
          <w:color w:val="000000"/>
          <w:sz w:val="20"/>
          <w:szCs w:val="20"/>
        </w:rPr>
        <w:t xml:space="preserve"> должны направляться на адрес электронной почты </w:t>
      </w:r>
      <w:r w:rsidR="00A161E4">
        <w:rPr>
          <w:rFonts w:eastAsia="Calibri"/>
          <w:color w:val="000000"/>
          <w:sz w:val="20"/>
          <w:szCs w:val="20"/>
        </w:rPr>
        <w:t>«Агента»</w:t>
      </w:r>
      <w:r w:rsidR="00F53131">
        <w:rPr>
          <w:rFonts w:eastAsia="Calibri"/>
          <w:color w:val="000000"/>
          <w:sz w:val="20"/>
          <w:szCs w:val="20"/>
        </w:rPr>
        <w:t>:</w:t>
      </w:r>
      <w:r w:rsidR="00FE6F4D" w:rsidRPr="00CD49DD">
        <w:rPr>
          <w:rFonts w:eastAsia="Calibri"/>
          <w:color w:val="000000"/>
          <w:sz w:val="20"/>
          <w:szCs w:val="20"/>
        </w:rPr>
        <w:t> </w:t>
      </w:r>
      <w:hyperlink r:id="rId21" w:history="1">
        <w:r w:rsidR="000C7274" w:rsidRPr="00CD49DD">
          <w:rPr>
            <w:rFonts w:eastAsia="Calibri"/>
            <w:color w:val="000000"/>
            <w:sz w:val="20"/>
            <w:szCs w:val="20"/>
          </w:rPr>
          <w:t>support@rko-group.ru</w:t>
        </w:r>
      </w:hyperlink>
      <w:r w:rsidR="00A604ED" w:rsidRPr="00CD49DD">
        <w:rPr>
          <w:rFonts w:eastAsia="Calibri"/>
          <w:color w:val="000000"/>
          <w:sz w:val="20"/>
          <w:szCs w:val="20"/>
        </w:rPr>
        <w:t xml:space="preserve"> </w:t>
      </w:r>
      <w:r w:rsidR="00FE6F4D" w:rsidRPr="00CD49DD">
        <w:rPr>
          <w:rFonts w:eastAsia="Calibri"/>
          <w:color w:val="000000"/>
          <w:sz w:val="20"/>
          <w:szCs w:val="20"/>
        </w:rPr>
        <w:t xml:space="preserve">и в письменной форме по адресу и на имя: </w:t>
      </w:r>
      <w:r w:rsidR="000C7274" w:rsidRPr="00CD49DD">
        <w:rPr>
          <w:rFonts w:eastAsia="Calibri"/>
          <w:color w:val="000000"/>
          <w:sz w:val="20"/>
          <w:szCs w:val="20"/>
        </w:rPr>
        <w:t xml:space="preserve">141070, Россия, Московская область, </w:t>
      </w:r>
      <w:r w:rsidR="00A604ED" w:rsidRPr="00CD49DD">
        <w:rPr>
          <w:rFonts w:eastAsia="Calibri"/>
          <w:color w:val="000000"/>
          <w:sz w:val="20"/>
          <w:szCs w:val="20"/>
        </w:rPr>
        <w:t xml:space="preserve">г. </w:t>
      </w:r>
      <w:r w:rsidR="000C7274" w:rsidRPr="00CD49DD">
        <w:rPr>
          <w:rFonts w:eastAsia="Calibri"/>
          <w:color w:val="000000"/>
          <w:sz w:val="20"/>
          <w:szCs w:val="20"/>
        </w:rPr>
        <w:t>Королёв, микрорайон Юбилейный, Лесная улица, 14Б, офис 447</w:t>
      </w:r>
      <w:r w:rsidR="00F53131">
        <w:rPr>
          <w:rFonts w:eastAsia="Calibri"/>
          <w:color w:val="000000"/>
          <w:sz w:val="20"/>
          <w:szCs w:val="20"/>
        </w:rPr>
        <w:t>,</w:t>
      </w:r>
      <w:r w:rsidR="000C7274" w:rsidRPr="00CD49DD">
        <w:rPr>
          <w:rFonts w:eastAsia="Calibri"/>
          <w:color w:val="000000"/>
          <w:sz w:val="20"/>
          <w:szCs w:val="20"/>
        </w:rPr>
        <w:t xml:space="preserve"> ООО </w:t>
      </w:r>
      <w:r w:rsidR="00F263D7" w:rsidRPr="00CD49DD">
        <w:rPr>
          <w:rFonts w:eastAsia="Calibri"/>
          <w:color w:val="000000"/>
          <w:sz w:val="20"/>
          <w:szCs w:val="20"/>
        </w:rPr>
        <w:t>«РКО ГРУПП»</w:t>
      </w:r>
    </w:p>
    <w:p w14:paraId="51EFC6E2"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3E0402">
        <w:rPr>
          <w:rFonts w:eastAsia="Calibri"/>
          <w:color w:val="000000"/>
          <w:sz w:val="20"/>
          <w:szCs w:val="20"/>
        </w:rPr>
        <w:t>7</w:t>
      </w:r>
      <w:r w:rsidR="00FE6F4D" w:rsidRPr="00CD49DD">
        <w:rPr>
          <w:rFonts w:eastAsia="Calibri"/>
          <w:color w:val="000000"/>
          <w:sz w:val="20"/>
          <w:szCs w:val="20"/>
        </w:rPr>
        <w:t>.</w:t>
      </w:r>
      <w:r w:rsidR="006D1DC6">
        <w:rPr>
          <w:rFonts w:eastAsia="Calibri"/>
          <w:color w:val="000000"/>
          <w:sz w:val="20"/>
          <w:szCs w:val="20"/>
        </w:rPr>
        <w:t>8</w:t>
      </w:r>
      <w:r w:rsidR="00FE6F4D" w:rsidRPr="00CD49DD">
        <w:rPr>
          <w:rFonts w:eastAsia="Calibri"/>
          <w:color w:val="000000"/>
          <w:sz w:val="20"/>
          <w:szCs w:val="20"/>
        </w:rPr>
        <w:t>.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14:paraId="76ADAC75" w14:textId="77777777" w:rsidR="00FE6F4D" w:rsidRPr="00CD49DD" w:rsidRDefault="002C14B3" w:rsidP="00CD49DD">
      <w:pPr>
        <w:pStyle w:val="a4"/>
        <w:spacing w:before="0" w:beforeAutospacing="0" w:after="0" w:afterAutospacing="0"/>
        <w:jc w:val="both"/>
        <w:rPr>
          <w:rFonts w:eastAsia="Calibri"/>
          <w:color w:val="000000"/>
          <w:sz w:val="20"/>
          <w:szCs w:val="20"/>
        </w:rPr>
      </w:pPr>
      <w:r w:rsidRPr="00CD49DD">
        <w:rPr>
          <w:rFonts w:eastAsia="Calibri"/>
          <w:color w:val="000000"/>
          <w:sz w:val="20"/>
          <w:szCs w:val="20"/>
        </w:rPr>
        <w:t>1</w:t>
      </w:r>
      <w:r w:rsidR="003E0402">
        <w:rPr>
          <w:rFonts w:eastAsia="Calibri"/>
          <w:color w:val="000000"/>
          <w:sz w:val="20"/>
          <w:szCs w:val="20"/>
        </w:rPr>
        <w:t>7</w:t>
      </w:r>
      <w:r w:rsidR="00FE6F4D" w:rsidRPr="00CD49DD">
        <w:rPr>
          <w:rFonts w:eastAsia="Calibri"/>
          <w:color w:val="000000"/>
          <w:sz w:val="20"/>
          <w:szCs w:val="20"/>
        </w:rPr>
        <w:t>.</w:t>
      </w:r>
      <w:r w:rsidR="006D1DC6">
        <w:rPr>
          <w:rFonts w:eastAsia="Calibri"/>
          <w:color w:val="000000"/>
          <w:sz w:val="20"/>
          <w:szCs w:val="20"/>
        </w:rPr>
        <w:t>9</w:t>
      </w:r>
      <w:r w:rsidR="00FE6F4D" w:rsidRPr="00CD49DD">
        <w:rPr>
          <w:rFonts w:eastAsia="Calibri"/>
          <w:color w:val="000000"/>
          <w:sz w:val="20"/>
          <w:szCs w:val="20"/>
        </w:rPr>
        <w:t xml:space="preserve">. Бездействие со </w:t>
      </w:r>
      <w:r w:rsidR="00F53131">
        <w:rPr>
          <w:rFonts w:eastAsia="Calibri"/>
          <w:color w:val="000000"/>
          <w:sz w:val="20"/>
          <w:szCs w:val="20"/>
        </w:rPr>
        <w:t>стороны</w:t>
      </w:r>
      <w:r w:rsidR="00FE6F4D" w:rsidRPr="00CD49DD">
        <w:rPr>
          <w:rFonts w:eastAsia="Calibri"/>
          <w:color w:val="000000"/>
          <w:sz w:val="20"/>
          <w:szCs w:val="20"/>
        </w:rPr>
        <w:t xml:space="preserve"> </w:t>
      </w:r>
      <w:r w:rsidR="00A161E4">
        <w:rPr>
          <w:rFonts w:eastAsia="Calibri"/>
          <w:color w:val="000000"/>
          <w:sz w:val="20"/>
          <w:szCs w:val="20"/>
        </w:rPr>
        <w:t>«Агента»</w:t>
      </w:r>
      <w:r w:rsidR="00FE6F4D" w:rsidRPr="00CD49DD">
        <w:rPr>
          <w:rFonts w:eastAsia="Calibri"/>
          <w:color w:val="000000"/>
          <w:sz w:val="20"/>
          <w:szCs w:val="20"/>
        </w:rPr>
        <w:t xml:space="preserve"> в случае нарушения </w:t>
      </w:r>
      <w:r w:rsidR="0009156C">
        <w:rPr>
          <w:rFonts w:eastAsia="Calibri"/>
          <w:color w:val="000000"/>
          <w:sz w:val="20"/>
          <w:szCs w:val="20"/>
        </w:rPr>
        <w:t>«</w:t>
      </w:r>
      <w:r w:rsidR="0009156C" w:rsidRPr="003E0402">
        <w:rPr>
          <w:rFonts w:eastAsia="Calibri"/>
          <w:color w:val="000000"/>
          <w:sz w:val="20"/>
          <w:szCs w:val="20"/>
        </w:rPr>
        <w:t>Пользователя</w:t>
      </w:r>
      <w:r w:rsidR="0009156C">
        <w:rPr>
          <w:rFonts w:eastAsia="Calibri"/>
          <w:color w:val="000000"/>
          <w:sz w:val="20"/>
          <w:szCs w:val="20"/>
        </w:rPr>
        <w:t xml:space="preserve">» </w:t>
      </w:r>
      <w:r w:rsidR="00F53131">
        <w:rPr>
          <w:rFonts w:eastAsia="Calibri"/>
          <w:color w:val="000000"/>
          <w:sz w:val="20"/>
          <w:szCs w:val="20"/>
        </w:rPr>
        <w:t>или</w:t>
      </w:r>
      <w:r w:rsidR="0009156C">
        <w:rPr>
          <w:rFonts w:eastAsia="Calibri"/>
          <w:color w:val="000000"/>
          <w:sz w:val="20"/>
          <w:szCs w:val="20"/>
        </w:rPr>
        <w:t xml:space="preserve"> «Субагента» </w:t>
      </w:r>
      <w:r w:rsidR="00FE6F4D" w:rsidRPr="00CD49DD">
        <w:rPr>
          <w:rFonts w:eastAsia="Calibri"/>
          <w:color w:val="000000"/>
          <w:sz w:val="20"/>
          <w:szCs w:val="20"/>
        </w:rPr>
        <w:t xml:space="preserve">положений Соглашений не лишает </w:t>
      </w:r>
      <w:r w:rsidR="00A161E4">
        <w:rPr>
          <w:rFonts w:eastAsia="Calibri"/>
          <w:color w:val="000000"/>
          <w:sz w:val="20"/>
          <w:szCs w:val="20"/>
        </w:rPr>
        <w:t>«Агента»</w:t>
      </w:r>
      <w:r w:rsidR="00FE6F4D" w:rsidRPr="00CD49DD">
        <w:rPr>
          <w:rFonts w:eastAsia="Calibri"/>
          <w:color w:val="000000"/>
          <w:sz w:val="20"/>
          <w:szCs w:val="20"/>
        </w:rPr>
        <w:t xml:space="preserve"> права предпринять соответствующие действия в защиту своих интересов позднее, а также не означает отказа </w:t>
      </w:r>
      <w:r w:rsidR="00A161E4">
        <w:rPr>
          <w:rFonts w:eastAsia="Calibri"/>
          <w:color w:val="000000"/>
          <w:sz w:val="20"/>
          <w:szCs w:val="20"/>
        </w:rPr>
        <w:t>«Агента»</w:t>
      </w:r>
      <w:r w:rsidR="00FE6F4D" w:rsidRPr="00CD49DD">
        <w:rPr>
          <w:rFonts w:eastAsia="Calibri"/>
          <w:color w:val="000000"/>
          <w:sz w:val="20"/>
          <w:szCs w:val="20"/>
        </w:rPr>
        <w:t xml:space="preserve"> от своих прав в случае совершения </w:t>
      </w:r>
      <w:r w:rsidR="00F53131">
        <w:rPr>
          <w:rFonts w:eastAsia="Calibri"/>
          <w:color w:val="000000"/>
          <w:sz w:val="20"/>
          <w:szCs w:val="20"/>
        </w:rPr>
        <w:t>«</w:t>
      </w:r>
      <w:r w:rsidR="00F53131" w:rsidRPr="00CD49DD">
        <w:rPr>
          <w:rFonts w:eastAsia="Calibri"/>
          <w:color w:val="000000"/>
          <w:sz w:val="20"/>
          <w:szCs w:val="20"/>
        </w:rPr>
        <w:t>Пользовател</w:t>
      </w:r>
      <w:r w:rsidR="00F53131">
        <w:rPr>
          <w:rFonts w:eastAsia="Calibri"/>
          <w:color w:val="000000"/>
          <w:sz w:val="20"/>
          <w:szCs w:val="20"/>
        </w:rPr>
        <w:t>ем» или</w:t>
      </w:r>
      <w:r w:rsidR="00F53131" w:rsidRPr="00896369">
        <w:rPr>
          <w:rFonts w:eastAsia="Calibri"/>
          <w:color w:val="000000"/>
          <w:sz w:val="20"/>
          <w:szCs w:val="20"/>
        </w:rPr>
        <w:t xml:space="preserve"> </w:t>
      </w:r>
      <w:r w:rsidR="00F53131">
        <w:rPr>
          <w:rFonts w:eastAsia="Calibri"/>
          <w:color w:val="000000"/>
          <w:sz w:val="20"/>
          <w:szCs w:val="20"/>
        </w:rPr>
        <w:t>«</w:t>
      </w:r>
      <w:r w:rsidR="00F53131" w:rsidRPr="00CD49DD">
        <w:rPr>
          <w:rFonts w:eastAsia="Calibri"/>
          <w:color w:val="000000"/>
          <w:sz w:val="20"/>
          <w:szCs w:val="20"/>
        </w:rPr>
        <w:t>Субагент</w:t>
      </w:r>
      <w:r w:rsidR="00F53131">
        <w:rPr>
          <w:rFonts w:eastAsia="Calibri"/>
          <w:color w:val="000000"/>
          <w:sz w:val="20"/>
          <w:szCs w:val="20"/>
        </w:rPr>
        <w:t>ом»</w:t>
      </w:r>
      <w:r w:rsidR="00FE6F4D" w:rsidRPr="00CD49DD">
        <w:rPr>
          <w:rFonts w:eastAsia="Calibri"/>
          <w:color w:val="000000"/>
          <w:sz w:val="20"/>
          <w:szCs w:val="20"/>
        </w:rPr>
        <w:t xml:space="preserve"> в последующем подобных либо сходных нарушений.</w:t>
      </w:r>
    </w:p>
    <w:p w14:paraId="7FBDF4F8" w14:textId="77777777" w:rsidR="00FE6F4D" w:rsidRPr="00CD49DD" w:rsidRDefault="00FE6F4D" w:rsidP="00CD49DD">
      <w:pPr>
        <w:jc w:val="both"/>
        <w:rPr>
          <w:rFonts w:eastAsia="Calibri"/>
          <w:sz w:val="20"/>
          <w:szCs w:val="20"/>
        </w:rPr>
      </w:pPr>
    </w:p>
    <w:p w14:paraId="356BC0A9" w14:textId="766752BC" w:rsidR="00351ACC" w:rsidRPr="00E25AE0" w:rsidRDefault="00000000" w:rsidP="0047103A">
      <w:pPr>
        <w:jc w:val="both"/>
        <w:rPr>
          <w:sz w:val="20"/>
          <w:szCs w:val="20"/>
        </w:rPr>
      </w:pPr>
      <w:bookmarkStart w:id="1" w:name="_Hlk195617418"/>
      <w:r w:rsidRPr="00E25AE0">
        <w:rPr>
          <w:sz w:val="20"/>
          <w:szCs w:val="20"/>
        </w:rPr>
        <w:t>Платформа «</w:t>
      </w:r>
      <w:proofErr w:type="spellStart"/>
      <w:r w:rsidRPr="00E25AE0">
        <w:rPr>
          <w:sz w:val="20"/>
          <w:szCs w:val="20"/>
        </w:rPr>
        <w:t>ЛиК</w:t>
      </w:r>
      <w:r w:rsidR="001E0698">
        <w:rPr>
          <w:sz w:val="20"/>
          <w:szCs w:val="20"/>
        </w:rPr>
        <w:t>А</w:t>
      </w:r>
      <w:proofErr w:type="spellEnd"/>
      <w:r w:rsidRPr="00E25AE0">
        <w:rPr>
          <w:sz w:val="20"/>
          <w:szCs w:val="20"/>
        </w:rPr>
        <w:t xml:space="preserve"> 2.0» и все её компоненты, включая программный код, интерфейсы, алгоритмы и базы данных, являются объектами интеллектуальной собственности </w:t>
      </w:r>
      <w:r w:rsidR="0047103A">
        <w:rPr>
          <w:sz w:val="20"/>
          <w:szCs w:val="20"/>
        </w:rPr>
        <w:t>«Агента»</w:t>
      </w:r>
      <w:r w:rsidRPr="00E25AE0">
        <w:rPr>
          <w:sz w:val="20"/>
          <w:szCs w:val="20"/>
        </w:rPr>
        <w:t>. Все права защищены в соответствии с законодательством РФ.</w:t>
      </w:r>
      <w:bookmarkEnd w:id="1"/>
    </w:p>
    <w:sectPr w:rsidR="00351ACC" w:rsidRPr="00E25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C0EBD"/>
    <w:multiLevelType w:val="multilevel"/>
    <w:tmpl w:val="28C44BA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A0367CF"/>
    <w:multiLevelType w:val="multilevel"/>
    <w:tmpl w:val="E98A00EE"/>
    <w:lvl w:ilvl="0">
      <w:start w:val="1"/>
      <w:numFmt w:val="decimal"/>
      <w:lvlText w:val="%1."/>
      <w:lvlJc w:val="left"/>
      <w:pPr>
        <w:ind w:left="360" w:hanging="360"/>
      </w:pPr>
      <w:rPr>
        <w:rFonts w:cs="Times New Roman" w:hint="default"/>
      </w:rPr>
    </w:lvl>
    <w:lvl w:ilvl="1">
      <w:start w:val="1"/>
      <w:numFmt w:val="decimal"/>
      <w:lvlText w:val="%1.%2."/>
      <w:lvlJc w:val="left"/>
      <w:pPr>
        <w:tabs>
          <w:tab w:val="num" w:pos="624"/>
        </w:tabs>
        <w:ind w:left="792" w:hanging="508"/>
      </w:pPr>
      <w:rPr>
        <w:rFonts w:cs="Times New Roman" w:hint="default"/>
      </w:rPr>
    </w:lvl>
    <w:lvl w:ilvl="2">
      <w:start w:val="1"/>
      <w:numFmt w:val="decimal"/>
      <w:lvlText w:val="%1.%2.%3."/>
      <w:lvlJc w:val="left"/>
      <w:pPr>
        <w:tabs>
          <w:tab w:val="num" w:pos="624"/>
        </w:tabs>
        <w:ind w:left="1224" w:hanging="65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781335334">
    <w:abstractNumId w:val="1"/>
  </w:num>
  <w:num w:numId="2" w16cid:durableId="86294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63"/>
    <w:rsid w:val="000054DB"/>
    <w:rsid w:val="00007239"/>
    <w:rsid w:val="00013998"/>
    <w:rsid w:val="00042174"/>
    <w:rsid w:val="00045957"/>
    <w:rsid w:val="0004616A"/>
    <w:rsid w:val="000505C8"/>
    <w:rsid w:val="000528E5"/>
    <w:rsid w:val="00065CD5"/>
    <w:rsid w:val="000728A3"/>
    <w:rsid w:val="00076D24"/>
    <w:rsid w:val="0009156C"/>
    <w:rsid w:val="000A7344"/>
    <w:rsid w:val="000B7DE6"/>
    <w:rsid w:val="000C3B0A"/>
    <w:rsid w:val="000C470E"/>
    <w:rsid w:val="000C7274"/>
    <w:rsid w:val="000D2254"/>
    <w:rsid w:val="000E1184"/>
    <w:rsid w:val="001045A7"/>
    <w:rsid w:val="001137B1"/>
    <w:rsid w:val="001145F5"/>
    <w:rsid w:val="00142754"/>
    <w:rsid w:val="00171299"/>
    <w:rsid w:val="00190F95"/>
    <w:rsid w:val="001A29F9"/>
    <w:rsid w:val="001E0698"/>
    <w:rsid w:val="001E1F80"/>
    <w:rsid w:val="001E3E6E"/>
    <w:rsid w:val="001E4C4D"/>
    <w:rsid w:val="001E5D5A"/>
    <w:rsid w:val="002035B3"/>
    <w:rsid w:val="00205D31"/>
    <w:rsid w:val="0021208C"/>
    <w:rsid w:val="00222DDA"/>
    <w:rsid w:val="00233E07"/>
    <w:rsid w:val="002411BA"/>
    <w:rsid w:val="00241C0A"/>
    <w:rsid w:val="0025408D"/>
    <w:rsid w:val="0025517F"/>
    <w:rsid w:val="002553FD"/>
    <w:rsid w:val="00276CCF"/>
    <w:rsid w:val="002803B4"/>
    <w:rsid w:val="002956F5"/>
    <w:rsid w:val="002A0163"/>
    <w:rsid w:val="002A4418"/>
    <w:rsid w:val="002B3FBD"/>
    <w:rsid w:val="002C14B3"/>
    <w:rsid w:val="002C3683"/>
    <w:rsid w:val="002D2437"/>
    <w:rsid w:val="002D3490"/>
    <w:rsid w:val="002D5007"/>
    <w:rsid w:val="002D55F5"/>
    <w:rsid w:val="002E3675"/>
    <w:rsid w:val="002F76D2"/>
    <w:rsid w:val="00310AEB"/>
    <w:rsid w:val="00322C1E"/>
    <w:rsid w:val="00325626"/>
    <w:rsid w:val="00350A83"/>
    <w:rsid w:val="00351ACC"/>
    <w:rsid w:val="00353A78"/>
    <w:rsid w:val="00363EAB"/>
    <w:rsid w:val="003640DA"/>
    <w:rsid w:val="00365CFE"/>
    <w:rsid w:val="003821B2"/>
    <w:rsid w:val="003845A1"/>
    <w:rsid w:val="0038584A"/>
    <w:rsid w:val="00390CFB"/>
    <w:rsid w:val="003939F4"/>
    <w:rsid w:val="003D336F"/>
    <w:rsid w:val="003E0402"/>
    <w:rsid w:val="003F074D"/>
    <w:rsid w:val="00401776"/>
    <w:rsid w:val="00403022"/>
    <w:rsid w:val="00410FC0"/>
    <w:rsid w:val="004239CE"/>
    <w:rsid w:val="0043304D"/>
    <w:rsid w:val="00434FE6"/>
    <w:rsid w:val="00443E67"/>
    <w:rsid w:val="004460F0"/>
    <w:rsid w:val="00453BBC"/>
    <w:rsid w:val="0047103A"/>
    <w:rsid w:val="00474370"/>
    <w:rsid w:val="00474B5D"/>
    <w:rsid w:val="00495C67"/>
    <w:rsid w:val="004A6E52"/>
    <w:rsid w:val="004B3A56"/>
    <w:rsid w:val="004B400E"/>
    <w:rsid w:val="004B6630"/>
    <w:rsid w:val="004C0B89"/>
    <w:rsid w:val="004C0F32"/>
    <w:rsid w:val="004C490E"/>
    <w:rsid w:val="004D23B2"/>
    <w:rsid w:val="004F27D9"/>
    <w:rsid w:val="004F7CF5"/>
    <w:rsid w:val="005029FD"/>
    <w:rsid w:val="005110FF"/>
    <w:rsid w:val="00515EDA"/>
    <w:rsid w:val="00521C81"/>
    <w:rsid w:val="005365D0"/>
    <w:rsid w:val="005521D3"/>
    <w:rsid w:val="00555B73"/>
    <w:rsid w:val="00572ABE"/>
    <w:rsid w:val="00575C06"/>
    <w:rsid w:val="00593BB6"/>
    <w:rsid w:val="005B40D4"/>
    <w:rsid w:val="005D7771"/>
    <w:rsid w:val="005D7BFE"/>
    <w:rsid w:val="005E3541"/>
    <w:rsid w:val="005F59AA"/>
    <w:rsid w:val="006127A7"/>
    <w:rsid w:val="00612CF9"/>
    <w:rsid w:val="006204A5"/>
    <w:rsid w:val="00627D4D"/>
    <w:rsid w:val="006441AD"/>
    <w:rsid w:val="006443BF"/>
    <w:rsid w:val="0064529B"/>
    <w:rsid w:val="00645ADB"/>
    <w:rsid w:val="0066057C"/>
    <w:rsid w:val="00664BD3"/>
    <w:rsid w:val="00682261"/>
    <w:rsid w:val="0068503B"/>
    <w:rsid w:val="00690DC1"/>
    <w:rsid w:val="006A1D4D"/>
    <w:rsid w:val="006A26C1"/>
    <w:rsid w:val="006B0631"/>
    <w:rsid w:val="006B6213"/>
    <w:rsid w:val="006C3761"/>
    <w:rsid w:val="006C3969"/>
    <w:rsid w:val="006C5A4F"/>
    <w:rsid w:val="006D1DC6"/>
    <w:rsid w:val="006F187C"/>
    <w:rsid w:val="006F50B5"/>
    <w:rsid w:val="00702209"/>
    <w:rsid w:val="007029CA"/>
    <w:rsid w:val="007040F7"/>
    <w:rsid w:val="00716B86"/>
    <w:rsid w:val="007302A1"/>
    <w:rsid w:val="00731830"/>
    <w:rsid w:val="00735810"/>
    <w:rsid w:val="00762FC6"/>
    <w:rsid w:val="00770388"/>
    <w:rsid w:val="007728FC"/>
    <w:rsid w:val="007736DE"/>
    <w:rsid w:val="007A0F7B"/>
    <w:rsid w:val="007B578B"/>
    <w:rsid w:val="007B5B4A"/>
    <w:rsid w:val="007B6F77"/>
    <w:rsid w:val="007B7284"/>
    <w:rsid w:val="007C0608"/>
    <w:rsid w:val="007C0B29"/>
    <w:rsid w:val="007C77A3"/>
    <w:rsid w:val="007D313A"/>
    <w:rsid w:val="007D753A"/>
    <w:rsid w:val="00802E7C"/>
    <w:rsid w:val="0080371A"/>
    <w:rsid w:val="00806509"/>
    <w:rsid w:val="0082336C"/>
    <w:rsid w:val="00824793"/>
    <w:rsid w:val="008362AA"/>
    <w:rsid w:val="0086373C"/>
    <w:rsid w:val="00864358"/>
    <w:rsid w:val="0087437D"/>
    <w:rsid w:val="00876C0A"/>
    <w:rsid w:val="00886E9A"/>
    <w:rsid w:val="008876F3"/>
    <w:rsid w:val="00896090"/>
    <w:rsid w:val="00896369"/>
    <w:rsid w:val="008A323D"/>
    <w:rsid w:val="008A388A"/>
    <w:rsid w:val="008C1BA8"/>
    <w:rsid w:val="008D1E18"/>
    <w:rsid w:val="008D4395"/>
    <w:rsid w:val="008F23EA"/>
    <w:rsid w:val="00906047"/>
    <w:rsid w:val="00923990"/>
    <w:rsid w:val="009256F6"/>
    <w:rsid w:val="00932CB6"/>
    <w:rsid w:val="00935574"/>
    <w:rsid w:val="009417C1"/>
    <w:rsid w:val="00955421"/>
    <w:rsid w:val="0095647D"/>
    <w:rsid w:val="00964848"/>
    <w:rsid w:val="00966C50"/>
    <w:rsid w:val="00980131"/>
    <w:rsid w:val="009A4A2F"/>
    <w:rsid w:val="009A53A1"/>
    <w:rsid w:val="009B1B6B"/>
    <w:rsid w:val="009D56FC"/>
    <w:rsid w:val="009D74F7"/>
    <w:rsid w:val="009E53F4"/>
    <w:rsid w:val="009E609F"/>
    <w:rsid w:val="009E67EE"/>
    <w:rsid w:val="009F7542"/>
    <w:rsid w:val="00A000DD"/>
    <w:rsid w:val="00A04A9C"/>
    <w:rsid w:val="00A161E4"/>
    <w:rsid w:val="00A25A60"/>
    <w:rsid w:val="00A44968"/>
    <w:rsid w:val="00A53430"/>
    <w:rsid w:val="00A538B3"/>
    <w:rsid w:val="00A56C42"/>
    <w:rsid w:val="00A604ED"/>
    <w:rsid w:val="00A6328A"/>
    <w:rsid w:val="00AA040C"/>
    <w:rsid w:val="00AA6B13"/>
    <w:rsid w:val="00AA7229"/>
    <w:rsid w:val="00AB0029"/>
    <w:rsid w:val="00AB2D1C"/>
    <w:rsid w:val="00AD5E8D"/>
    <w:rsid w:val="00B0613A"/>
    <w:rsid w:val="00B16288"/>
    <w:rsid w:val="00B24C05"/>
    <w:rsid w:val="00B31B90"/>
    <w:rsid w:val="00B356EE"/>
    <w:rsid w:val="00B54CF5"/>
    <w:rsid w:val="00B56049"/>
    <w:rsid w:val="00B723AF"/>
    <w:rsid w:val="00B877D6"/>
    <w:rsid w:val="00BE4A28"/>
    <w:rsid w:val="00BE67A8"/>
    <w:rsid w:val="00BF2AC8"/>
    <w:rsid w:val="00BF673F"/>
    <w:rsid w:val="00C071E8"/>
    <w:rsid w:val="00C1548B"/>
    <w:rsid w:val="00C26D41"/>
    <w:rsid w:val="00C30082"/>
    <w:rsid w:val="00C35AAF"/>
    <w:rsid w:val="00C37142"/>
    <w:rsid w:val="00C44D16"/>
    <w:rsid w:val="00C55C6E"/>
    <w:rsid w:val="00C656F1"/>
    <w:rsid w:val="00C876EE"/>
    <w:rsid w:val="00C92BA2"/>
    <w:rsid w:val="00C9647D"/>
    <w:rsid w:val="00CA3DC4"/>
    <w:rsid w:val="00CD49DD"/>
    <w:rsid w:val="00CE3813"/>
    <w:rsid w:val="00CE61D2"/>
    <w:rsid w:val="00D173A9"/>
    <w:rsid w:val="00D27F09"/>
    <w:rsid w:val="00D50046"/>
    <w:rsid w:val="00D50E59"/>
    <w:rsid w:val="00D52375"/>
    <w:rsid w:val="00D53CCB"/>
    <w:rsid w:val="00D60657"/>
    <w:rsid w:val="00D62D37"/>
    <w:rsid w:val="00D70310"/>
    <w:rsid w:val="00D7476D"/>
    <w:rsid w:val="00D90230"/>
    <w:rsid w:val="00DA1188"/>
    <w:rsid w:val="00DA5D9C"/>
    <w:rsid w:val="00DC375B"/>
    <w:rsid w:val="00DC3EB9"/>
    <w:rsid w:val="00DC5304"/>
    <w:rsid w:val="00DC6EA6"/>
    <w:rsid w:val="00DD29DD"/>
    <w:rsid w:val="00DE6B23"/>
    <w:rsid w:val="00DE7F6D"/>
    <w:rsid w:val="00E01CE7"/>
    <w:rsid w:val="00E03467"/>
    <w:rsid w:val="00E05A88"/>
    <w:rsid w:val="00E20671"/>
    <w:rsid w:val="00E25AE0"/>
    <w:rsid w:val="00E44012"/>
    <w:rsid w:val="00E725A0"/>
    <w:rsid w:val="00E76763"/>
    <w:rsid w:val="00E833C0"/>
    <w:rsid w:val="00E94B80"/>
    <w:rsid w:val="00E94FE6"/>
    <w:rsid w:val="00EB1B76"/>
    <w:rsid w:val="00EE0EB7"/>
    <w:rsid w:val="00EE46D9"/>
    <w:rsid w:val="00EF4573"/>
    <w:rsid w:val="00F20233"/>
    <w:rsid w:val="00F216E4"/>
    <w:rsid w:val="00F263D7"/>
    <w:rsid w:val="00F304FD"/>
    <w:rsid w:val="00F34873"/>
    <w:rsid w:val="00F53131"/>
    <w:rsid w:val="00F55B5B"/>
    <w:rsid w:val="00F55F8C"/>
    <w:rsid w:val="00F65954"/>
    <w:rsid w:val="00F725D9"/>
    <w:rsid w:val="00F8313B"/>
    <w:rsid w:val="00F92690"/>
    <w:rsid w:val="00FA25F2"/>
    <w:rsid w:val="00FB1A86"/>
    <w:rsid w:val="00FB452F"/>
    <w:rsid w:val="00FD15AA"/>
    <w:rsid w:val="00FD3A6A"/>
    <w:rsid w:val="00FD70E1"/>
    <w:rsid w:val="00FE6F4D"/>
    <w:rsid w:val="00FF3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D0813"/>
  <w15:chartTrackingRefBased/>
  <w15:docId w15:val="{CEFC7E5B-3029-4010-A3C8-A8F51C93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qFormat/>
    <w:rsid w:val="00325626"/>
    <w:pPr>
      <w:keepNext/>
      <w:shd w:val="clear" w:color="auto" w:fill="FFFFFF"/>
      <w:autoSpaceDE w:val="0"/>
      <w:autoSpaceDN w:val="0"/>
      <w:adjustRightInd w:val="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0163"/>
    <w:rPr>
      <w:color w:val="0000FF"/>
      <w:u w:val="single"/>
    </w:rPr>
  </w:style>
  <w:style w:type="paragraph" w:styleId="a4">
    <w:name w:val="Normal (Web)"/>
    <w:basedOn w:val="a"/>
    <w:rsid w:val="00FE6F4D"/>
    <w:pPr>
      <w:spacing w:before="100" w:beforeAutospacing="1" w:after="100" w:afterAutospacing="1"/>
    </w:pPr>
  </w:style>
  <w:style w:type="character" w:styleId="a5">
    <w:name w:val="Strong"/>
    <w:qFormat/>
    <w:rsid w:val="00FE6F4D"/>
    <w:rPr>
      <w:b/>
      <w:bCs/>
    </w:rPr>
  </w:style>
  <w:style w:type="character" w:customStyle="1" w:styleId="20">
    <w:name w:val="Заголовок 2 Знак"/>
    <w:link w:val="2"/>
    <w:semiHidden/>
    <w:locked/>
    <w:rsid w:val="00325626"/>
    <w:rPr>
      <w:b/>
      <w:bCs/>
      <w:sz w:val="24"/>
      <w:szCs w:val="24"/>
      <w:lang w:val="ru-RU" w:eastAsia="ru-RU" w:bidi="ar-SA"/>
    </w:rPr>
  </w:style>
  <w:style w:type="character" w:styleId="a6">
    <w:name w:val="Unresolved Mention"/>
    <w:uiPriority w:val="99"/>
    <w:semiHidden/>
    <w:unhideWhenUsed/>
    <w:rsid w:val="00DE7F6D"/>
    <w:rPr>
      <w:color w:val="605E5C"/>
      <w:shd w:val="clear" w:color="auto" w:fill="E1DFDD"/>
    </w:rPr>
  </w:style>
  <w:style w:type="character" w:customStyle="1" w:styleId="user-accountname">
    <w:name w:val="user-account__name"/>
    <w:basedOn w:val="a0"/>
    <w:rsid w:val="00D50E59"/>
  </w:style>
  <w:style w:type="character" w:styleId="a7">
    <w:name w:val="annotation reference"/>
    <w:rsid w:val="00E725A0"/>
    <w:rPr>
      <w:sz w:val="16"/>
      <w:szCs w:val="16"/>
    </w:rPr>
  </w:style>
  <w:style w:type="paragraph" w:styleId="a8">
    <w:name w:val="annotation text"/>
    <w:basedOn w:val="a"/>
    <w:link w:val="a9"/>
    <w:rsid w:val="00E725A0"/>
    <w:rPr>
      <w:sz w:val="20"/>
      <w:szCs w:val="20"/>
    </w:rPr>
  </w:style>
  <w:style w:type="character" w:customStyle="1" w:styleId="a9">
    <w:name w:val="Текст примечания Знак"/>
    <w:basedOn w:val="a0"/>
    <w:link w:val="a8"/>
    <w:rsid w:val="00E725A0"/>
  </w:style>
  <w:style w:type="paragraph" w:styleId="aa">
    <w:name w:val="annotation subject"/>
    <w:basedOn w:val="a8"/>
    <w:next w:val="a8"/>
    <w:link w:val="ab"/>
    <w:rsid w:val="00E725A0"/>
    <w:rPr>
      <w:b/>
      <w:bCs/>
    </w:rPr>
  </w:style>
  <w:style w:type="character" w:customStyle="1" w:styleId="ab">
    <w:name w:val="Тема примечания Знак"/>
    <w:link w:val="aa"/>
    <w:rsid w:val="00E725A0"/>
    <w:rPr>
      <w:b/>
      <w:bCs/>
    </w:rPr>
  </w:style>
  <w:style w:type="paragraph" w:styleId="ac">
    <w:name w:val="Balloon Text"/>
    <w:basedOn w:val="a"/>
    <w:link w:val="ad"/>
    <w:rsid w:val="00E725A0"/>
    <w:rPr>
      <w:rFonts w:ascii="Tahoma" w:hAnsi="Tahoma" w:cs="Tahoma"/>
      <w:sz w:val="16"/>
      <w:szCs w:val="16"/>
    </w:rPr>
  </w:style>
  <w:style w:type="character" w:customStyle="1" w:styleId="ad">
    <w:name w:val="Текст выноски Знак"/>
    <w:link w:val="ac"/>
    <w:rsid w:val="00E725A0"/>
    <w:rPr>
      <w:rFonts w:ascii="Tahoma" w:hAnsi="Tahoma" w:cs="Tahoma"/>
      <w:sz w:val="16"/>
      <w:szCs w:val="16"/>
    </w:rPr>
  </w:style>
  <w:style w:type="paragraph" w:styleId="ae">
    <w:name w:val="Revision"/>
    <w:hidden/>
    <w:uiPriority w:val="99"/>
    <w:semiHidden/>
    <w:rsid w:val="00682261"/>
    <w:rPr>
      <w:sz w:val="24"/>
      <w:szCs w:val="24"/>
    </w:rPr>
  </w:style>
  <w:style w:type="table" w:styleId="af">
    <w:name w:val="Table Grid"/>
    <w:basedOn w:val="a1"/>
    <w:rsid w:val="000B7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4157">
      <w:bodyDiv w:val="1"/>
      <w:marLeft w:val="0"/>
      <w:marRight w:val="0"/>
      <w:marTop w:val="0"/>
      <w:marBottom w:val="0"/>
      <w:divBdr>
        <w:top w:val="none" w:sz="0" w:space="0" w:color="auto"/>
        <w:left w:val="none" w:sz="0" w:space="0" w:color="auto"/>
        <w:bottom w:val="none" w:sz="0" w:space="0" w:color="auto"/>
        <w:right w:val="none" w:sz="0" w:space="0" w:color="auto"/>
      </w:divBdr>
    </w:div>
    <w:div w:id="335114711">
      <w:bodyDiv w:val="1"/>
      <w:marLeft w:val="0"/>
      <w:marRight w:val="0"/>
      <w:marTop w:val="0"/>
      <w:marBottom w:val="0"/>
      <w:divBdr>
        <w:top w:val="none" w:sz="0" w:space="0" w:color="auto"/>
        <w:left w:val="none" w:sz="0" w:space="0" w:color="auto"/>
        <w:bottom w:val="none" w:sz="0" w:space="0" w:color="auto"/>
        <w:right w:val="none" w:sz="0" w:space="0" w:color="auto"/>
      </w:divBdr>
      <w:divsChild>
        <w:div w:id="576592665">
          <w:marLeft w:val="0"/>
          <w:marRight w:val="0"/>
          <w:marTop w:val="0"/>
          <w:marBottom w:val="0"/>
          <w:divBdr>
            <w:top w:val="none" w:sz="0" w:space="0" w:color="auto"/>
            <w:left w:val="none" w:sz="0" w:space="0" w:color="auto"/>
            <w:bottom w:val="none" w:sz="0" w:space="0" w:color="auto"/>
            <w:right w:val="none" w:sz="0" w:space="0" w:color="auto"/>
          </w:divBdr>
          <w:divsChild>
            <w:div w:id="10425222">
              <w:marLeft w:val="0"/>
              <w:marRight w:val="0"/>
              <w:marTop w:val="0"/>
              <w:marBottom w:val="0"/>
              <w:divBdr>
                <w:top w:val="none" w:sz="0" w:space="0" w:color="auto"/>
                <w:left w:val="none" w:sz="0" w:space="0" w:color="auto"/>
                <w:bottom w:val="none" w:sz="0" w:space="0" w:color="auto"/>
                <w:right w:val="none" w:sz="0" w:space="0" w:color="auto"/>
              </w:divBdr>
            </w:div>
            <w:div w:id="23292513">
              <w:marLeft w:val="0"/>
              <w:marRight w:val="0"/>
              <w:marTop w:val="0"/>
              <w:marBottom w:val="0"/>
              <w:divBdr>
                <w:top w:val="none" w:sz="0" w:space="0" w:color="auto"/>
                <w:left w:val="none" w:sz="0" w:space="0" w:color="auto"/>
                <w:bottom w:val="none" w:sz="0" w:space="0" w:color="auto"/>
                <w:right w:val="none" w:sz="0" w:space="0" w:color="auto"/>
              </w:divBdr>
            </w:div>
            <w:div w:id="26882385">
              <w:marLeft w:val="0"/>
              <w:marRight w:val="0"/>
              <w:marTop w:val="0"/>
              <w:marBottom w:val="0"/>
              <w:divBdr>
                <w:top w:val="none" w:sz="0" w:space="0" w:color="auto"/>
                <w:left w:val="none" w:sz="0" w:space="0" w:color="auto"/>
                <w:bottom w:val="none" w:sz="0" w:space="0" w:color="auto"/>
                <w:right w:val="none" w:sz="0" w:space="0" w:color="auto"/>
              </w:divBdr>
            </w:div>
            <w:div w:id="38630325">
              <w:marLeft w:val="0"/>
              <w:marRight w:val="0"/>
              <w:marTop w:val="0"/>
              <w:marBottom w:val="0"/>
              <w:divBdr>
                <w:top w:val="none" w:sz="0" w:space="0" w:color="auto"/>
                <w:left w:val="none" w:sz="0" w:space="0" w:color="auto"/>
                <w:bottom w:val="none" w:sz="0" w:space="0" w:color="auto"/>
                <w:right w:val="none" w:sz="0" w:space="0" w:color="auto"/>
              </w:divBdr>
            </w:div>
            <w:div w:id="52970345">
              <w:marLeft w:val="0"/>
              <w:marRight w:val="0"/>
              <w:marTop w:val="0"/>
              <w:marBottom w:val="0"/>
              <w:divBdr>
                <w:top w:val="none" w:sz="0" w:space="0" w:color="auto"/>
                <w:left w:val="none" w:sz="0" w:space="0" w:color="auto"/>
                <w:bottom w:val="none" w:sz="0" w:space="0" w:color="auto"/>
                <w:right w:val="none" w:sz="0" w:space="0" w:color="auto"/>
              </w:divBdr>
            </w:div>
            <w:div w:id="55247699">
              <w:marLeft w:val="0"/>
              <w:marRight w:val="0"/>
              <w:marTop w:val="0"/>
              <w:marBottom w:val="0"/>
              <w:divBdr>
                <w:top w:val="none" w:sz="0" w:space="0" w:color="auto"/>
                <w:left w:val="none" w:sz="0" w:space="0" w:color="auto"/>
                <w:bottom w:val="none" w:sz="0" w:space="0" w:color="auto"/>
                <w:right w:val="none" w:sz="0" w:space="0" w:color="auto"/>
              </w:divBdr>
            </w:div>
            <w:div w:id="73861747">
              <w:marLeft w:val="0"/>
              <w:marRight w:val="0"/>
              <w:marTop w:val="0"/>
              <w:marBottom w:val="0"/>
              <w:divBdr>
                <w:top w:val="none" w:sz="0" w:space="0" w:color="auto"/>
                <w:left w:val="none" w:sz="0" w:space="0" w:color="auto"/>
                <w:bottom w:val="none" w:sz="0" w:space="0" w:color="auto"/>
                <w:right w:val="none" w:sz="0" w:space="0" w:color="auto"/>
              </w:divBdr>
            </w:div>
            <w:div w:id="74977322">
              <w:marLeft w:val="0"/>
              <w:marRight w:val="0"/>
              <w:marTop w:val="0"/>
              <w:marBottom w:val="0"/>
              <w:divBdr>
                <w:top w:val="none" w:sz="0" w:space="0" w:color="auto"/>
                <w:left w:val="none" w:sz="0" w:space="0" w:color="auto"/>
                <w:bottom w:val="none" w:sz="0" w:space="0" w:color="auto"/>
                <w:right w:val="none" w:sz="0" w:space="0" w:color="auto"/>
              </w:divBdr>
            </w:div>
            <w:div w:id="76633349">
              <w:marLeft w:val="0"/>
              <w:marRight w:val="0"/>
              <w:marTop w:val="0"/>
              <w:marBottom w:val="0"/>
              <w:divBdr>
                <w:top w:val="none" w:sz="0" w:space="0" w:color="auto"/>
                <w:left w:val="none" w:sz="0" w:space="0" w:color="auto"/>
                <w:bottom w:val="none" w:sz="0" w:space="0" w:color="auto"/>
                <w:right w:val="none" w:sz="0" w:space="0" w:color="auto"/>
              </w:divBdr>
            </w:div>
            <w:div w:id="84764573">
              <w:marLeft w:val="0"/>
              <w:marRight w:val="0"/>
              <w:marTop w:val="0"/>
              <w:marBottom w:val="0"/>
              <w:divBdr>
                <w:top w:val="none" w:sz="0" w:space="0" w:color="auto"/>
                <w:left w:val="none" w:sz="0" w:space="0" w:color="auto"/>
                <w:bottom w:val="none" w:sz="0" w:space="0" w:color="auto"/>
                <w:right w:val="none" w:sz="0" w:space="0" w:color="auto"/>
              </w:divBdr>
            </w:div>
            <w:div w:id="96414787">
              <w:marLeft w:val="0"/>
              <w:marRight w:val="0"/>
              <w:marTop w:val="0"/>
              <w:marBottom w:val="0"/>
              <w:divBdr>
                <w:top w:val="none" w:sz="0" w:space="0" w:color="auto"/>
                <w:left w:val="none" w:sz="0" w:space="0" w:color="auto"/>
                <w:bottom w:val="none" w:sz="0" w:space="0" w:color="auto"/>
                <w:right w:val="none" w:sz="0" w:space="0" w:color="auto"/>
              </w:divBdr>
            </w:div>
            <w:div w:id="101732405">
              <w:marLeft w:val="0"/>
              <w:marRight w:val="0"/>
              <w:marTop w:val="0"/>
              <w:marBottom w:val="0"/>
              <w:divBdr>
                <w:top w:val="none" w:sz="0" w:space="0" w:color="auto"/>
                <w:left w:val="none" w:sz="0" w:space="0" w:color="auto"/>
                <w:bottom w:val="none" w:sz="0" w:space="0" w:color="auto"/>
                <w:right w:val="none" w:sz="0" w:space="0" w:color="auto"/>
              </w:divBdr>
            </w:div>
            <w:div w:id="106432799">
              <w:marLeft w:val="0"/>
              <w:marRight w:val="0"/>
              <w:marTop w:val="0"/>
              <w:marBottom w:val="0"/>
              <w:divBdr>
                <w:top w:val="none" w:sz="0" w:space="0" w:color="auto"/>
                <w:left w:val="none" w:sz="0" w:space="0" w:color="auto"/>
                <w:bottom w:val="none" w:sz="0" w:space="0" w:color="auto"/>
                <w:right w:val="none" w:sz="0" w:space="0" w:color="auto"/>
              </w:divBdr>
            </w:div>
            <w:div w:id="129521708">
              <w:marLeft w:val="0"/>
              <w:marRight w:val="0"/>
              <w:marTop w:val="0"/>
              <w:marBottom w:val="0"/>
              <w:divBdr>
                <w:top w:val="none" w:sz="0" w:space="0" w:color="auto"/>
                <w:left w:val="none" w:sz="0" w:space="0" w:color="auto"/>
                <w:bottom w:val="none" w:sz="0" w:space="0" w:color="auto"/>
                <w:right w:val="none" w:sz="0" w:space="0" w:color="auto"/>
              </w:divBdr>
            </w:div>
            <w:div w:id="138619170">
              <w:marLeft w:val="0"/>
              <w:marRight w:val="0"/>
              <w:marTop w:val="0"/>
              <w:marBottom w:val="0"/>
              <w:divBdr>
                <w:top w:val="none" w:sz="0" w:space="0" w:color="auto"/>
                <w:left w:val="none" w:sz="0" w:space="0" w:color="auto"/>
                <w:bottom w:val="none" w:sz="0" w:space="0" w:color="auto"/>
                <w:right w:val="none" w:sz="0" w:space="0" w:color="auto"/>
              </w:divBdr>
            </w:div>
            <w:div w:id="151720281">
              <w:marLeft w:val="0"/>
              <w:marRight w:val="0"/>
              <w:marTop w:val="0"/>
              <w:marBottom w:val="0"/>
              <w:divBdr>
                <w:top w:val="none" w:sz="0" w:space="0" w:color="auto"/>
                <w:left w:val="none" w:sz="0" w:space="0" w:color="auto"/>
                <w:bottom w:val="none" w:sz="0" w:space="0" w:color="auto"/>
                <w:right w:val="none" w:sz="0" w:space="0" w:color="auto"/>
              </w:divBdr>
            </w:div>
            <w:div w:id="152140530">
              <w:marLeft w:val="0"/>
              <w:marRight w:val="0"/>
              <w:marTop w:val="0"/>
              <w:marBottom w:val="0"/>
              <w:divBdr>
                <w:top w:val="none" w:sz="0" w:space="0" w:color="auto"/>
                <w:left w:val="none" w:sz="0" w:space="0" w:color="auto"/>
                <w:bottom w:val="none" w:sz="0" w:space="0" w:color="auto"/>
                <w:right w:val="none" w:sz="0" w:space="0" w:color="auto"/>
              </w:divBdr>
            </w:div>
            <w:div w:id="154298960">
              <w:marLeft w:val="0"/>
              <w:marRight w:val="0"/>
              <w:marTop w:val="0"/>
              <w:marBottom w:val="0"/>
              <w:divBdr>
                <w:top w:val="none" w:sz="0" w:space="0" w:color="auto"/>
                <w:left w:val="none" w:sz="0" w:space="0" w:color="auto"/>
                <w:bottom w:val="none" w:sz="0" w:space="0" w:color="auto"/>
                <w:right w:val="none" w:sz="0" w:space="0" w:color="auto"/>
              </w:divBdr>
            </w:div>
            <w:div w:id="157157005">
              <w:marLeft w:val="0"/>
              <w:marRight w:val="0"/>
              <w:marTop w:val="0"/>
              <w:marBottom w:val="0"/>
              <w:divBdr>
                <w:top w:val="none" w:sz="0" w:space="0" w:color="auto"/>
                <w:left w:val="none" w:sz="0" w:space="0" w:color="auto"/>
                <w:bottom w:val="none" w:sz="0" w:space="0" w:color="auto"/>
                <w:right w:val="none" w:sz="0" w:space="0" w:color="auto"/>
              </w:divBdr>
            </w:div>
            <w:div w:id="157579438">
              <w:marLeft w:val="0"/>
              <w:marRight w:val="0"/>
              <w:marTop w:val="0"/>
              <w:marBottom w:val="0"/>
              <w:divBdr>
                <w:top w:val="none" w:sz="0" w:space="0" w:color="auto"/>
                <w:left w:val="none" w:sz="0" w:space="0" w:color="auto"/>
                <w:bottom w:val="none" w:sz="0" w:space="0" w:color="auto"/>
                <w:right w:val="none" w:sz="0" w:space="0" w:color="auto"/>
              </w:divBdr>
            </w:div>
            <w:div w:id="199589424">
              <w:marLeft w:val="0"/>
              <w:marRight w:val="0"/>
              <w:marTop w:val="0"/>
              <w:marBottom w:val="0"/>
              <w:divBdr>
                <w:top w:val="none" w:sz="0" w:space="0" w:color="auto"/>
                <w:left w:val="none" w:sz="0" w:space="0" w:color="auto"/>
                <w:bottom w:val="none" w:sz="0" w:space="0" w:color="auto"/>
                <w:right w:val="none" w:sz="0" w:space="0" w:color="auto"/>
              </w:divBdr>
            </w:div>
            <w:div w:id="211314699">
              <w:marLeft w:val="0"/>
              <w:marRight w:val="0"/>
              <w:marTop w:val="0"/>
              <w:marBottom w:val="0"/>
              <w:divBdr>
                <w:top w:val="none" w:sz="0" w:space="0" w:color="auto"/>
                <w:left w:val="none" w:sz="0" w:space="0" w:color="auto"/>
                <w:bottom w:val="none" w:sz="0" w:space="0" w:color="auto"/>
                <w:right w:val="none" w:sz="0" w:space="0" w:color="auto"/>
              </w:divBdr>
            </w:div>
            <w:div w:id="217326648">
              <w:marLeft w:val="0"/>
              <w:marRight w:val="0"/>
              <w:marTop w:val="0"/>
              <w:marBottom w:val="0"/>
              <w:divBdr>
                <w:top w:val="none" w:sz="0" w:space="0" w:color="auto"/>
                <w:left w:val="none" w:sz="0" w:space="0" w:color="auto"/>
                <w:bottom w:val="none" w:sz="0" w:space="0" w:color="auto"/>
                <w:right w:val="none" w:sz="0" w:space="0" w:color="auto"/>
              </w:divBdr>
            </w:div>
            <w:div w:id="220823336">
              <w:marLeft w:val="0"/>
              <w:marRight w:val="0"/>
              <w:marTop w:val="0"/>
              <w:marBottom w:val="0"/>
              <w:divBdr>
                <w:top w:val="none" w:sz="0" w:space="0" w:color="auto"/>
                <w:left w:val="none" w:sz="0" w:space="0" w:color="auto"/>
                <w:bottom w:val="none" w:sz="0" w:space="0" w:color="auto"/>
                <w:right w:val="none" w:sz="0" w:space="0" w:color="auto"/>
              </w:divBdr>
            </w:div>
            <w:div w:id="237860244">
              <w:marLeft w:val="0"/>
              <w:marRight w:val="0"/>
              <w:marTop w:val="0"/>
              <w:marBottom w:val="0"/>
              <w:divBdr>
                <w:top w:val="none" w:sz="0" w:space="0" w:color="auto"/>
                <w:left w:val="none" w:sz="0" w:space="0" w:color="auto"/>
                <w:bottom w:val="none" w:sz="0" w:space="0" w:color="auto"/>
                <w:right w:val="none" w:sz="0" w:space="0" w:color="auto"/>
              </w:divBdr>
            </w:div>
            <w:div w:id="251596208">
              <w:marLeft w:val="0"/>
              <w:marRight w:val="0"/>
              <w:marTop w:val="0"/>
              <w:marBottom w:val="0"/>
              <w:divBdr>
                <w:top w:val="none" w:sz="0" w:space="0" w:color="auto"/>
                <w:left w:val="none" w:sz="0" w:space="0" w:color="auto"/>
                <w:bottom w:val="none" w:sz="0" w:space="0" w:color="auto"/>
                <w:right w:val="none" w:sz="0" w:space="0" w:color="auto"/>
              </w:divBdr>
            </w:div>
            <w:div w:id="277300088">
              <w:marLeft w:val="0"/>
              <w:marRight w:val="0"/>
              <w:marTop w:val="0"/>
              <w:marBottom w:val="0"/>
              <w:divBdr>
                <w:top w:val="none" w:sz="0" w:space="0" w:color="auto"/>
                <w:left w:val="none" w:sz="0" w:space="0" w:color="auto"/>
                <w:bottom w:val="none" w:sz="0" w:space="0" w:color="auto"/>
                <w:right w:val="none" w:sz="0" w:space="0" w:color="auto"/>
              </w:divBdr>
            </w:div>
            <w:div w:id="282536343">
              <w:marLeft w:val="0"/>
              <w:marRight w:val="0"/>
              <w:marTop w:val="0"/>
              <w:marBottom w:val="0"/>
              <w:divBdr>
                <w:top w:val="none" w:sz="0" w:space="0" w:color="auto"/>
                <w:left w:val="none" w:sz="0" w:space="0" w:color="auto"/>
                <w:bottom w:val="none" w:sz="0" w:space="0" w:color="auto"/>
                <w:right w:val="none" w:sz="0" w:space="0" w:color="auto"/>
              </w:divBdr>
            </w:div>
            <w:div w:id="295530304">
              <w:marLeft w:val="0"/>
              <w:marRight w:val="0"/>
              <w:marTop w:val="0"/>
              <w:marBottom w:val="0"/>
              <w:divBdr>
                <w:top w:val="none" w:sz="0" w:space="0" w:color="auto"/>
                <w:left w:val="none" w:sz="0" w:space="0" w:color="auto"/>
                <w:bottom w:val="none" w:sz="0" w:space="0" w:color="auto"/>
                <w:right w:val="none" w:sz="0" w:space="0" w:color="auto"/>
              </w:divBdr>
            </w:div>
            <w:div w:id="304626713">
              <w:marLeft w:val="0"/>
              <w:marRight w:val="0"/>
              <w:marTop w:val="0"/>
              <w:marBottom w:val="0"/>
              <w:divBdr>
                <w:top w:val="none" w:sz="0" w:space="0" w:color="auto"/>
                <w:left w:val="none" w:sz="0" w:space="0" w:color="auto"/>
                <w:bottom w:val="none" w:sz="0" w:space="0" w:color="auto"/>
                <w:right w:val="none" w:sz="0" w:space="0" w:color="auto"/>
              </w:divBdr>
            </w:div>
            <w:div w:id="324823254">
              <w:marLeft w:val="0"/>
              <w:marRight w:val="0"/>
              <w:marTop w:val="0"/>
              <w:marBottom w:val="0"/>
              <w:divBdr>
                <w:top w:val="none" w:sz="0" w:space="0" w:color="auto"/>
                <w:left w:val="none" w:sz="0" w:space="0" w:color="auto"/>
                <w:bottom w:val="none" w:sz="0" w:space="0" w:color="auto"/>
                <w:right w:val="none" w:sz="0" w:space="0" w:color="auto"/>
              </w:divBdr>
            </w:div>
            <w:div w:id="329873249">
              <w:marLeft w:val="0"/>
              <w:marRight w:val="0"/>
              <w:marTop w:val="0"/>
              <w:marBottom w:val="0"/>
              <w:divBdr>
                <w:top w:val="none" w:sz="0" w:space="0" w:color="auto"/>
                <w:left w:val="none" w:sz="0" w:space="0" w:color="auto"/>
                <w:bottom w:val="none" w:sz="0" w:space="0" w:color="auto"/>
                <w:right w:val="none" w:sz="0" w:space="0" w:color="auto"/>
              </w:divBdr>
            </w:div>
            <w:div w:id="343433900">
              <w:marLeft w:val="0"/>
              <w:marRight w:val="0"/>
              <w:marTop w:val="0"/>
              <w:marBottom w:val="0"/>
              <w:divBdr>
                <w:top w:val="none" w:sz="0" w:space="0" w:color="auto"/>
                <w:left w:val="none" w:sz="0" w:space="0" w:color="auto"/>
                <w:bottom w:val="none" w:sz="0" w:space="0" w:color="auto"/>
                <w:right w:val="none" w:sz="0" w:space="0" w:color="auto"/>
              </w:divBdr>
            </w:div>
            <w:div w:id="347105022">
              <w:marLeft w:val="0"/>
              <w:marRight w:val="0"/>
              <w:marTop w:val="0"/>
              <w:marBottom w:val="0"/>
              <w:divBdr>
                <w:top w:val="none" w:sz="0" w:space="0" w:color="auto"/>
                <w:left w:val="none" w:sz="0" w:space="0" w:color="auto"/>
                <w:bottom w:val="none" w:sz="0" w:space="0" w:color="auto"/>
                <w:right w:val="none" w:sz="0" w:space="0" w:color="auto"/>
              </w:divBdr>
            </w:div>
            <w:div w:id="361981971">
              <w:marLeft w:val="0"/>
              <w:marRight w:val="0"/>
              <w:marTop w:val="0"/>
              <w:marBottom w:val="0"/>
              <w:divBdr>
                <w:top w:val="none" w:sz="0" w:space="0" w:color="auto"/>
                <w:left w:val="none" w:sz="0" w:space="0" w:color="auto"/>
                <w:bottom w:val="none" w:sz="0" w:space="0" w:color="auto"/>
                <w:right w:val="none" w:sz="0" w:space="0" w:color="auto"/>
              </w:divBdr>
            </w:div>
            <w:div w:id="369039647">
              <w:marLeft w:val="0"/>
              <w:marRight w:val="0"/>
              <w:marTop w:val="0"/>
              <w:marBottom w:val="0"/>
              <w:divBdr>
                <w:top w:val="none" w:sz="0" w:space="0" w:color="auto"/>
                <w:left w:val="none" w:sz="0" w:space="0" w:color="auto"/>
                <w:bottom w:val="none" w:sz="0" w:space="0" w:color="auto"/>
                <w:right w:val="none" w:sz="0" w:space="0" w:color="auto"/>
              </w:divBdr>
            </w:div>
            <w:div w:id="373390236">
              <w:marLeft w:val="0"/>
              <w:marRight w:val="0"/>
              <w:marTop w:val="0"/>
              <w:marBottom w:val="0"/>
              <w:divBdr>
                <w:top w:val="none" w:sz="0" w:space="0" w:color="auto"/>
                <w:left w:val="none" w:sz="0" w:space="0" w:color="auto"/>
                <w:bottom w:val="none" w:sz="0" w:space="0" w:color="auto"/>
                <w:right w:val="none" w:sz="0" w:space="0" w:color="auto"/>
              </w:divBdr>
            </w:div>
            <w:div w:id="390157555">
              <w:marLeft w:val="0"/>
              <w:marRight w:val="0"/>
              <w:marTop w:val="0"/>
              <w:marBottom w:val="0"/>
              <w:divBdr>
                <w:top w:val="none" w:sz="0" w:space="0" w:color="auto"/>
                <w:left w:val="none" w:sz="0" w:space="0" w:color="auto"/>
                <w:bottom w:val="none" w:sz="0" w:space="0" w:color="auto"/>
                <w:right w:val="none" w:sz="0" w:space="0" w:color="auto"/>
              </w:divBdr>
            </w:div>
            <w:div w:id="408043196">
              <w:marLeft w:val="0"/>
              <w:marRight w:val="0"/>
              <w:marTop w:val="0"/>
              <w:marBottom w:val="0"/>
              <w:divBdr>
                <w:top w:val="none" w:sz="0" w:space="0" w:color="auto"/>
                <w:left w:val="none" w:sz="0" w:space="0" w:color="auto"/>
                <w:bottom w:val="none" w:sz="0" w:space="0" w:color="auto"/>
                <w:right w:val="none" w:sz="0" w:space="0" w:color="auto"/>
              </w:divBdr>
            </w:div>
            <w:div w:id="434445552">
              <w:marLeft w:val="0"/>
              <w:marRight w:val="0"/>
              <w:marTop w:val="0"/>
              <w:marBottom w:val="0"/>
              <w:divBdr>
                <w:top w:val="none" w:sz="0" w:space="0" w:color="auto"/>
                <w:left w:val="none" w:sz="0" w:space="0" w:color="auto"/>
                <w:bottom w:val="none" w:sz="0" w:space="0" w:color="auto"/>
                <w:right w:val="none" w:sz="0" w:space="0" w:color="auto"/>
              </w:divBdr>
            </w:div>
            <w:div w:id="436369515">
              <w:marLeft w:val="0"/>
              <w:marRight w:val="0"/>
              <w:marTop w:val="0"/>
              <w:marBottom w:val="0"/>
              <w:divBdr>
                <w:top w:val="none" w:sz="0" w:space="0" w:color="auto"/>
                <w:left w:val="none" w:sz="0" w:space="0" w:color="auto"/>
                <w:bottom w:val="none" w:sz="0" w:space="0" w:color="auto"/>
                <w:right w:val="none" w:sz="0" w:space="0" w:color="auto"/>
              </w:divBdr>
            </w:div>
            <w:div w:id="461073374">
              <w:marLeft w:val="0"/>
              <w:marRight w:val="0"/>
              <w:marTop w:val="0"/>
              <w:marBottom w:val="0"/>
              <w:divBdr>
                <w:top w:val="none" w:sz="0" w:space="0" w:color="auto"/>
                <w:left w:val="none" w:sz="0" w:space="0" w:color="auto"/>
                <w:bottom w:val="none" w:sz="0" w:space="0" w:color="auto"/>
                <w:right w:val="none" w:sz="0" w:space="0" w:color="auto"/>
              </w:divBdr>
            </w:div>
            <w:div w:id="463813294">
              <w:marLeft w:val="0"/>
              <w:marRight w:val="0"/>
              <w:marTop w:val="0"/>
              <w:marBottom w:val="0"/>
              <w:divBdr>
                <w:top w:val="none" w:sz="0" w:space="0" w:color="auto"/>
                <w:left w:val="none" w:sz="0" w:space="0" w:color="auto"/>
                <w:bottom w:val="none" w:sz="0" w:space="0" w:color="auto"/>
                <w:right w:val="none" w:sz="0" w:space="0" w:color="auto"/>
              </w:divBdr>
            </w:div>
            <w:div w:id="466318891">
              <w:marLeft w:val="0"/>
              <w:marRight w:val="0"/>
              <w:marTop w:val="0"/>
              <w:marBottom w:val="0"/>
              <w:divBdr>
                <w:top w:val="none" w:sz="0" w:space="0" w:color="auto"/>
                <w:left w:val="none" w:sz="0" w:space="0" w:color="auto"/>
                <w:bottom w:val="none" w:sz="0" w:space="0" w:color="auto"/>
                <w:right w:val="none" w:sz="0" w:space="0" w:color="auto"/>
              </w:divBdr>
            </w:div>
            <w:div w:id="472060630">
              <w:marLeft w:val="0"/>
              <w:marRight w:val="0"/>
              <w:marTop w:val="0"/>
              <w:marBottom w:val="0"/>
              <w:divBdr>
                <w:top w:val="none" w:sz="0" w:space="0" w:color="auto"/>
                <w:left w:val="none" w:sz="0" w:space="0" w:color="auto"/>
                <w:bottom w:val="none" w:sz="0" w:space="0" w:color="auto"/>
                <w:right w:val="none" w:sz="0" w:space="0" w:color="auto"/>
              </w:divBdr>
            </w:div>
            <w:div w:id="481511355">
              <w:marLeft w:val="0"/>
              <w:marRight w:val="0"/>
              <w:marTop w:val="0"/>
              <w:marBottom w:val="0"/>
              <w:divBdr>
                <w:top w:val="none" w:sz="0" w:space="0" w:color="auto"/>
                <w:left w:val="none" w:sz="0" w:space="0" w:color="auto"/>
                <w:bottom w:val="none" w:sz="0" w:space="0" w:color="auto"/>
                <w:right w:val="none" w:sz="0" w:space="0" w:color="auto"/>
              </w:divBdr>
            </w:div>
            <w:div w:id="502282755">
              <w:marLeft w:val="0"/>
              <w:marRight w:val="0"/>
              <w:marTop w:val="0"/>
              <w:marBottom w:val="0"/>
              <w:divBdr>
                <w:top w:val="none" w:sz="0" w:space="0" w:color="auto"/>
                <w:left w:val="none" w:sz="0" w:space="0" w:color="auto"/>
                <w:bottom w:val="none" w:sz="0" w:space="0" w:color="auto"/>
                <w:right w:val="none" w:sz="0" w:space="0" w:color="auto"/>
              </w:divBdr>
            </w:div>
            <w:div w:id="508370644">
              <w:marLeft w:val="0"/>
              <w:marRight w:val="0"/>
              <w:marTop w:val="0"/>
              <w:marBottom w:val="0"/>
              <w:divBdr>
                <w:top w:val="none" w:sz="0" w:space="0" w:color="auto"/>
                <w:left w:val="none" w:sz="0" w:space="0" w:color="auto"/>
                <w:bottom w:val="none" w:sz="0" w:space="0" w:color="auto"/>
                <w:right w:val="none" w:sz="0" w:space="0" w:color="auto"/>
              </w:divBdr>
            </w:div>
            <w:div w:id="510294338">
              <w:marLeft w:val="0"/>
              <w:marRight w:val="0"/>
              <w:marTop w:val="0"/>
              <w:marBottom w:val="0"/>
              <w:divBdr>
                <w:top w:val="none" w:sz="0" w:space="0" w:color="auto"/>
                <w:left w:val="none" w:sz="0" w:space="0" w:color="auto"/>
                <w:bottom w:val="none" w:sz="0" w:space="0" w:color="auto"/>
                <w:right w:val="none" w:sz="0" w:space="0" w:color="auto"/>
              </w:divBdr>
            </w:div>
            <w:div w:id="536895149">
              <w:marLeft w:val="0"/>
              <w:marRight w:val="0"/>
              <w:marTop w:val="0"/>
              <w:marBottom w:val="0"/>
              <w:divBdr>
                <w:top w:val="none" w:sz="0" w:space="0" w:color="auto"/>
                <w:left w:val="none" w:sz="0" w:space="0" w:color="auto"/>
                <w:bottom w:val="none" w:sz="0" w:space="0" w:color="auto"/>
                <w:right w:val="none" w:sz="0" w:space="0" w:color="auto"/>
              </w:divBdr>
            </w:div>
            <w:div w:id="542449717">
              <w:marLeft w:val="0"/>
              <w:marRight w:val="0"/>
              <w:marTop w:val="0"/>
              <w:marBottom w:val="0"/>
              <w:divBdr>
                <w:top w:val="none" w:sz="0" w:space="0" w:color="auto"/>
                <w:left w:val="none" w:sz="0" w:space="0" w:color="auto"/>
                <w:bottom w:val="none" w:sz="0" w:space="0" w:color="auto"/>
                <w:right w:val="none" w:sz="0" w:space="0" w:color="auto"/>
              </w:divBdr>
            </w:div>
            <w:div w:id="543299653">
              <w:marLeft w:val="0"/>
              <w:marRight w:val="0"/>
              <w:marTop w:val="0"/>
              <w:marBottom w:val="0"/>
              <w:divBdr>
                <w:top w:val="none" w:sz="0" w:space="0" w:color="auto"/>
                <w:left w:val="none" w:sz="0" w:space="0" w:color="auto"/>
                <w:bottom w:val="none" w:sz="0" w:space="0" w:color="auto"/>
                <w:right w:val="none" w:sz="0" w:space="0" w:color="auto"/>
              </w:divBdr>
            </w:div>
            <w:div w:id="549221375">
              <w:marLeft w:val="0"/>
              <w:marRight w:val="0"/>
              <w:marTop w:val="0"/>
              <w:marBottom w:val="0"/>
              <w:divBdr>
                <w:top w:val="none" w:sz="0" w:space="0" w:color="auto"/>
                <w:left w:val="none" w:sz="0" w:space="0" w:color="auto"/>
                <w:bottom w:val="none" w:sz="0" w:space="0" w:color="auto"/>
                <w:right w:val="none" w:sz="0" w:space="0" w:color="auto"/>
              </w:divBdr>
            </w:div>
            <w:div w:id="551814055">
              <w:marLeft w:val="0"/>
              <w:marRight w:val="0"/>
              <w:marTop w:val="0"/>
              <w:marBottom w:val="0"/>
              <w:divBdr>
                <w:top w:val="none" w:sz="0" w:space="0" w:color="auto"/>
                <w:left w:val="none" w:sz="0" w:space="0" w:color="auto"/>
                <w:bottom w:val="none" w:sz="0" w:space="0" w:color="auto"/>
                <w:right w:val="none" w:sz="0" w:space="0" w:color="auto"/>
              </w:divBdr>
            </w:div>
            <w:div w:id="577131077">
              <w:marLeft w:val="0"/>
              <w:marRight w:val="0"/>
              <w:marTop w:val="0"/>
              <w:marBottom w:val="0"/>
              <w:divBdr>
                <w:top w:val="none" w:sz="0" w:space="0" w:color="auto"/>
                <w:left w:val="none" w:sz="0" w:space="0" w:color="auto"/>
                <w:bottom w:val="none" w:sz="0" w:space="0" w:color="auto"/>
                <w:right w:val="none" w:sz="0" w:space="0" w:color="auto"/>
              </w:divBdr>
            </w:div>
            <w:div w:id="584191088">
              <w:marLeft w:val="0"/>
              <w:marRight w:val="0"/>
              <w:marTop w:val="0"/>
              <w:marBottom w:val="0"/>
              <w:divBdr>
                <w:top w:val="none" w:sz="0" w:space="0" w:color="auto"/>
                <w:left w:val="none" w:sz="0" w:space="0" w:color="auto"/>
                <w:bottom w:val="none" w:sz="0" w:space="0" w:color="auto"/>
                <w:right w:val="none" w:sz="0" w:space="0" w:color="auto"/>
              </w:divBdr>
            </w:div>
            <w:div w:id="593367036">
              <w:marLeft w:val="0"/>
              <w:marRight w:val="0"/>
              <w:marTop w:val="0"/>
              <w:marBottom w:val="0"/>
              <w:divBdr>
                <w:top w:val="none" w:sz="0" w:space="0" w:color="auto"/>
                <w:left w:val="none" w:sz="0" w:space="0" w:color="auto"/>
                <w:bottom w:val="none" w:sz="0" w:space="0" w:color="auto"/>
                <w:right w:val="none" w:sz="0" w:space="0" w:color="auto"/>
              </w:divBdr>
            </w:div>
            <w:div w:id="593787357">
              <w:marLeft w:val="0"/>
              <w:marRight w:val="0"/>
              <w:marTop w:val="0"/>
              <w:marBottom w:val="0"/>
              <w:divBdr>
                <w:top w:val="none" w:sz="0" w:space="0" w:color="auto"/>
                <w:left w:val="none" w:sz="0" w:space="0" w:color="auto"/>
                <w:bottom w:val="none" w:sz="0" w:space="0" w:color="auto"/>
                <w:right w:val="none" w:sz="0" w:space="0" w:color="auto"/>
              </w:divBdr>
            </w:div>
            <w:div w:id="623848202">
              <w:marLeft w:val="0"/>
              <w:marRight w:val="0"/>
              <w:marTop w:val="0"/>
              <w:marBottom w:val="0"/>
              <w:divBdr>
                <w:top w:val="none" w:sz="0" w:space="0" w:color="auto"/>
                <w:left w:val="none" w:sz="0" w:space="0" w:color="auto"/>
                <w:bottom w:val="none" w:sz="0" w:space="0" w:color="auto"/>
                <w:right w:val="none" w:sz="0" w:space="0" w:color="auto"/>
              </w:divBdr>
            </w:div>
            <w:div w:id="642778129">
              <w:marLeft w:val="0"/>
              <w:marRight w:val="0"/>
              <w:marTop w:val="0"/>
              <w:marBottom w:val="0"/>
              <w:divBdr>
                <w:top w:val="none" w:sz="0" w:space="0" w:color="auto"/>
                <w:left w:val="none" w:sz="0" w:space="0" w:color="auto"/>
                <w:bottom w:val="none" w:sz="0" w:space="0" w:color="auto"/>
                <w:right w:val="none" w:sz="0" w:space="0" w:color="auto"/>
              </w:divBdr>
            </w:div>
            <w:div w:id="657155402">
              <w:marLeft w:val="0"/>
              <w:marRight w:val="0"/>
              <w:marTop w:val="0"/>
              <w:marBottom w:val="0"/>
              <w:divBdr>
                <w:top w:val="none" w:sz="0" w:space="0" w:color="auto"/>
                <w:left w:val="none" w:sz="0" w:space="0" w:color="auto"/>
                <w:bottom w:val="none" w:sz="0" w:space="0" w:color="auto"/>
                <w:right w:val="none" w:sz="0" w:space="0" w:color="auto"/>
              </w:divBdr>
            </w:div>
            <w:div w:id="666519346">
              <w:marLeft w:val="0"/>
              <w:marRight w:val="0"/>
              <w:marTop w:val="0"/>
              <w:marBottom w:val="0"/>
              <w:divBdr>
                <w:top w:val="none" w:sz="0" w:space="0" w:color="auto"/>
                <w:left w:val="none" w:sz="0" w:space="0" w:color="auto"/>
                <w:bottom w:val="none" w:sz="0" w:space="0" w:color="auto"/>
                <w:right w:val="none" w:sz="0" w:space="0" w:color="auto"/>
              </w:divBdr>
            </w:div>
            <w:div w:id="678043726">
              <w:marLeft w:val="0"/>
              <w:marRight w:val="0"/>
              <w:marTop w:val="0"/>
              <w:marBottom w:val="0"/>
              <w:divBdr>
                <w:top w:val="none" w:sz="0" w:space="0" w:color="auto"/>
                <w:left w:val="none" w:sz="0" w:space="0" w:color="auto"/>
                <w:bottom w:val="none" w:sz="0" w:space="0" w:color="auto"/>
                <w:right w:val="none" w:sz="0" w:space="0" w:color="auto"/>
              </w:divBdr>
            </w:div>
            <w:div w:id="686370566">
              <w:marLeft w:val="0"/>
              <w:marRight w:val="0"/>
              <w:marTop w:val="0"/>
              <w:marBottom w:val="0"/>
              <w:divBdr>
                <w:top w:val="none" w:sz="0" w:space="0" w:color="auto"/>
                <w:left w:val="none" w:sz="0" w:space="0" w:color="auto"/>
                <w:bottom w:val="none" w:sz="0" w:space="0" w:color="auto"/>
                <w:right w:val="none" w:sz="0" w:space="0" w:color="auto"/>
              </w:divBdr>
            </w:div>
            <w:div w:id="704527168">
              <w:marLeft w:val="0"/>
              <w:marRight w:val="0"/>
              <w:marTop w:val="0"/>
              <w:marBottom w:val="0"/>
              <w:divBdr>
                <w:top w:val="none" w:sz="0" w:space="0" w:color="auto"/>
                <w:left w:val="none" w:sz="0" w:space="0" w:color="auto"/>
                <w:bottom w:val="none" w:sz="0" w:space="0" w:color="auto"/>
                <w:right w:val="none" w:sz="0" w:space="0" w:color="auto"/>
              </w:divBdr>
            </w:div>
            <w:div w:id="717752384">
              <w:marLeft w:val="0"/>
              <w:marRight w:val="0"/>
              <w:marTop w:val="0"/>
              <w:marBottom w:val="0"/>
              <w:divBdr>
                <w:top w:val="none" w:sz="0" w:space="0" w:color="auto"/>
                <w:left w:val="none" w:sz="0" w:space="0" w:color="auto"/>
                <w:bottom w:val="none" w:sz="0" w:space="0" w:color="auto"/>
                <w:right w:val="none" w:sz="0" w:space="0" w:color="auto"/>
              </w:divBdr>
            </w:div>
            <w:div w:id="721170065">
              <w:marLeft w:val="0"/>
              <w:marRight w:val="0"/>
              <w:marTop w:val="0"/>
              <w:marBottom w:val="0"/>
              <w:divBdr>
                <w:top w:val="none" w:sz="0" w:space="0" w:color="auto"/>
                <w:left w:val="none" w:sz="0" w:space="0" w:color="auto"/>
                <w:bottom w:val="none" w:sz="0" w:space="0" w:color="auto"/>
                <w:right w:val="none" w:sz="0" w:space="0" w:color="auto"/>
              </w:divBdr>
            </w:div>
            <w:div w:id="722362568">
              <w:marLeft w:val="0"/>
              <w:marRight w:val="0"/>
              <w:marTop w:val="0"/>
              <w:marBottom w:val="0"/>
              <w:divBdr>
                <w:top w:val="none" w:sz="0" w:space="0" w:color="auto"/>
                <w:left w:val="none" w:sz="0" w:space="0" w:color="auto"/>
                <w:bottom w:val="none" w:sz="0" w:space="0" w:color="auto"/>
                <w:right w:val="none" w:sz="0" w:space="0" w:color="auto"/>
              </w:divBdr>
            </w:div>
            <w:div w:id="728192199">
              <w:marLeft w:val="0"/>
              <w:marRight w:val="0"/>
              <w:marTop w:val="0"/>
              <w:marBottom w:val="0"/>
              <w:divBdr>
                <w:top w:val="none" w:sz="0" w:space="0" w:color="auto"/>
                <w:left w:val="none" w:sz="0" w:space="0" w:color="auto"/>
                <w:bottom w:val="none" w:sz="0" w:space="0" w:color="auto"/>
                <w:right w:val="none" w:sz="0" w:space="0" w:color="auto"/>
              </w:divBdr>
            </w:div>
            <w:div w:id="749036735">
              <w:marLeft w:val="0"/>
              <w:marRight w:val="0"/>
              <w:marTop w:val="0"/>
              <w:marBottom w:val="0"/>
              <w:divBdr>
                <w:top w:val="none" w:sz="0" w:space="0" w:color="auto"/>
                <w:left w:val="none" w:sz="0" w:space="0" w:color="auto"/>
                <w:bottom w:val="none" w:sz="0" w:space="0" w:color="auto"/>
                <w:right w:val="none" w:sz="0" w:space="0" w:color="auto"/>
              </w:divBdr>
            </w:div>
            <w:div w:id="781071535">
              <w:marLeft w:val="0"/>
              <w:marRight w:val="0"/>
              <w:marTop w:val="0"/>
              <w:marBottom w:val="0"/>
              <w:divBdr>
                <w:top w:val="none" w:sz="0" w:space="0" w:color="auto"/>
                <w:left w:val="none" w:sz="0" w:space="0" w:color="auto"/>
                <w:bottom w:val="none" w:sz="0" w:space="0" w:color="auto"/>
                <w:right w:val="none" w:sz="0" w:space="0" w:color="auto"/>
              </w:divBdr>
            </w:div>
            <w:div w:id="783112881">
              <w:marLeft w:val="0"/>
              <w:marRight w:val="0"/>
              <w:marTop w:val="0"/>
              <w:marBottom w:val="0"/>
              <w:divBdr>
                <w:top w:val="none" w:sz="0" w:space="0" w:color="auto"/>
                <w:left w:val="none" w:sz="0" w:space="0" w:color="auto"/>
                <w:bottom w:val="none" w:sz="0" w:space="0" w:color="auto"/>
                <w:right w:val="none" w:sz="0" w:space="0" w:color="auto"/>
              </w:divBdr>
            </w:div>
            <w:div w:id="791510567">
              <w:marLeft w:val="0"/>
              <w:marRight w:val="0"/>
              <w:marTop w:val="0"/>
              <w:marBottom w:val="0"/>
              <w:divBdr>
                <w:top w:val="none" w:sz="0" w:space="0" w:color="auto"/>
                <w:left w:val="none" w:sz="0" w:space="0" w:color="auto"/>
                <w:bottom w:val="none" w:sz="0" w:space="0" w:color="auto"/>
                <w:right w:val="none" w:sz="0" w:space="0" w:color="auto"/>
              </w:divBdr>
            </w:div>
            <w:div w:id="809247537">
              <w:marLeft w:val="0"/>
              <w:marRight w:val="0"/>
              <w:marTop w:val="0"/>
              <w:marBottom w:val="0"/>
              <w:divBdr>
                <w:top w:val="none" w:sz="0" w:space="0" w:color="auto"/>
                <w:left w:val="none" w:sz="0" w:space="0" w:color="auto"/>
                <w:bottom w:val="none" w:sz="0" w:space="0" w:color="auto"/>
                <w:right w:val="none" w:sz="0" w:space="0" w:color="auto"/>
              </w:divBdr>
            </w:div>
            <w:div w:id="820467088">
              <w:marLeft w:val="0"/>
              <w:marRight w:val="0"/>
              <w:marTop w:val="0"/>
              <w:marBottom w:val="0"/>
              <w:divBdr>
                <w:top w:val="none" w:sz="0" w:space="0" w:color="auto"/>
                <w:left w:val="none" w:sz="0" w:space="0" w:color="auto"/>
                <w:bottom w:val="none" w:sz="0" w:space="0" w:color="auto"/>
                <w:right w:val="none" w:sz="0" w:space="0" w:color="auto"/>
              </w:divBdr>
            </w:div>
            <w:div w:id="821848454">
              <w:marLeft w:val="0"/>
              <w:marRight w:val="0"/>
              <w:marTop w:val="0"/>
              <w:marBottom w:val="0"/>
              <w:divBdr>
                <w:top w:val="none" w:sz="0" w:space="0" w:color="auto"/>
                <w:left w:val="none" w:sz="0" w:space="0" w:color="auto"/>
                <w:bottom w:val="none" w:sz="0" w:space="0" w:color="auto"/>
                <w:right w:val="none" w:sz="0" w:space="0" w:color="auto"/>
              </w:divBdr>
            </w:div>
            <w:div w:id="825509655">
              <w:marLeft w:val="0"/>
              <w:marRight w:val="0"/>
              <w:marTop w:val="0"/>
              <w:marBottom w:val="0"/>
              <w:divBdr>
                <w:top w:val="none" w:sz="0" w:space="0" w:color="auto"/>
                <w:left w:val="none" w:sz="0" w:space="0" w:color="auto"/>
                <w:bottom w:val="none" w:sz="0" w:space="0" w:color="auto"/>
                <w:right w:val="none" w:sz="0" w:space="0" w:color="auto"/>
              </w:divBdr>
            </w:div>
            <w:div w:id="839081196">
              <w:marLeft w:val="0"/>
              <w:marRight w:val="0"/>
              <w:marTop w:val="0"/>
              <w:marBottom w:val="0"/>
              <w:divBdr>
                <w:top w:val="none" w:sz="0" w:space="0" w:color="auto"/>
                <w:left w:val="none" w:sz="0" w:space="0" w:color="auto"/>
                <w:bottom w:val="none" w:sz="0" w:space="0" w:color="auto"/>
                <w:right w:val="none" w:sz="0" w:space="0" w:color="auto"/>
              </w:divBdr>
            </w:div>
            <w:div w:id="842206886">
              <w:marLeft w:val="0"/>
              <w:marRight w:val="0"/>
              <w:marTop w:val="0"/>
              <w:marBottom w:val="0"/>
              <w:divBdr>
                <w:top w:val="none" w:sz="0" w:space="0" w:color="auto"/>
                <w:left w:val="none" w:sz="0" w:space="0" w:color="auto"/>
                <w:bottom w:val="none" w:sz="0" w:space="0" w:color="auto"/>
                <w:right w:val="none" w:sz="0" w:space="0" w:color="auto"/>
              </w:divBdr>
            </w:div>
            <w:div w:id="855769922">
              <w:marLeft w:val="0"/>
              <w:marRight w:val="0"/>
              <w:marTop w:val="0"/>
              <w:marBottom w:val="0"/>
              <w:divBdr>
                <w:top w:val="none" w:sz="0" w:space="0" w:color="auto"/>
                <w:left w:val="none" w:sz="0" w:space="0" w:color="auto"/>
                <w:bottom w:val="none" w:sz="0" w:space="0" w:color="auto"/>
                <w:right w:val="none" w:sz="0" w:space="0" w:color="auto"/>
              </w:divBdr>
            </w:div>
            <w:div w:id="869420105">
              <w:marLeft w:val="0"/>
              <w:marRight w:val="0"/>
              <w:marTop w:val="0"/>
              <w:marBottom w:val="0"/>
              <w:divBdr>
                <w:top w:val="none" w:sz="0" w:space="0" w:color="auto"/>
                <w:left w:val="none" w:sz="0" w:space="0" w:color="auto"/>
                <w:bottom w:val="none" w:sz="0" w:space="0" w:color="auto"/>
                <w:right w:val="none" w:sz="0" w:space="0" w:color="auto"/>
              </w:divBdr>
            </w:div>
            <w:div w:id="873929261">
              <w:marLeft w:val="0"/>
              <w:marRight w:val="0"/>
              <w:marTop w:val="0"/>
              <w:marBottom w:val="0"/>
              <w:divBdr>
                <w:top w:val="none" w:sz="0" w:space="0" w:color="auto"/>
                <w:left w:val="none" w:sz="0" w:space="0" w:color="auto"/>
                <w:bottom w:val="none" w:sz="0" w:space="0" w:color="auto"/>
                <w:right w:val="none" w:sz="0" w:space="0" w:color="auto"/>
              </w:divBdr>
            </w:div>
            <w:div w:id="889683861">
              <w:marLeft w:val="0"/>
              <w:marRight w:val="0"/>
              <w:marTop w:val="0"/>
              <w:marBottom w:val="0"/>
              <w:divBdr>
                <w:top w:val="none" w:sz="0" w:space="0" w:color="auto"/>
                <w:left w:val="none" w:sz="0" w:space="0" w:color="auto"/>
                <w:bottom w:val="none" w:sz="0" w:space="0" w:color="auto"/>
                <w:right w:val="none" w:sz="0" w:space="0" w:color="auto"/>
              </w:divBdr>
            </w:div>
            <w:div w:id="898832609">
              <w:marLeft w:val="0"/>
              <w:marRight w:val="0"/>
              <w:marTop w:val="0"/>
              <w:marBottom w:val="0"/>
              <w:divBdr>
                <w:top w:val="none" w:sz="0" w:space="0" w:color="auto"/>
                <w:left w:val="none" w:sz="0" w:space="0" w:color="auto"/>
                <w:bottom w:val="none" w:sz="0" w:space="0" w:color="auto"/>
                <w:right w:val="none" w:sz="0" w:space="0" w:color="auto"/>
              </w:divBdr>
            </w:div>
            <w:div w:id="905409595">
              <w:marLeft w:val="0"/>
              <w:marRight w:val="0"/>
              <w:marTop w:val="0"/>
              <w:marBottom w:val="0"/>
              <w:divBdr>
                <w:top w:val="none" w:sz="0" w:space="0" w:color="auto"/>
                <w:left w:val="none" w:sz="0" w:space="0" w:color="auto"/>
                <w:bottom w:val="none" w:sz="0" w:space="0" w:color="auto"/>
                <w:right w:val="none" w:sz="0" w:space="0" w:color="auto"/>
              </w:divBdr>
            </w:div>
            <w:div w:id="905606889">
              <w:marLeft w:val="0"/>
              <w:marRight w:val="0"/>
              <w:marTop w:val="0"/>
              <w:marBottom w:val="0"/>
              <w:divBdr>
                <w:top w:val="none" w:sz="0" w:space="0" w:color="auto"/>
                <w:left w:val="none" w:sz="0" w:space="0" w:color="auto"/>
                <w:bottom w:val="none" w:sz="0" w:space="0" w:color="auto"/>
                <w:right w:val="none" w:sz="0" w:space="0" w:color="auto"/>
              </w:divBdr>
            </w:div>
            <w:div w:id="929700806">
              <w:marLeft w:val="0"/>
              <w:marRight w:val="0"/>
              <w:marTop w:val="0"/>
              <w:marBottom w:val="0"/>
              <w:divBdr>
                <w:top w:val="none" w:sz="0" w:space="0" w:color="auto"/>
                <w:left w:val="none" w:sz="0" w:space="0" w:color="auto"/>
                <w:bottom w:val="none" w:sz="0" w:space="0" w:color="auto"/>
                <w:right w:val="none" w:sz="0" w:space="0" w:color="auto"/>
              </w:divBdr>
            </w:div>
            <w:div w:id="933588113">
              <w:marLeft w:val="0"/>
              <w:marRight w:val="0"/>
              <w:marTop w:val="0"/>
              <w:marBottom w:val="0"/>
              <w:divBdr>
                <w:top w:val="none" w:sz="0" w:space="0" w:color="auto"/>
                <w:left w:val="none" w:sz="0" w:space="0" w:color="auto"/>
                <w:bottom w:val="none" w:sz="0" w:space="0" w:color="auto"/>
                <w:right w:val="none" w:sz="0" w:space="0" w:color="auto"/>
              </w:divBdr>
            </w:div>
            <w:div w:id="936447125">
              <w:marLeft w:val="0"/>
              <w:marRight w:val="0"/>
              <w:marTop w:val="0"/>
              <w:marBottom w:val="0"/>
              <w:divBdr>
                <w:top w:val="none" w:sz="0" w:space="0" w:color="auto"/>
                <w:left w:val="none" w:sz="0" w:space="0" w:color="auto"/>
                <w:bottom w:val="none" w:sz="0" w:space="0" w:color="auto"/>
                <w:right w:val="none" w:sz="0" w:space="0" w:color="auto"/>
              </w:divBdr>
            </w:div>
            <w:div w:id="979729166">
              <w:marLeft w:val="0"/>
              <w:marRight w:val="0"/>
              <w:marTop w:val="0"/>
              <w:marBottom w:val="0"/>
              <w:divBdr>
                <w:top w:val="none" w:sz="0" w:space="0" w:color="auto"/>
                <w:left w:val="none" w:sz="0" w:space="0" w:color="auto"/>
                <w:bottom w:val="none" w:sz="0" w:space="0" w:color="auto"/>
                <w:right w:val="none" w:sz="0" w:space="0" w:color="auto"/>
              </w:divBdr>
            </w:div>
            <w:div w:id="979916059">
              <w:marLeft w:val="0"/>
              <w:marRight w:val="0"/>
              <w:marTop w:val="0"/>
              <w:marBottom w:val="0"/>
              <w:divBdr>
                <w:top w:val="none" w:sz="0" w:space="0" w:color="auto"/>
                <w:left w:val="none" w:sz="0" w:space="0" w:color="auto"/>
                <w:bottom w:val="none" w:sz="0" w:space="0" w:color="auto"/>
                <w:right w:val="none" w:sz="0" w:space="0" w:color="auto"/>
              </w:divBdr>
            </w:div>
            <w:div w:id="1021200145">
              <w:marLeft w:val="0"/>
              <w:marRight w:val="0"/>
              <w:marTop w:val="0"/>
              <w:marBottom w:val="0"/>
              <w:divBdr>
                <w:top w:val="none" w:sz="0" w:space="0" w:color="auto"/>
                <w:left w:val="none" w:sz="0" w:space="0" w:color="auto"/>
                <w:bottom w:val="none" w:sz="0" w:space="0" w:color="auto"/>
                <w:right w:val="none" w:sz="0" w:space="0" w:color="auto"/>
              </w:divBdr>
            </w:div>
            <w:div w:id="1031344087">
              <w:marLeft w:val="0"/>
              <w:marRight w:val="0"/>
              <w:marTop w:val="0"/>
              <w:marBottom w:val="0"/>
              <w:divBdr>
                <w:top w:val="none" w:sz="0" w:space="0" w:color="auto"/>
                <w:left w:val="none" w:sz="0" w:space="0" w:color="auto"/>
                <w:bottom w:val="none" w:sz="0" w:space="0" w:color="auto"/>
                <w:right w:val="none" w:sz="0" w:space="0" w:color="auto"/>
              </w:divBdr>
            </w:div>
            <w:div w:id="1044208635">
              <w:marLeft w:val="0"/>
              <w:marRight w:val="0"/>
              <w:marTop w:val="0"/>
              <w:marBottom w:val="0"/>
              <w:divBdr>
                <w:top w:val="none" w:sz="0" w:space="0" w:color="auto"/>
                <w:left w:val="none" w:sz="0" w:space="0" w:color="auto"/>
                <w:bottom w:val="none" w:sz="0" w:space="0" w:color="auto"/>
                <w:right w:val="none" w:sz="0" w:space="0" w:color="auto"/>
              </w:divBdr>
            </w:div>
            <w:div w:id="1051349576">
              <w:marLeft w:val="0"/>
              <w:marRight w:val="0"/>
              <w:marTop w:val="0"/>
              <w:marBottom w:val="0"/>
              <w:divBdr>
                <w:top w:val="none" w:sz="0" w:space="0" w:color="auto"/>
                <w:left w:val="none" w:sz="0" w:space="0" w:color="auto"/>
                <w:bottom w:val="none" w:sz="0" w:space="0" w:color="auto"/>
                <w:right w:val="none" w:sz="0" w:space="0" w:color="auto"/>
              </w:divBdr>
            </w:div>
            <w:div w:id="1058555014">
              <w:marLeft w:val="0"/>
              <w:marRight w:val="0"/>
              <w:marTop w:val="0"/>
              <w:marBottom w:val="0"/>
              <w:divBdr>
                <w:top w:val="none" w:sz="0" w:space="0" w:color="auto"/>
                <w:left w:val="none" w:sz="0" w:space="0" w:color="auto"/>
                <w:bottom w:val="none" w:sz="0" w:space="0" w:color="auto"/>
                <w:right w:val="none" w:sz="0" w:space="0" w:color="auto"/>
              </w:divBdr>
            </w:div>
            <w:div w:id="1064527068">
              <w:marLeft w:val="0"/>
              <w:marRight w:val="0"/>
              <w:marTop w:val="0"/>
              <w:marBottom w:val="0"/>
              <w:divBdr>
                <w:top w:val="none" w:sz="0" w:space="0" w:color="auto"/>
                <w:left w:val="none" w:sz="0" w:space="0" w:color="auto"/>
                <w:bottom w:val="none" w:sz="0" w:space="0" w:color="auto"/>
                <w:right w:val="none" w:sz="0" w:space="0" w:color="auto"/>
              </w:divBdr>
            </w:div>
            <w:div w:id="1080369318">
              <w:marLeft w:val="0"/>
              <w:marRight w:val="0"/>
              <w:marTop w:val="0"/>
              <w:marBottom w:val="0"/>
              <w:divBdr>
                <w:top w:val="none" w:sz="0" w:space="0" w:color="auto"/>
                <w:left w:val="none" w:sz="0" w:space="0" w:color="auto"/>
                <w:bottom w:val="none" w:sz="0" w:space="0" w:color="auto"/>
                <w:right w:val="none" w:sz="0" w:space="0" w:color="auto"/>
              </w:divBdr>
            </w:div>
            <w:div w:id="1097676470">
              <w:marLeft w:val="0"/>
              <w:marRight w:val="0"/>
              <w:marTop w:val="0"/>
              <w:marBottom w:val="0"/>
              <w:divBdr>
                <w:top w:val="none" w:sz="0" w:space="0" w:color="auto"/>
                <w:left w:val="none" w:sz="0" w:space="0" w:color="auto"/>
                <w:bottom w:val="none" w:sz="0" w:space="0" w:color="auto"/>
                <w:right w:val="none" w:sz="0" w:space="0" w:color="auto"/>
              </w:divBdr>
            </w:div>
            <w:div w:id="1098915098">
              <w:marLeft w:val="0"/>
              <w:marRight w:val="0"/>
              <w:marTop w:val="0"/>
              <w:marBottom w:val="0"/>
              <w:divBdr>
                <w:top w:val="none" w:sz="0" w:space="0" w:color="auto"/>
                <w:left w:val="none" w:sz="0" w:space="0" w:color="auto"/>
                <w:bottom w:val="none" w:sz="0" w:space="0" w:color="auto"/>
                <w:right w:val="none" w:sz="0" w:space="0" w:color="auto"/>
              </w:divBdr>
            </w:div>
            <w:div w:id="1120605794">
              <w:marLeft w:val="0"/>
              <w:marRight w:val="0"/>
              <w:marTop w:val="0"/>
              <w:marBottom w:val="0"/>
              <w:divBdr>
                <w:top w:val="none" w:sz="0" w:space="0" w:color="auto"/>
                <w:left w:val="none" w:sz="0" w:space="0" w:color="auto"/>
                <w:bottom w:val="none" w:sz="0" w:space="0" w:color="auto"/>
                <w:right w:val="none" w:sz="0" w:space="0" w:color="auto"/>
              </w:divBdr>
            </w:div>
            <w:div w:id="1124467263">
              <w:marLeft w:val="0"/>
              <w:marRight w:val="0"/>
              <w:marTop w:val="0"/>
              <w:marBottom w:val="0"/>
              <w:divBdr>
                <w:top w:val="none" w:sz="0" w:space="0" w:color="auto"/>
                <w:left w:val="none" w:sz="0" w:space="0" w:color="auto"/>
                <w:bottom w:val="none" w:sz="0" w:space="0" w:color="auto"/>
                <w:right w:val="none" w:sz="0" w:space="0" w:color="auto"/>
              </w:divBdr>
            </w:div>
            <w:div w:id="1141845453">
              <w:marLeft w:val="0"/>
              <w:marRight w:val="0"/>
              <w:marTop w:val="0"/>
              <w:marBottom w:val="0"/>
              <w:divBdr>
                <w:top w:val="none" w:sz="0" w:space="0" w:color="auto"/>
                <w:left w:val="none" w:sz="0" w:space="0" w:color="auto"/>
                <w:bottom w:val="none" w:sz="0" w:space="0" w:color="auto"/>
                <w:right w:val="none" w:sz="0" w:space="0" w:color="auto"/>
              </w:divBdr>
            </w:div>
            <w:div w:id="1143694825">
              <w:marLeft w:val="0"/>
              <w:marRight w:val="0"/>
              <w:marTop w:val="0"/>
              <w:marBottom w:val="0"/>
              <w:divBdr>
                <w:top w:val="none" w:sz="0" w:space="0" w:color="auto"/>
                <w:left w:val="none" w:sz="0" w:space="0" w:color="auto"/>
                <w:bottom w:val="none" w:sz="0" w:space="0" w:color="auto"/>
                <w:right w:val="none" w:sz="0" w:space="0" w:color="auto"/>
              </w:divBdr>
            </w:div>
            <w:div w:id="1159155897">
              <w:marLeft w:val="0"/>
              <w:marRight w:val="0"/>
              <w:marTop w:val="0"/>
              <w:marBottom w:val="0"/>
              <w:divBdr>
                <w:top w:val="none" w:sz="0" w:space="0" w:color="auto"/>
                <w:left w:val="none" w:sz="0" w:space="0" w:color="auto"/>
                <w:bottom w:val="none" w:sz="0" w:space="0" w:color="auto"/>
                <w:right w:val="none" w:sz="0" w:space="0" w:color="auto"/>
              </w:divBdr>
            </w:div>
            <w:div w:id="1164706543">
              <w:marLeft w:val="0"/>
              <w:marRight w:val="0"/>
              <w:marTop w:val="0"/>
              <w:marBottom w:val="0"/>
              <w:divBdr>
                <w:top w:val="none" w:sz="0" w:space="0" w:color="auto"/>
                <w:left w:val="none" w:sz="0" w:space="0" w:color="auto"/>
                <w:bottom w:val="none" w:sz="0" w:space="0" w:color="auto"/>
                <w:right w:val="none" w:sz="0" w:space="0" w:color="auto"/>
              </w:divBdr>
            </w:div>
            <w:div w:id="1181041236">
              <w:marLeft w:val="0"/>
              <w:marRight w:val="0"/>
              <w:marTop w:val="0"/>
              <w:marBottom w:val="0"/>
              <w:divBdr>
                <w:top w:val="none" w:sz="0" w:space="0" w:color="auto"/>
                <w:left w:val="none" w:sz="0" w:space="0" w:color="auto"/>
                <w:bottom w:val="none" w:sz="0" w:space="0" w:color="auto"/>
                <w:right w:val="none" w:sz="0" w:space="0" w:color="auto"/>
              </w:divBdr>
            </w:div>
            <w:div w:id="1200515375">
              <w:marLeft w:val="0"/>
              <w:marRight w:val="0"/>
              <w:marTop w:val="0"/>
              <w:marBottom w:val="0"/>
              <w:divBdr>
                <w:top w:val="none" w:sz="0" w:space="0" w:color="auto"/>
                <w:left w:val="none" w:sz="0" w:space="0" w:color="auto"/>
                <w:bottom w:val="none" w:sz="0" w:space="0" w:color="auto"/>
                <w:right w:val="none" w:sz="0" w:space="0" w:color="auto"/>
              </w:divBdr>
            </w:div>
            <w:div w:id="1207910478">
              <w:marLeft w:val="0"/>
              <w:marRight w:val="0"/>
              <w:marTop w:val="0"/>
              <w:marBottom w:val="0"/>
              <w:divBdr>
                <w:top w:val="none" w:sz="0" w:space="0" w:color="auto"/>
                <w:left w:val="none" w:sz="0" w:space="0" w:color="auto"/>
                <w:bottom w:val="none" w:sz="0" w:space="0" w:color="auto"/>
                <w:right w:val="none" w:sz="0" w:space="0" w:color="auto"/>
              </w:divBdr>
            </w:div>
            <w:div w:id="1208759380">
              <w:marLeft w:val="0"/>
              <w:marRight w:val="0"/>
              <w:marTop w:val="0"/>
              <w:marBottom w:val="0"/>
              <w:divBdr>
                <w:top w:val="none" w:sz="0" w:space="0" w:color="auto"/>
                <w:left w:val="none" w:sz="0" w:space="0" w:color="auto"/>
                <w:bottom w:val="none" w:sz="0" w:space="0" w:color="auto"/>
                <w:right w:val="none" w:sz="0" w:space="0" w:color="auto"/>
              </w:divBdr>
            </w:div>
            <w:div w:id="1217813423">
              <w:marLeft w:val="0"/>
              <w:marRight w:val="0"/>
              <w:marTop w:val="0"/>
              <w:marBottom w:val="0"/>
              <w:divBdr>
                <w:top w:val="none" w:sz="0" w:space="0" w:color="auto"/>
                <w:left w:val="none" w:sz="0" w:space="0" w:color="auto"/>
                <w:bottom w:val="none" w:sz="0" w:space="0" w:color="auto"/>
                <w:right w:val="none" w:sz="0" w:space="0" w:color="auto"/>
              </w:divBdr>
            </w:div>
            <w:div w:id="1230385843">
              <w:marLeft w:val="0"/>
              <w:marRight w:val="0"/>
              <w:marTop w:val="0"/>
              <w:marBottom w:val="0"/>
              <w:divBdr>
                <w:top w:val="none" w:sz="0" w:space="0" w:color="auto"/>
                <w:left w:val="none" w:sz="0" w:space="0" w:color="auto"/>
                <w:bottom w:val="none" w:sz="0" w:space="0" w:color="auto"/>
                <w:right w:val="none" w:sz="0" w:space="0" w:color="auto"/>
              </w:divBdr>
            </w:div>
            <w:div w:id="1252350439">
              <w:marLeft w:val="0"/>
              <w:marRight w:val="0"/>
              <w:marTop w:val="0"/>
              <w:marBottom w:val="0"/>
              <w:divBdr>
                <w:top w:val="none" w:sz="0" w:space="0" w:color="auto"/>
                <w:left w:val="none" w:sz="0" w:space="0" w:color="auto"/>
                <w:bottom w:val="none" w:sz="0" w:space="0" w:color="auto"/>
                <w:right w:val="none" w:sz="0" w:space="0" w:color="auto"/>
              </w:divBdr>
            </w:div>
            <w:div w:id="1253858404">
              <w:marLeft w:val="0"/>
              <w:marRight w:val="0"/>
              <w:marTop w:val="0"/>
              <w:marBottom w:val="0"/>
              <w:divBdr>
                <w:top w:val="none" w:sz="0" w:space="0" w:color="auto"/>
                <w:left w:val="none" w:sz="0" w:space="0" w:color="auto"/>
                <w:bottom w:val="none" w:sz="0" w:space="0" w:color="auto"/>
                <w:right w:val="none" w:sz="0" w:space="0" w:color="auto"/>
              </w:divBdr>
            </w:div>
            <w:div w:id="1265264087">
              <w:marLeft w:val="0"/>
              <w:marRight w:val="0"/>
              <w:marTop w:val="0"/>
              <w:marBottom w:val="0"/>
              <w:divBdr>
                <w:top w:val="none" w:sz="0" w:space="0" w:color="auto"/>
                <w:left w:val="none" w:sz="0" w:space="0" w:color="auto"/>
                <w:bottom w:val="none" w:sz="0" w:space="0" w:color="auto"/>
                <w:right w:val="none" w:sz="0" w:space="0" w:color="auto"/>
              </w:divBdr>
            </w:div>
            <w:div w:id="1267538125">
              <w:marLeft w:val="0"/>
              <w:marRight w:val="0"/>
              <w:marTop w:val="0"/>
              <w:marBottom w:val="0"/>
              <w:divBdr>
                <w:top w:val="none" w:sz="0" w:space="0" w:color="auto"/>
                <w:left w:val="none" w:sz="0" w:space="0" w:color="auto"/>
                <w:bottom w:val="none" w:sz="0" w:space="0" w:color="auto"/>
                <w:right w:val="none" w:sz="0" w:space="0" w:color="auto"/>
              </w:divBdr>
            </w:div>
            <w:div w:id="1285237112">
              <w:marLeft w:val="0"/>
              <w:marRight w:val="0"/>
              <w:marTop w:val="0"/>
              <w:marBottom w:val="0"/>
              <w:divBdr>
                <w:top w:val="none" w:sz="0" w:space="0" w:color="auto"/>
                <w:left w:val="none" w:sz="0" w:space="0" w:color="auto"/>
                <w:bottom w:val="none" w:sz="0" w:space="0" w:color="auto"/>
                <w:right w:val="none" w:sz="0" w:space="0" w:color="auto"/>
              </w:divBdr>
            </w:div>
            <w:div w:id="1343163434">
              <w:marLeft w:val="0"/>
              <w:marRight w:val="0"/>
              <w:marTop w:val="0"/>
              <w:marBottom w:val="0"/>
              <w:divBdr>
                <w:top w:val="none" w:sz="0" w:space="0" w:color="auto"/>
                <w:left w:val="none" w:sz="0" w:space="0" w:color="auto"/>
                <w:bottom w:val="none" w:sz="0" w:space="0" w:color="auto"/>
                <w:right w:val="none" w:sz="0" w:space="0" w:color="auto"/>
              </w:divBdr>
            </w:div>
            <w:div w:id="1349260843">
              <w:marLeft w:val="0"/>
              <w:marRight w:val="0"/>
              <w:marTop w:val="0"/>
              <w:marBottom w:val="0"/>
              <w:divBdr>
                <w:top w:val="none" w:sz="0" w:space="0" w:color="auto"/>
                <w:left w:val="none" w:sz="0" w:space="0" w:color="auto"/>
                <w:bottom w:val="none" w:sz="0" w:space="0" w:color="auto"/>
                <w:right w:val="none" w:sz="0" w:space="0" w:color="auto"/>
              </w:divBdr>
            </w:div>
            <w:div w:id="1409762923">
              <w:marLeft w:val="0"/>
              <w:marRight w:val="0"/>
              <w:marTop w:val="0"/>
              <w:marBottom w:val="0"/>
              <w:divBdr>
                <w:top w:val="none" w:sz="0" w:space="0" w:color="auto"/>
                <w:left w:val="none" w:sz="0" w:space="0" w:color="auto"/>
                <w:bottom w:val="none" w:sz="0" w:space="0" w:color="auto"/>
                <w:right w:val="none" w:sz="0" w:space="0" w:color="auto"/>
              </w:divBdr>
            </w:div>
            <w:div w:id="1417439563">
              <w:marLeft w:val="0"/>
              <w:marRight w:val="0"/>
              <w:marTop w:val="0"/>
              <w:marBottom w:val="0"/>
              <w:divBdr>
                <w:top w:val="none" w:sz="0" w:space="0" w:color="auto"/>
                <w:left w:val="none" w:sz="0" w:space="0" w:color="auto"/>
                <w:bottom w:val="none" w:sz="0" w:space="0" w:color="auto"/>
                <w:right w:val="none" w:sz="0" w:space="0" w:color="auto"/>
              </w:divBdr>
            </w:div>
            <w:div w:id="1473598431">
              <w:marLeft w:val="0"/>
              <w:marRight w:val="0"/>
              <w:marTop w:val="0"/>
              <w:marBottom w:val="0"/>
              <w:divBdr>
                <w:top w:val="none" w:sz="0" w:space="0" w:color="auto"/>
                <w:left w:val="none" w:sz="0" w:space="0" w:color="auto"/>
                <w:bottom w:val="none" w:sz="0" w:space="0" w:color="auto"/>
                <w:right w:val="none" w:sz="0" w:space="0" w:color="auto"/>
              </w:divBdr>
            </w:div>
            <w:div w:id="1477718189">
              <w:marLeft w:val="0"/>
              <w:marRight w:val="0"/>
              <w:marTop w:val="0"/>
              <w:marBottom w:val="0"/>
              <w:divBdr>
                <w:top w:val="none" w:sz="0" w:space="0" w:color="auto"/>
                <w:left w:val="none" w:sz="0" w:space="0" w:color="auto"/>
                <w:bottom w:val="none" w:sz="0" w:space="0" w:color="auto"/>
                <w:right w:val="none" w:sz="0" w:space="0" w:color="auto"/>
              </w:divBdr>
            </w:div>
            <w:div w:id="1494180438">
              <w:marLeft w:val="0"/>
              <w:marRight w:val="0"/>
              <w:marTop w:val="0"/>
              <w:marBottom w:val="0"/>
              <w:divBdr>
                <w:top w:val="none" w:sz="0" w:space="0" w:color="auto"/>
                <w:left w:val="none" w:sz="0" w:space="0" w:color="auto"/>
                <w:bottom w:val="none" w:sz="0" w:space="0" w:color="auto"/>
                <w:right w:val="none" w:sz="0" w:space="0" w:color="auto"/>
              </w:divBdr>
            </w:div>
            <w:div w:id="1494371115">
              <w:marLeft w:val="0"/>
              <w:marRight w:val="0"/>
              <w:marTop w:val="0"/>
              <w:marBottom w:val="0"/>
              <w:divBdr>
                <w:top w:val="none" w:sz="0" w:space="0" w:color="auto"/>
                <w:left w:val="none" w:sz="0" w:space="0" w:color="auto"/>
                <w:bottom w:val="none" w:sz="0" w:space="0" w:color="auto"/>
                <w:right w:val="none" w:sz="0" w:space="0" w:color="auto"/>
              </w:divBdr>
            </w:div>
            <w:div w:id="1496645927">
              <w:marLeft w:val="0"/>
              <w:marRight w:val="0"/>
              <w:marTop w:val="0"/>
              <w:marBottom w:val="0"/>
              <w:divBdr>
                <w:top w:val="none" w:sz="0" w:space="0" w:color="auto"/>
                <w:left w:val="none" w:sz="0" w:space="0" w:color="auto"/>
                <w:bottom w:val="none" w:sz="0" w:space="0" w:color="auto"/>
                <w:right w:val="none" w:sz="0" w:space="0" w:color="auto"/>
              </w:divBdr>
            </w:div>
            <w:div w:id="1506171169">
              <w:marLeft w:val="0"/>
              <w:marRight w:val="0"/>
              <w:marTop w:val="0"/>
              <w:marBottom w:val="0"/>
              <w:divBdr>
                <w:top w:val="none" w:sz="0" w:space="0" w:color="auto"/>
                <w:left w:val="none" w:sz="0" w:space="0" w:color="auto"/>
                <w:bottom w:val="none" w:sz="0" w:space="0" w:color="auto"/>
                <w:right w:val="none" w:sz="0" w:space="0" w:color="auto"/>
              </w:divBdr>
            </w:div>
            <w:div w:id="1512716239">
              <w:marLeft w:val="0"/>
              <w:marRight w:val="0"/>
              <w:marTop w:val="0"/>
              <w:marBottom w:val="0"/>
              <w:divBdr>
                <w:top w:val="none" w:sz="0" w:space="0" w:color="auto"/>
                <w:left w:val="none" w:sz="0" w:space="0" w:color="auto"/>
                <w:bottom w:val="none" w:sz="0" w:space="0" w:color="auto"/>
                <w:right w:val="none" w:sz="0" w:space="0" w:color="auto"/>
              </w:divBdr>
            </w:div>
            <w:div w:id="1520580789">
              <w:marLeft w:val="0"/>
              <w:marRight w:val="0"/>
              <w:marTop w:val="0"/>
              <w:marBottom w:val="0"/>
              <w:divBdr>
                <w:top w:val="none" w:sz="0" w:space="0" w:color="auto"/>
                <w:left w:val="none" w:sz="0" w:space="0" w:color="auto"/>
                <w:bottom w:val="none" w:sz="0" w:space="0" w:color="auto"/>
                <w:right w:val="none" w:sz="0" w:space="0" w:color="auto"/>
              </w:divBdr>
            </w:div>
            <w:div w:id="1530533762">
              <w:marLeft w:val="0"/>
              <w:marRight w:val="0"/>
              <w:marTop w:val="0"/>
              <w:marBottom w:val="0"/>
              <w:divBdr>
                <w:top w:val="none" w:sz="0" w:space="0" w:color="auto"/>
                <w:left w:val="none" w:sz="0" w:space="0" w:color="auto"/>
                <w:bottom w:val="none" w:sz="0" w:space="0" w:color="auto"/>
                <w:right w:val="none" w:sz="0" w:space="0" w:color="auto"/>
              </w:divBdr>
            </w:div>
            <w:div w:id="1530802669">
              <w:marLeft w:val="0"/>
              <w:marRight w:val="0"/>
              <w:marTop w:val="0"/>
              <w:marBottom w:val="0"/>
              <w:divBdr>
                <w:top w:val="none" w:sz="0" w:space="0" w:color="auto"/>
                <w:left w:val="none" w:sz="0" w:space="0" w:color="auto"/>
                <w:bottom w:val="none" w:sz="0" w:space="0" w:color="auto"/>
                <w:right w:val="none" w:sz="0" w:space="0" w:color="auto"/>
              </w:divBdr>
            </w:div>
            <w:div w:id="1534923056">
              <w:marLeft w:val="0"/>
              <w:marRight w:val="0"/>
              <w:marTop w:val="0"/>
              <w:marBottom w:val="0"/>
              <w:divBdr>
                <w:top w:val="none" w:sz="0" w:space="0" w:color="auto"/>
                <w:left w:val="none" w:sz="0" w:space="0" w:color="auto"/>
                <w:bottom w:val="none" w:sz="0" w:space="0" w:color="auto"/>
                <w:right w:val="none" w:sz="0" w:space="0" w:color="auto"/>
              </w:divBdr>
            </w:div>
            <w:div w:id="1579899874">
              <w:marLeft w:val="0"/>
              <w:marRight w:val="0"/>
              <w:marTop w:val="0"/>
              <w:marBottom w:val="0"/>
              <w:divBdr>
                <w:top w:val="none" w:sz="0" w:space="0" w:color="auto"/>
                <w:left w:val="none" w:sz="0" w:space="0" w:color="auto"/>
                <w:bottom w:val="none" w:sz="0" w:space="0" w:color="auto"/>
                <w:right w:val="none" w:sz="0" w:space="0" w:color="auto"/>
              </w:divBdr>
            </w:div>
            <w:div w:id="1583836054">
              <w:marLeft w:val="0"/>
              <w:marRight w:val="0"/>
              <w:marTop w:val="0"/>
              <w:marBottom w:val="0"/>
              <w:divBdr>
                <w:top w:val="none" w:sz="0" w:space="0" w:color="auto"/>
                <w:left w:val="none" w:sz="0" w:space="0" w:color="auto"/>
                <w:bottom w:val="none" w:sz="0" w:space="0" w:color="auto"/>
                <w:right w:val="none" w:sz="0" w:space="0" w:color="auto"/>
              </w:divBdr>
            </w:div>
            <w:div w:id="1588422886">
              <w:marLeft w:val="0"/>
              <w:marRight w:val="0"/>
              <w:marTop w:val="0"/>
              <w:marBottom w:val="0"/>
              <w:divBdr>
                <w:top w:val="none" w:sz="0" w:space="0" w:color="auto"/>
                <w:left w:val="none" w:sz="0" w:space="0" w:color="auto"/>
                <w:bottom w:val="none" w:sz="0" w:space="0" w:color="auto"/>
                <w:right w:val="none" w:sz="0" w:space="0" w:color="auto"/>
              </w:divBdr>
            </w:div>
            <w:div w:id="1607302918">
              <w:marLeft w:val="0"/>
              <w:marRight w:val="0"/>
              <w:marTop w:val="0"/>
              <w:marBottom w:val="0"/>
              <w:divBdr>
                <w:top w:val="none" w:sz="0" w:space="0" w:color="auto"/>
                <w:left w:val="none" w:sz="0" w:space="0" w:color="auto"/>
                <w:bottom w:val="none" w:sz="0" w:space="0" w:color="auto"/>
                <w:right w:val="none" w:sz="0" w:space="0" w:color="auto"/>
              </w:divBdr>
            </w:div>
            <w:div w:id="1654213627">
              <w:marLeft w:val="0"/>
              <w:marRight w:val="0"/>
              <w:marTop w:val="0"/>
              <w:marBottom w:val="0"/>
              <w:divBdr>
                <w:top w:val="none" w:sz="0" w:space="0" w:color="auto"/>
                <w:left w:val="none" w:sz="0" w:space="0" w:color="auto"/>
                <w:bottom w:val="none" w:sz="0" w:space="0" w:color="auto"/>
                <w:right w:val="none" w:sz="0" w:space="0" w:color="auto"/>
              </w:divBdr>
            </w:div>
            <w:div w:id="1682472258">
              <w:marLeft w:val="0"/>
              <w:marRight w:val="0"/>
              <w:marTop w:val="0"/>
              <w:marBottom w:val="0"/>
              <w:divBdr>
                <w:top w:val="none" w:sz="0" w:space="0" w:color="auto"/>
                <w:left w:val="none" w:sz="0" w:space="0" w:color="auto"/>
                <w:bottom w:val="none" w:sz="0" w:space="0" w:color="auto"/>
                <w:right w:val="none" w:sz="0" w:space="0" w:color="auto"/>
              </w:divBdr>
            </w:div>
            <w:div w:id="1717005039">
              <w:marLeft w:val="0"/>
              <w:marRight w:val="0"/>
              <w:marTop w:val="0"/>
              <w:marBottom w:val="0"/>
              <w:divBdr>
                <w:top w:val="none" w:sz="0" w:space="0" w:color="auto"/>
                <w:left w:val="none" w:sz="0" w:space="0" w:color="auto"/>
                <w:bottom w:val="none" w:sz="0" w:space="0" w:color="auto"/>
                <w:right w:val="none" w:sz="0" w:space="0" w:color="auto"/>
              </w:divBdr>
            </w:div>
            <w:div w:id="1727872766">
              <w:marLeft w:val="0"/>
              <w:marRight w:val="0"/>
              <w:marTop w:val="0"/>
              <w:marBottom w:val="0"/>
              <w:divBdr>
                <w:top w:val="none" w:sz="0" w:space="0" w:color="auto"/>
                <w:left w:val="none" w:sz="0" w:space="0" w:color="auto"/>
                <w:bottom w:val="none" w:sz="0" w:space="0" w:color="auto"/>
                <w:right w:val="none" w:sz="0" w:space="0" w:color="auto"/>
              </w:divBdr>
            </w:div>
            <w:div w:id="1731269593">
              <w:marLeft w:val="0"/>
              <w:marRight w:val="0"/>
              <w:marTop w:val="0"/>
              <w:marBottom w:val="0"/>
              <w:divBdr>
                <w:top w:val="none" w:sz="0" w:space="0" w:color="auto"/>
                <w:left w:val="none" w:sz="0" w:space="0" w:color="auto"/>
                <w:bottom w:val="none" w:sz="0" w:space="0" w:color="auto"/>
                <w:right w:val="none" w:sz="0" w:space="0" w:color="auto"/>
              </w:divBdr>
            </w:div>
            <w:div w:id="1745911374">
              <w:marLeft w:val="0"/>
              <w:marRight w:val="0"/>
              <w:marTop w:val="0"/>
              <w:marBottom w:val="0"/>
              <w:divBdr>
                <w:top w:val="none" w:sz="0" w:space="0" w:color="auto"/>
                <w:left w:val="none" w:sz="0" w:space="0" w:color="auto"/>
                <w:bottom w:val="none" w:sz="0" w:space="0" w:color="auto"/>
                <w:right w:val="none" w:sz="0" w:space="0" w:color="auto"/>
              </w:divBdr>
            </w:div>
            <w:div w:id="1751535316">
              <w:marLeft w:val="0"/>
              <w:marRight w:val="0"/>
              <w:marTop w:val="0"/>
              <w:marBottom w:val="0"/>
              <w:divBdr>
                <w:top w:val="none" w:sz="0" w:space="0" w:color="auto"/>
                <w:left w:val="none" w:sz="0" w:space="0" w:color="auto"/>
                <w:bottom w:val="none" w:sz="0" w:space="0" w:color="auto"/>
                <w:right w:val="none" w:sz="0" w:space="0" w:color="auto"/>
              </w:divBdr>
            </w:div>
            <w:div w:id="1770077795">
              <w:marLeft w:val="0"/>
              <w:marRight w:val="0"/>
              <w:marTop w:val="0"/>
              <w:marBottom w:val="0"/>
              <w:divBdr>
                <w:top w:val="none" w:sz="0" w:space="0" w:color="auto"/>
                <w:left w:val="none" w:sz="0" w:space="0" w:color="auto"/>
                <w:bottom w:val="none" w:sz="0" w:space="0" w:color="auto"/>
                <w:right w:val="none" w:sz="0" w:space="0" w:color="auto"/>
              </w:divBdr>
            </w:div>
            <w:div w:id="1776709211">
              <w:marLeft w:val="0"/>
              <w:marRight w:val="0"/>
              <w:marTop w:val="0"/>
              <w:marBottom w:val="0"/>
              <w:divBdr>
                <w:top w:val="none" w:sz="0" w:space="0" w:color="auto"/>
                <w:left w:val="none" w:sz="0" w:space="0" w:color="auto"/>
                <w:bottom w:val="none" w:sz="0" w:space="0" w:color="auto"/>
                <w:right w:val="none" w:sz="0" w:space="0" w:color="auto"/>
              </w:divBdr>
            </w:div>
            <w:div w:id="1785533259">
              <w:marLeft w:val="0"/>
              <w:marRight w:val="0"/>
              <w:marTop w:val="0"/>
              <w:marBottom w:val="0"/>
              <w:divBdr>
                <w:top w:val="none" w:sz="0" w:space="0" w:color="auto"/>
                <w:left w:val="none" w:sz="0" w:space="0" w:color="auto"/>
                <w:bottom w:val="none" w:sz="0" w:space="0" w:color="auto"/>
                <w:right w:val="none" w:sz="0" w:space="0" w:color="auto"/>
              </w:divBdr>
            </w:div>
            <w:div w:id="1789735405">
              <w:marLeft w:val="0"/>
              <w:marRight w:val="0"/>
              <w:marTop w:val="0"/>
              <w:marBottom w:val="0"/>
              <w:divBdr>
                <w:top w:val="none" w:sz="0" w:space="0" w:color="auto"/>
                <w:left w:val="none" w:sz="0" w:space="0" w:color="auto"/>
                <w:bottom w:val="none" w:sz="0" w:space="0" w:color="auto"/>
                <w:right w:val="none" w:sz="0" w:space="0" w:color="auto"/>
              </w:divBdr>
            </w:div>
            <w:div w:id="1803688671">
              <w:marLeft w:val="0"/>
              <w:marRight w:val="0"/>
              <w:marTop w:val="0"/>
              <w:marBottom w:val="0"/>
              <w:divBdr>
                <w:top w:val="none" w:sz="0" w:space="0" w:color="auto"/>
                <w:left w:val="none" w:sz="0" w:space="0" w:color="auto"/>
                <w:bottom w:val="none" w:sz="0" w:space="0" w:color="auto"/>
                <w:right w:val="none" w:sz="0" w:space="0" w:color="auto"/>
              </w:divBdr>
            </w:div>
            <w:div w:id="1820884702">
              <w:marLeft w:val="0"/>
              <w:marRight w:val="0"/>
              <w:marTop w:val="0"/>
              <w:marBottom w:val="0"/>
              <w:divBdr>
                <w:top w:val="none" w:sz="0" w:space="0" w:color="auto"/>
                <w:left w:val="none" w:sz="0" w:space="0" w:color="auto"/>
                <w:bottom w:val="none" w:sz="0" w:space="0" w:color="auto"/>
                <w:right w:val="none" w:sz="0" w:space="0" w:color="auto"/>
              </w:divBdr>
            </w:div>
            <w:div w:id="1824269617">
              <w:marLeft w:val="0"/>
              <w:marRight w:val="0"/>
              <w:marTop w:val="0"/>
              <w:marBottom w:val="0"/>
              <w:divBdr>
                <w:top w:val="none" w:sz="0" w:space="0" w:color="auto"/>
                <w:left w:val="none" w:sz="0" w:space="0" w:color="auto"/>
                <w:bottom w:val="none" w:sz="0" w:space="0" w:color="auto"/>
                <w:right w:val="none" w:sz="0" w:space="0" w:color="auto"/>
              </w:divBdr>
            </w:div>
            <w:div w:id="1861503222">
              <w:marLeft w:val="0"/>
              <w:marRight w:val="0"/>
              <w:marTop w:val="0"/>
              <w:marBottom w:val="0"/>
              <w:divBdr>
                <w:top w:val="none" w:sz="0" w:space="0" w:color="auto"/>
                <w:left w:val="none" w:sz="0" w:space="0" w:color="auto"/>
                <w:bottom w:val="none" w:sz="0" w:space="0" w:color="auto"/>
                <w:right w:val="none" w:sz="0" w:space="0" w:color="auto"/>
              </w:divBdr>
            </w:div>
            <w:div w:id="1869293115">
              <w:marLeft w:val="0"/>
              <w:marRight w:val="0"/>
              <w:marTop w:val="0"/>
              <w:marBottom w:val="0"/>
              <w:divBdr>
                <w:top w:val="none" w:sz="0" w:space="0" w:color="auto"/>
                <w:left w:val="none" w:sz="0" w:space="0" w:color="auto"/>
                <w:bottom w:val="none" w:sz="0" w:space="0" w:color="auto"/>
                <w:right w:val="none" w:sz="0" w:space="0" w:color="auto"/>
              </w:divBdr>
            </w:div>
            <w:div w:id="1874877266">
              <w:marLeft w:val="0"/>
              <w:marRight w:val="0"/>
              <w:marTop w:val="0"/>
              <w:marBottom w:val="0"/>
              <w:divBdr>
                <w:top w:val="none" w:sz="0" w:space="0" w:color="auto"/>
                <w:left w:val="none" w:sz="0" w:space="0" w:color="auto"/>
                <w:bottom w:val="none" w:sz="0" w:space="0" w:color="auto"/>
                <w:right w:val="none" w:sz="0" w:space="0" w:color="auto"/>
              </w:divBdr>
            </w:div>
            <w:div w:id="1890648351">
              <w:marLeft w:val="0"/>
              <w:marRight w:val="0"/>
              <w:marTop w:val="0"/>
              <w:marBottom w:val="0"/>
              <w:divBdr>
                <w:top w:val="none" w:sz="0" w:space="0" w:color="auto"/>
                <w:left w:val="none" w:sz="0" w:space="0" w:color="auto"/>
                <w:bottom w:val="none" w:sz="0" w:space="0" w:color="auto"/>
                <w:right w:val="none" w:sz="0" w:space="0" w:color="auto"/>
              </w:divBdr>
            </w:div>
            <w:div w:id="1913811705">
              <w:marLeft w:val="0"/>
              <w:marRight w:val="0"/>
              <w:marTop w:val="0"/>
              <w:marBottom w:val="0"/>
              <w:divBdr>
                <w:top w:val="none" w:sz="0" w:space="0" w:color="auto"/>
                <w:left w:val="none" w:sz="0" w:space="0" w:color="auto"/>
                <w:bottom w:val="none" w:sz="0" w:space="0" w:color="auto"/>
                <w:right w:val="none" w:sz="0" w:space="0" w:color="auto"/>
              </w:divBdr>
            </w:div>
            <w:div w:id="1947158305">
              <w:marLeft w:val="0"/>
              <w:marRight w:val="0"/>
              <w:marTop w:val="0"/>
              <w:marBottom w:val="0"/>
              <w:divBdr>
                <w:top w:val="none" w:sz="0" w:space="0" w:color="auto"/>
                <w:left w:val="none" w:sz="0" w:space="0" w:color="auto"/>
                <w:bottom w:val="none" w:sz="0" w:space="0" w:color="auto"/>
                <w:right w:val="none" w:sz="0" w:space="0" w:color="auto"/>
              </w:divBdr>
            </w:div>
            <w:div w:id="1947228624">
              <w:marLeft w:val="0"/>
              <w:marRight w:val="0"/>
              <w:marTop w:val="0"/>
              <w:marBottom w:val="0"/>
              <w:divBdr>
                <w:top w:val="none" w:sz="0" w:space="0" w:color="auto"/>
                <w:left w:val="none" w:sz="0" w:space="0" w:color="auto"/>
                <w:bottom w:val="none" w:sz="0" w:space="0" w:color="auto"/>
                <w:right w:val="none" w:sz="0" w:space="0" w:color="auto"/>
              </w:divBdr>
            </w:div>
            <w:div w:id="1948544128">
              <w:marLeft w:val="0"/>
              <w:marRight w:val="0"/>
              <w:marTop w:val="0"/>
              <w:marBottom w:val="0"/>
              <w:divBdr>
                <w:top w:val="none" w:sz="0" w:space="0" w:color="auto"/>
                <w:left w:val="none" w:sz="0" w:space="0" w:color="auto"/>
                <w:bottom w:val="none" w:sz="0" w:space="0" w:color="auto"/>
                <w:right w:val="none" w:sz="0" w:space="0" w:color="auto"/>
              </w:divBdr>
            </w:div>
            <w:div w:id="1979994761">
              <w:marLeft w:val="0"/>
              <w:marRight w:val="0"/>
              <w:marTop w:val="0"/>
              <w:marBottom w:val="0"/>
              <w:divBdr>
                <w:top w:val="none" w:sz="0" w:space="0" w:color="auto"/>
                <w:left w:val="none" w:sz="0" w:space="0" w:color="auto"/>
                <w:bottom w:val="none" w:sz="0" w:space="0" w:color="auto"/>
                <w:right w:val="none" w:sz="0" w:space="0" w:color="auto"/>
              </w:divBdr>
            </w:div>
            <w:div w:id="1997954565">
              <w:marLeft w:val="0"/>
              <w:marRight w:val="0"/>
              <w:marTop w:val="0"/>
              <w:marBottom w:val="0"/>
              <w:divBdr>
                <w:top w:val="none" w:sz="0" w:space="0" w:color="auto"/>
                <w:left w:val="none" w:sz="0" w:space="0" w:color="auto"/>
                <w:bottom w:val="none" w:sz="0" w:space="0" w:color="auto"/>
                <w:right w:val="none" w:sz="0" w:space="0" w:color="auto"/>
              </w:divBdr>
            </w:div>
            <w:div w:id="1999117156">
              <w:marLeft w:val="0"/>
              <w:marRight w:val="0"/>
              <w:marTop w:val="0"/>
              <w:marBottom w:val="0"/>
              <w:divBdr>
                <w:top w:val="none" w:sz="0" w:space="0" w:color="auto"/>
                <w:left w:val="none" w:sz="0" w:space="0" w:color="auto"/>
                <w:bottom w:val="none" w:sz="0" w:space="0" w:color="auto"/>
                <w:right w:val="none" w:sz="0" w:space="0" w:color="auto"/>
              </w:divBdr>
            </w:div>
            <w:div w:id="2005890172">
              <w:marLeft w:val="0"/>
              <w:marRight w:val="0"/>
              <w:marTop w:val="0"/>
              <w:marBottom w:val="0"/>
              <w:divBdr>
                <w:top w:val="none" w:sz="0" w:space="0" w:color="auto"/>
                <w:left w:val="none" w:sz="0" w:space="0" w:color="auto"/>
                <w:bottom w:val="none" w:sz="0" w:space="0" w:color="auto"/>
                <w:right w:val="none" w:sz="0" w:space="0" w:color="auto"/>
              </w:divBdr>
            </w:div>
            <w:div w:id="2031058627">
              <w:marLeft w:val="0"/>
              <w:marRight w:val="0"/>
              <w:marTop w:val="0"/>
              <w:marBottom w:val="0"/>
              <w:divBdr>
                <w:top w:val="none" w:sz="0" w:space="0" w:color="auto"/>
                <w:left w:val="none" w:sz="0" w:space="0" w:color="auto"/>
                <w:bottom w:val="none" w:sz="0" w:space="0" w:color="auto"/>
                <w:right w:val="none" w:sz="0" w:space="0" w:color="auto"/>
              </w:divBdr>
            </w:div>
            <w:div w:id="2054766018">
              <w:marLeft w:val="0"/>
              <w:marRight w:val="0"/>
              <w:marTop w:val="0"/>
              <w:marBottom w:val="0"/>
              <w:divBdr>
                <w:top w:val="none" w:sz="0" w:space="0" w:color="auto"/>
                <w:left w:val="none" w:sz="0" w:space="0" w:color="auto"/>
                <w:bottom w:val="none" w:sz="0" w:space="0" w:color="auto"/>
                <w:right w:val="none" w:sz="0" w:space="0" w:color="auto"/>
              </w:divBdr>
            </w:div>
            <w:div w:id="2063096493">
              <w:marLeft w:val="0"/>
              <w:marRight w:val="0"/>
              <w:marTop w:val="0"/>
              <w:marBottom w:val="0"/>
              <w:divBdr>
                <w:top w:val="none" w:sz="0" w:space="0" w:color="auto"/>
                <w:left w:val="none" w:sz="0" w:space="0" w:color="auto"/>
                <w:bottom w:val="none" w:sz="0" w:space="0" w:color="auto"/>
                <w:right w:val="none" w:sz="0" w:space="0" w:color="auto"/>
              </w:divBdr>
            </w:div>
            <w:div w:id="2115854393">
              <w:marLeft w:val="0"/>
              <w:marRight w:val="0"/>
              <w:marTop w:val="0"/>
              <w:marBottom w:val="0"/>
              <w:divBdr>
                <w:top w:val="none" w:sz="0" w:space="0" w:color="auto"/>
                <w:left w:val="none" w:sz="0" w:space="0" w:color="auto"/>
                <w:bottom w:val="none" w:sz="0" w:space="0" w:color="auto"/>
                <w:right w:val="none" w:sz="0" w:space="0" w:color="auto"/>
              </w:divBdr>
            </w:div>
            <w:div w:id="21458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ko-group.ru" TargetMode="External"/><Relationship Id="rId13" Type="http://schemas.openxmlformats.org/officeDocument/2006/relationships/hyperlink" Target="consultantplus://offline/ref=B28B2BC319ACDE0AEEADEDAB064FB7A45D983374E731D74173DAD39C88D98DAE7F36B013D7E7N5kCF" TargetMode="External"/><Relationship Id="rId18" Type="http://schemas.openxmlformats.org/officeDocument/2006/relationships/hyperlink" Target="https://rko-group.ru/" TargetMode="External"/><Relationship Id="rId3" Type="http://schemas.openxmlformats.org/officeDocument/2006/relationships/styles" Target="styles.xml"/><Relationship Id="rId21" Type="http://schemas.openxmlformats.org/officeDocument/2006/relationships/hyperlink" Target="mailto:support@rko-group.ru" TargetMode="External"/><Relationship Id="rId7" Type="http://schemas.openxmlformats.org/officeDocument/2006/relationships/hyperlink" Target="https://rko-group.ru" TargetMode="External"/><Relationship Id="rId12" Type="http://schemas.openxmlformats.org/officeDocument/2006/relationships/hyperlink" Target="https://rko-group.ru/" TargetMode="External"/><Relationship Id="rId17" Type="http://schemas.openxmlformats.org/officeDocument/2006/relationships/hyperlink" Target="http://www.xn--b1agltqcf2b.xn--p1ai/" TargetMode="External"/><Relationship Id="rId2" Type="http://schemas.openxmlformats.org/officeDocument/2006/relationships/numbering" Target="numbering.xml"/><Relationship Id="rId16" Type="http://schemas.openxmlformats.org/officeDocument/2006/relationships/hyperlink" Target="consultantplus://offline/ref=B28B2BC319ACDE0AEEADEDAB064FB7A45D983374E731D74173DAD39C88D98DAE7F36B013D7E7N5kCF" TargetMode="External"/><Relationship Id="rId20" Type="http://schemas.openxmlformats.org/officeDocument/2006/relationships/hyperlink" Target="mailto:support@rko-group.ru" TargetMode="External"/><Relationship Id="rId1" Type="http://schemas.openxmlformats.org/officeDocument/2006/relationships/customXml" Target="../customXml/item1.xml"/><Relationship Id="rId6" Type="http://schemas.openxmlformats.org/officeDocument/2006/relationships/hyperlink" Target="https://rko-group.ru/" TargetMode="External"/><Relationship Id="rId11" Type="http://schemas.openxmlformats.org/officeDocument/2006/relationships/hyperlink" Target="mailto:aa@rko-group.ru" TargetMode="External"/><Relationship Id="rId5" Type="http://schemas.openxmlformats.org/officeDocument/2006/relationships/webSettings" Target="webSettings.xml"/><Relationship Id="rId15" Type="http://schemas.openxmlformats.org/officeDocument/2006/relationships/hyperlink" Target="consultantplus://offline/ref=B28B2BC319ACDE0AEEADEDAB064FB7A45D983374E731D74173DAD39C88D98DAE7F36B013D7E7N5kCF" TargetMode="External"/><Relationship Id="rId23" Type="http://schemas.openxmlformats.org/officeDocument/2006/relationships/theme" Target="theme/theme1.xml"/><Relationship Id="rId10" Type="http://schemas.openxmlformats.org/officeDocument/2006/relationships/hyperlink" Target="mailto:a@rko-group.ru" TargetMode="External"/><Relationship Id="rId19" Type="http://schemas.openxmlformats.org/officeDocument/2006/relationships/hyperlink" Target="https://rko-group.ru/" TargetMode="External"/><Relationship Id="rId4" Type="http://schemas.openxmlformats.org/officeDocument/2006/relationships/settings" Target="settings.xml"/><Relationship Id="rId9" Type="http://schemas.openxmlformats.org/officeDocument/2006/relationships/hyperlink" Target="https://rko-group.ru/" TargetMode="External"/><Relationship Id="rId14" Type="http://schemas.openxmlformats.org/officeDocument/2006/relationships/hyperlink" Target="consultantplus://offline/ref=B28B2BC319ACDE0AEEADEDAB064FB7A45D983374E731D74173DAD39C88D98DAE7F36B013D7E7N5kF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A1520-B162-42BB-9D9B-6EB4D6E2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9415</Words>
  <Characters>53671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Я, а равно Пользователь, в соответствии с Федеральным законом от 27 июля 2006 года № 152-ФЗ «О персональных данных», свободно, своей волей и в своём интересе предоставляю и даю свое согласие (далее – «Согласие») Обществу с Ограниченной Ответственностью «</vt:lpstr>
    </vt:vector>
  </TitlesOfParts>
  <Company>Microsoft</Company>
  <LinksUpToDate>false</LinksUpToDate>
  <CharactersWithSpaces>62961</CharactersWithSpaces>
  <SharedDoc>false</SharedDoc>
  <HLinks>
    <vt:vector size="96" baseType="variant">
      <vt:variant>
        <vt:i4>7143442</vt:i4>
      </vt:variant>
      <vt:variant>
        <vt:i4>45</vt:i4>
      </vt:variant>
      <vt:variant>
        <vt:i4>0</vt:i4>
      </vt:variant>
      <vt:variant>
        <vt:i4>5</vt:i4>
      </vt:variant>
      <vt:variant>
        <vt:lpwstr>mailto:support@rko-group.ru</vt:lpwstr>
      </vt:variant>
      <vt:variant>
        <vt:lpwstr/>
      </vt:variant>
      <vt:variant>
        <vt:i4>7143442</vt:i4>
      </vt:variant>
      <vt:variant>
        <vt:i4>42</vt:i4>
      </vt:variant>
      <vt:variant>
        <vt:i4>0</vt:i4>
      </vt:variant>
      <vt:variant>
        <vt:i4>5</vt:i4>
      </vt:variant>
      <vt:variant>
        <vt:lpwstr>mailto:support@rko-group.ru</vt:lpwstr>
      </vt:variant>
      <vt:variant>
        <vt:lpwstr/>
      </vt:variant>
      <vt:variant>
        <vt:i4>720983</vt:i4>
      </vt:variant>
      <vt:variant>
        <vt:i4>39</vt:i4>
      </vt:variant>
      <vt:variant>
        <vt:i4>0</vt:i4>
      </vt:variant>
      <vt:variant>
        <vt:i4>5</vt:i4>
      </vt:variant>
      <vt:variant>
        <vt:lpwstr>https://rko-group.ru/</vt:lpwstr>
      </vt:variant>
      <vt:variant>
        <vt:lpwstr/>
      </vt:variant>
      <vt:variant>
        <vt:i4>720983</vt:i4>
      </vt:variant>
      <vt:variant>
        <vt:i4>35</vt:i4>
      </vt:variant>
      <vt:variant>
        <vt:i4>0</vt:i4>
      </vt:variant>
      <vt:variant>
        <vt:i4>5</vt:i4>
      </vt:variant>
      <vt:variant>
        <vt:lpwstr>https://rko-group.ru/</vt:lpwstr>
      </vt:variant>
      <vt:variant>
        <vt:lpwstr/>
      </vt:variant>
      <vt:variant>
        <vt:i4>71894046</vt:i4>
      </vt:variant>
      <vt:variant>
        <vt:i4>33</vt:i4>
      </vt:variant>
      <vt:variant>
        <vt:i4>0</vt:i4>
      </vt:variant>
      <vt:variant>
        <vt:i4>5</vt:i4>
      </vt:variant>
      <vt:variant>
        <vt:lpwstr>http://www.твойсчет.рф/</vt:lpwstr>
      </vt:variant>
      <vt:variant>
        <vt:lpwstr/>
      </vt:variant>
      <vt:variant>
        <vt:i4>8126518</vt:i4>
      </vt:variant>
      <vt:variant>
        <vt:i4>30</vt:i4>
      </vt:variant>
      <vt:variant>
        <vt:i4>0</vt:i4>
      </vt:variant>
      <vt:variant>
        <vt:i4>5</vt:i4>
      </vt:variant>
      <vt:variant>
        <vt:lpwstr>consultantplus://offline/ref=B28B2BC319ACDE0AEEADEDAB064FB7A45D983374E731D74173DAD39C88D98DAE7F36B013D7E7N5kCF</vt:lpwstr>
      </vt:variant>
      <vt:variant>
        <vt:lpwstr/>
      </vt:variant>
      <vt:variant>
        <vt:i4>8126518</vt:i4>
      </vt:variant>
      <vt:variant>
        <vt:i4>27</vt:i4>
      </vt:variant>
      <vt:variant>
        <vt:i4>0</vt:i4>
      </vt:variant>
      <vt:variant>
        <vt:i4>5</vt:i4>
      </vt:variant>
      <vt:variant>
        <vt:lpwstr>consultantplus://offline/ref=B28B2BC319ACDE0AEEADEDAB064FB7A45D983374E731D74173DAD39C88D98DAE7F36B013D7E7N5kCF</vt:lpwstr>
      </vt:variant>
      <vt:variant>
        <vt:lpwstr/>
      </vt:variant>
      <vt:variant>
        <vt:i4>8126515</vt:i4>
      </vt:variant>
      <vt:variant>
        <vt:i4>24</vt:i4>
      </vt:variant>
      <vt:variant>
        <vt:i4>0</vt:i4>
      </vt:variant>
      <vt:variant>
        <vt:i4>5</vt:i4>
      </vt:variant>
      <vt:variant>
        <vt:lpwstr>consultantplus://offline/ref=B28B2BC319ACDE0AEEADEDAB064FB7A45D983374E731D74173DAD39C88D98DAE7F36B013D7E7N5kFF</vt:lpwstr>
      </vt:variant>
      <vt:variant>
        <vt:lpwstr/>
      </vt:variant>
      <vt:variant>
        <vt:i4>8126518</vt:i4>
      </vt:variant>
      <vt:variant>
        <vt:i4>21</vt:i4>
      </vt:variant>
      <vt:variant>
        <vt:i4>0</vt:i4>
      </vt:variant>
      <vt:variant>
        <vt:i4>5</vt:i4>
      </vt:variant>
      <vt:variant>
        <vt:lpwstr>consultantplus://offline/ref=B28B2BC319ACDE0AEEADEDAB064FB7A45D983374E731D74173DAD39C88D98DAE7F36B013D7E7N5kCF</vt:lpwstr>
      </vt:variant>
      <vt:variant>
        <vt:lpwstr/>
      </vt:variant>
      <vt:variant>
        <vt:i4>720983</vt:i4>
      </vt:variant>
      <vt:variant>
        <vt:i4>18</vt:i4>
      </vt:variant>
      <vt:variant>
        <vt:i4>0</vt:i4>
      </vt:variant>
      <vt:variant>
        <vt:i4>5</vt:i4>
      </vt:variant>
      <vt:variant>
        <vt:lpwstr>https://rko-group.ru/</vt:lpwstr>
      </vt:variant>
      <vt:variant>
        <vt:lpwstr/>
      </vt:variant>
      <vt:variant>
        <vt:i4>5832764</vt:i4>
      </vt:variant>
      <vt:variant>
        <vt:i4>15</vt:i4>
      </vt:variant>
      <vt:variant>
        <vt:i4>0</vt:i4>
      </vt:variant>
      <vt:variant>
        <vt:i4>5</vt:i4>
      </vt:variant>
      <vt:variant>
        <vt:lpwstr>mailto:aa@rko-group.ru</vt:lpwstr>
      </vt:variant>
      <vt:variant>
        <vt:lpwstr/>
      </vt:variant>
      <vt:variant>
        <vt:i4>1310821</vt:i4>
      </vt:variant>
      <vt:variant>
        <vt:i4>12</vt:i4>
      </vt:variant>
      <vt:variant>
        <vt:i4>0</vt:i4>
      </vt:variant>
      <vt:variant>
        <vt:i4>5</vt:i4>
      </vt:variant>
      <vt:variant>
        <vt:lpwstr>mailto:a@rko-group.ru</vt:lpwstr>
      </vt:variant>
      <vt:variant>
        <vt:lpwstr/>
      </vt:variant>
      <vt:variant>
        <vt:i4>720983</vt:i4>
      </vt:variant>
      <vt:variant>
        <vt:i4>9</vt:i4>
      </vt:variant>
      <vt:variant>
        <vt:i4>0</vt:i4>
      </vt:variant>
      <vt:variant>
        <vt:i4>5</vt:i4>
      </vt:variant>
      <vt:variant>
        <vt:lpwstr>https://rko-group.ru/</vt:lpwstr>
      </vt:variant>
      <vt:variant>
        <vt:lpwstr/>
      </vt:variant>
      <vt:variant>
        <vt:i4>720983</vt:i4>
      </vt:variant>
      <vt:variant>
        <vt:i4>6</vt:i4>
      </vt:variant>
      <vt:variant>
        <vt:i4>0</vt:i4>
      </vt:variant>
      <vt:variant>
        <vt:i4>5</vt:i4>
      </vt:variant>
      <vt:variant>
        <vt:lpwstr>https://rko-group.ru/</vt:lpwstr>
      </vt:variant>
      <vt:variant>
        <vt:lpwstr/>
      </vt:variant>
      <vt:variant>
        <vt:i4>720983</vt:i4>
      </vt:variant>
      <vt:variant>
        <vt:i4>3</vt:i4>
      </vt:variant>
      <vt:variant>
        <vt:i4>0</vt:i4>
      </vt:variant>
      <vt:variant>
        <vt:i4>5</vt:i4>
      </vt:variant>
      <vt:variant>
        <vt:lpwstr>https://rko-group.ru/</vt:lpwstr>
      </vt:variant>
      <vt:variant>
        <vt:lpwstr/>
      </vt:variant>
      <vt:variant>
        <vt:i4>720983</vt:i4>
      </vt:variant>
      <vt:variant>
        <vt:i4>0</vt:i4>
      </vt:variant>
      <vt:variant>
        <vt:i4>0</vt:i4>
      </vt:variant>
      <vt:variant>
        <vt:i4>5</vt:i4>
      </vt:variant>
      <vt:variant>
        <vt:lpwstr>https://rko-group.ru/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а равно Пользователь, в соответствии с Федеральным законом от 27 июля 2006 года № 152-ФЗ «О персональных данных», свободно, своей волей и в своём интересе предоставляю и даю свое согласие (далее – «Согласие») Обществу с Ограниченной Ответственностью «</dc:title>
  <dc:subject/>
  <dc:creator>Идаленков Антон</dc:creator>
  <cp:keywords/>
  <cp:lastModifiedBy>Екатерина Ерохина</cp:lastModifiedBy>
  <cp:revision>3</cp:revision>
  <cp:lastPrinted>2024-05-16T12:38:00Z</cp:lastPrinted>
  <dcterms:created xsi:type="dcterms:W3CDTF">2025-06-16T07:30:00Z</dcterms:created>
  <dcterms:modified xsi:type="dcterms:W3CDTF">2025-06-18T15:02:00Z</dcterms:modified>
</cp:coreProperties>
</file>